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51" w:rsidRPr="00375ECD" w:rsidRDefault="009E2ADE" w:rsidP="00161D51">
      <w:pPr>
        <w:jc w:val="center"/>
        <w:rPr>
          <w:b/>
          <w:caps/>
          <w:sz w:val="28"/>
        </w:rPr>
      </w:pPr>
      <w:r>
        <w:rPr>
          <w:noProof/>
          <w:lang w:eastAsia="ru-RU"/>
        </w:rPr>
        <w:drawing>
          <wp:anchor distT="0" distB="0" distL="114300" distR="114300" simplePos="0" relativeHeight="251659264" behindDoc="0" locked="0" layoutInCell="1" allowOverlap="1" wp14:anchorId="61A4FC6F" wp14:editId="1175179A">
            <wp:simplePos x="0" y="0"/>
            <wp:positionH relativeFrom="column">
              <wp:posOffset>2787015</wp:posOffset>
            </wp:positionH>
            <wp:positionV relativeFrom="page">
              <wp:posOffset>590246</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00161D51" w:rsidRPr="00375ECD">
        <w:rPr>
          <w:b/>
          <w:caps/>
          <w:sz w:val="28"/>
        </w:rPr>
        <w:t>в</w:t>
      </w:r>
    </w:p>
    <w:p w:rsidR="00161D51" w:rsidRPr="00375ECD" w:rsidRDefault="00161D51" w:rsidP="00161D51">
      <w:pPr>
        <w:jc w:val="center"/>
        <w:rPr>
          <w:b/>
        </w:rPr>
      </w:pPr>
    </w:p>
    <w:p w:rsidR="00161D51" w:rsidRPr="00375ECD" w:rsidRDefault="00893061" w:rsidP="00161D51">
      <w:pPr>
        <w:spacing w:after="0" w:line="240" w:lineRule="auto"/>
        <w:jc w:val="center"/>
        <w:rPr>
          <w:b/>
          <w:sz w:val="44"/>
        </w:rPr>
      </w:pPr>
      <w:r>
        <w:rPr>
          <w:b/>
          <w:sz w:val="44"/>
        </w:rPr>
        <w:t>Администрация городского округа Пущино</w:t>
      </w:r>
    </w:p>
    <w:p w:rsidR="00161D51" w:rsidRPr="00375ECD" w:rsidRDefault="00161D51" w:rsidP="00161D51">
      <w:pPr>
        <w:spacing w:after="0" w:line="240" w:lineRule="auto"/>
        <w:jc w:val="center"/>
      </w:pPr>
    </w:p>
    <w:p w:rsidR="00161D51" w:rsidRPr="00375ECD" w:rsidRDefault="00161D51" w:rsidP="00161D51">
      <w:pPr>
        <w:spacing w:after="0" w:line="240" w:lineRule="auto"/>
        <w:jc w:val="center"/>
      </w:pPr>
    </w:p>
    <w:p w:rsidR="00161D51" w:rsidRPr="00375ECD" w:rsidRDefault="00161D51" w:rsidP="00161D51">
      <w:pPr>
        <w:spacing w:after="0" w:line="240" w:lineRule="auto"/>
        <w:jc w:val="center"/>
        <w:rPr>
          <w:b/>
          <w:sz w:val="44"/>
        </w:rPr>
      </w:pPr>
      <w:r w:rsidRPr="00375ECD">
        <w:rPr>
          <w:b/>
          <w:sz w:val="44"/>
        </w:rPr>
        <w:t>П О С Т А Н О В Л Е Н И Е</w:t>
      </w:r>
    </w:p>
    <w:p w:rsidR="00161D51" w:rsidRPr="00375ECD" w:rsidRDefault="00161D51" w:rsidP="00161D51">
      <w:pPr>
        <w:spacing w:after="0" w:line="240" w:lineRule="auto"/>
        <w:jc w:val="center"/>
        <w:rPr>
          <w:b/>
        </w:rPr>
      </w:pPr>
    </w:p>
    <w:p w:rsidR="00161D51" w:rsidRPr="00375ECD" w:rsidRDefault="00161D51" w:rsidP="00161D51">
      <w:pPr>
        <w:spacing w:after="0" w:line="240" w:lineRule="auto"/>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161D51" w:rsidRPr="00F65A1A" w:rsidTr="00286588">
        <w:trPr>
          <w:jc w:val="center"/>
        </w:trPr>
        <w:tc>
          <w:tcPr>
            <w:tcW w:w="2160" w:type="dxa"/>
            <w:tcBorders>
              <w:right w:val="nil"/>
            </w:tcBorders>
            <w:shd w:val="clear" w:color="auto" w:fill="auto"/>
          </w:tcPr>
          <w:p w:rsidR="00161D51" w:rsidRPr="00F65A1A" w:rsidRDefault="0039350A" w:rsidP="00835125">
            <w:pPr>
              <w:overflowPunct w:val="0"/>
              <w:autoSpaceDE w:val="0"/>
              <w:autoSpaceDN w:val="0"/>
              <w:adjustRightInd w:val="0"/>
              <w:spacing w:before="100" w:beforeAutospacing="1" w:after="100" w:afterAutospacing="1" w:line="240" w:lineRule="auto"/>
              <w:ind w:left="540" w:hanging="360"/>
              <w:jc w:val="center"/>
              <w:rPr>
                <w:b/>
                <w:sz w:val="28"/>
                <w:szCs w:val="28"/>
              </w:rPr>
            </w:pPr>
            <w:r w:rsidRPr="00F65A1A">
              <w:rPr>
                <w:b/>
                <w:sz w:val="28"/>
                <w:szCs w:val="28"/>
              </w:rPr>
              <w:t>18.03.2019</w:t>
            </w:r>
          </w:p>
        </w:tc>
        <w:tc>
          <w:tcPr>
            <w:tcW w:w="2520" w:type="dxa"/>
            <w:tcBorders>
              <w:top w:val="nil"/>
              <w:left w:val="nil"/>
              <w:bottom w:val="nil"/>
              <w:right w:val="nil"/>
            </w:tcBorders>
            <w:shd w:val="clear" w:color="auto" w:fill="auto"/>
          </w:tcPr>
          <w:p w:rsidR="00161D51" w:rsidRPr="00F65A1A" w:rsidRDefault="00161D51" w:rsidP="00286588">
            <w:pPr>
              <w:overflowPunct w:val="0"/>
              <w:autoSpaceDE w:val="0"/>
              <w:autoSpaceDN w:val="0"/>
              <w:adjustRightInd w:val="0"/>
              <w:spacing w:before="100" w:beforeAutospacing="1" w:after="100" w:afterAutospacing="1" w:line="240" w:lineRule="auto"/>
              <w:ind w:left="540" w:hanging="360"/>
              <w:jc w:val="both"/>
              <w:rPr>
                <w:b/>
                <w:sz w:val="28"/>
                <w:szCs w:val="28"/>
              </w:rPr>
            </w:pPr>
          </w:p>
        </w:tc>
        <w:tc>
          <w:tcPr>
            <w:tcW w:w="540" w:type="dxa"/>
            <w:tcBorders>
              <w:top w:val="nil"/>
              <w:left w:val="nil"/>
              <w:bottom w:val="nil"/>
              <w:right w:val="nil"/>
            </w:tcBorders>
            <w:shd w:val="clear" w:color="auto" w:fill="auto"/>
          </w:tcPr>
          <w:p w:rsidR="00161D51" w:rsidRPr="00F65A1A" w:rsidRDefault="00161D51" w:rsidP="00286588">
            <w:pPr>
              <w:overflowPunct w:val="0"/>
              <w:autoSpaceDE w:val="0"/>
              <w:autoSpaceDN w:val="0"/>
              <w:adjustRightInd w:val="0"/>
              <w:spacing w:before="100" w:beforeAutospacing="1" w:after="100" w:afterAutospacing="1" w:line="240" w:lineRule="auto"/>
              <w:ind w:left="540" w:hanging="360"/>
              <w:jc w:val="both"/>
              <w:rPr>
                <w:b/>
                <w:sz w:val="28"/>
                <w:szCs w:val="28"/>
              </w:rPr>
            </w:pPr>
            <w:r w:rsidRPr="00F65A1A">
              <w:rPr>
                <w:b/>
                <w:sz w:val="28"/>
                <w:szCs w:val="28"/>
              </w:rPr>
              <w:t>№</w:t>
            </w:r>
          </w:p>
        </w:tc>
        <w:tc>
          <w:tcPr>
            <w:tcW w:w="1260" w:type="dxa"/>
            <w:tcBorders>
              <w:top w:val="nil"/>
              <w:left w:val="nil"/>
              <w:right w:val="nil"/>
            </w:tcBorders>
            <w:shd w:val="clear" w:color="auto" w:fill="auto"/>
          </w:tcPr>
          <w:p w:rsidR="00161D51" w:rsidRPr="00F65A1A" w:rsidRDefault="0039350A" w:rsidP="00286588">
            <w:pPr>
              <w:overflowPunct w:val="0"/>
              <w:autoSpaceDE w:val="0"/>
              <w:autoSpaceDN w:val="0"/>
              <w:adjustRightInd w:val="0"/>
              <w:spacing w:before="100" w:beforeAutospacing="1" w:after="100" w:afterAutospacing="1" w:line="240" w:lineRule="auto"/>
              <w:ind w:left="540" w:hanging="360"/>
              <w:jc w:val="center"/>
              <w:rPr>
                <w:b/>
                <w:sz w:val="28"/>
                <w:szCs w:val="28"/>
              </w:rPr>
            </w:pPr>
            <w:r w:rsidRPr="00F65A1A">
              <w:rPr>
                <w:b/>
                <w:sz w:val="28"/>
                <w:szCs w:val="28"/>
              </w:rPr>
              <w:t>118-п</w:t>
            </w:r>
          </w:p>
        </w:tc>
      </w:tr>
    </w:tbl>
    <w:p w:rsidR="00161D51" w:rsidRPr="00F65A1A" w:rsidRDefault="00161D51" w:rsidP="00161D51">
      <w:pPr>
        <w:spacing w:after="0" w:line="240" w:lineRule="auto"/>
        <w:jc w:val="center"/>
        <w:rPr>
          <w:rFonts w:ascii="Academy Cyr" w:hAnsi="Academy Cyr"/>
          <w:sz w:val="16"/>
          <w:szCs w:val="16"/>
        </w:rPr>
      </w:pPr>
    </w:p>
    <w:p w:rsidR="00161D51" w:rsidRPr="00F65A1A" w:rsidRDefault="00161D51" w:rsidP="00161D51">
      <w:pPr>
        <w:spacing w:after="0" w:line="240" w:lineRule="auto"/>
        <w:jc w:val="center"/>
        <w:rPr>
          <w:rFonts w:ascii="Academy Cyr" w:hAnsi="Academy Cyr"/>
        </w:rPr>
      </w:pPr>
      <w:r w:rsidRPr="00F65A1A">
        <w:rPr>
          <w:rFonts w:ascii="Academy Cyr" w:hAnsi="Academy Cyr"/>
        </w:rPr>
        <w:t>г. Пущино</w:t>
      </w:r>
    </w:p>
    <w:p w:rsidR="00161D51" w:rsidRPr="00F65A1A" w:rsidRDefault="00161D51" w:rsidP="00161D51">
      <w:pPr>
        <w:jc w:val="center"/>
        <w:rPr>
          <w:b/>
          <w:sz w:val="10"/>
          <w:szCs w:val="10"/>
        </w:rPr>
      </w:pPr>
    </w:p>
    <w:p w:rsidR="00161D51" w:rsidRPr="00F65A1A" w:rsidRDefault="00161D51" w:rsidP="00161D51">
      <w:pPr>
        <w:widowControl w:val="0"/>
        <w:spacing w:after="0" w:line="240" w:lineRule="auto"/>
        <w:jc w:val="center"/>
      </w:pPr>
      <w:r w:rsidRPr="00F65A1A">
        <w:t>┌</w:t>
      </w:r>
      <w:r w:rsidRPr="00F65A1A">
        <w:tab/>
      </w:r>
      <w:r w:rsidRPr="00F65A1A">
        <w:tab/>
        <w:t xml:space="preserve">               </w:t>
      </w:r>
      <w:r w:rsidR="00872C13" w:rsidRPr="00F65A1A">
        <w:t xml:space="preserve">                        </w:t>
      </w:r>
      <w:r w:rsidRPr="00F65A1A">
        <w:t xml:space="preserve">                               </w:t>
      </w:r>
      <w:r w:rsidRPr="00F65A1A">
        <w:tab/>
        <w:t xml:space="preserve">             </w:t>
      </w:r>
      <w:r w:rsidRPr="00F65A1A">
        <w:tab/>
      </w:r>
      <w:r w:rsidRPr="00F65A1A">
        <w:tab/>
        <w:t>┐</w:t>
      </w:r>
    </w:p>
    <w:p w:rsidR="00DE47FF" w:rsidRPr="00F65A1A" w:rsidRDefault="00DE47FF" w:rsidP="00DE47FF">
      <w:pPr>
        <w:spacing w:after="0" w:line="240" w:lineRule="auto"/>
        <w:jc w:val="center"/>
      </w:pPr>
      <w:r w:rsidRPr="00F65A1A">
        <w:t xml:space="preserve">О внесении изменений в муниципальную программу </w:t>
      </w:r>
    </w:p>
    <w:p w:rsidR="00DE47FF" w:rsidRPr="00F65A1A" w:rsidRDefault="00DE47FF" w:rsidP="00DE47FF">
      <w:pPr>
        <w:spacing w:after="0" w:line="240" w:lineRule="auto"/>
        <w:jc w:val="center"/>
      </w:pPr>
      <w:r w:rsidRPr="00F65A1A">
        <w:t xml:space="preserve">«Предпринимательство городского округа Пущино» на 2017–2021 годы </w:t>
      </w:r>
    </w:p>
    <w:p w:rsidR="00DE47FF" w:rsidRDefault="00DE47FF" w:rsidP="00DE47FF">
      <w:pPr>
        <w:spacing w:after="0" w:line="240" w:lineRule="auto"/>
        <w:jc w:val="center"/>
      </w:pPr>
    </w:p>
    <w:p w:rsidR="00DE47FF" w:rsidRPr="00274141" w:rsidRDefault="00DE47FF" w:rsidP="00DE47FF">
      <w:pPr>
        <w:spacing w:after="0" w:line="240" w:lineRule="auto"/>
        <w:jc w:val="center"/>
      </w:pPr>
    </w:p>
    <w:p w:rsidR="00DE47FF" w:rsidRPr="00274141" w:rsidRDefault="00DE47FF" w:rsidP="00DE47FF">
      <w:pPr>
        <w:spacing w:after="0" w:line="240" w:lineRule="auto"/>
        <w:ind w:firstLine="709"/>
        <w:jc w:val="both"/>
      </w:pPr>
      <w:r w:rsidRPr="00274141">
        <w:rPr>
          <w:rFonts w:eastAsia="Times New Roman"/>
          <w:color w:val="000000"/>
          <w:lang w:eastAsia="ru-RU"/>
        </w:rPr>
        <w:t xml:space="preserve">Руководствуясь </w:t>
      </w:r>
      <w:hyperlink r:id="rId9" w:history="1">
        <w:r w:rsidRPr="00274141">
          <w:rPr>
            <w:rFonts w:eastAsia="Times New Roman"/>
            <w:color w:val="000000"/>
            <w:lang w:eastAsia="ru-RU"/>
          </w:rPr>
          <w:t>ст. 179</w:t>
        </w:r>
      </w:hyperlink>
      <w:r w:rsidRPr="00274141">
        <w:rPr>
          <w:rFonts w:eastAsia="Times New Roman"/>
          <w:color w:val="000000"/>
          <w:lang w:eastAsia="ru-RU"/>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10"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274141">
          <w:rPr>
            <w:rFonts w:eastAsia="Times New Roman"/>
            <w:color w:val="000000"/>
            <w:lang w:eastAsia="ru-RU"/>
          </w:rPr>
          <w:t>Уставом</w:t>
        </w:r>
      </w:hyperlink>
      <w:r w:rsidRPr="00274141">
        <w:rPr>
          <w:rFonts w:eastAsia="Times New Roman"/>
          <w:color w:val="000000"/>
          <w:lang w:eastAsia="ru-RU"/>
        </w:rPr>
        <w:t xml:space="preserve"> городского округа Пущино Московской области, </w:t>
      </w:r>
      <w:r w:rsidRPr="00274141">
        <w:t xml:space="preserve">постановлениями Администрации города Пущино от 08.11.2016 </w:t>
      </w:r>
      <w:r w:rsidR="00FA196E">
        <w:t xml:space="preserve">                         </w:t>
      </w:r>
      <w:r w:rsidRPr="00274141">
        <w:t>№ 515-п «Об утверждении Порядка разработки и реализации муниципальных программ городского округа Пущино Московской области», от 27.12.2016 № 641-п «Об утверждении Перечня муниципальных программ городского округа Пущино»,</w:t>
      </w:r>
    </w:p>
    <w:p w:rsidR="00DE47FF" w:rsidRPr="00274141" w:rsidRDefault="00DE47FF" w:rsidP="00DE47FF">
      <w:pPr>
        <w:spacing w:after="0" w:line="240" w:lineRule="auto"/>
        <w:ind w:firstLine="709"/>
        <w:jc w:val="both"/>
      </w:pPr>
    </w:p>
    <w:p w:rsidR="00DE47FF" w:rsidRPr="00274141" w:rsidRDefault="00DE47FF" w:rsidP="00DE47FF">
      <w:pPr>
        <w:spacing w:after="0" w:line="240" w:lineRule="auto"/>
        <w:ind w:firstLine="709"/>
        <w:jc w:val="center"/>
      </w:pPr>
      <w:r w:rsidRPr="00274141">
        <w:t>ПОСТАНОВЛЯЮ:</w:t>
      </w:r>
    </w:p>
    <w:p w:rsidR="00DE47FF" w:rsidRPr="00274141" w:rsidRDefault="00DE47FF" w:rsidP="00DE47FF">
      <w:pPr>
        <w:spacing w:after="0" w:line="240" w:lineRule="auto"/>
        <w:ind w:firstLine="709"/>
        <w:jc w:val="center"/>
      </w:pPr>
    </w:p>
    <w:p w:rsidR="00AF2AA0" w:rsidRPr="005A7E5B" w:rsidRDefault="00DE47FF" w:rsidP="005A7E5B">
      <w:pPr>
        <w:spacing w:after="0" w:line="240" w:lineRule="auto"/>
        <w:ind w:firstLine="709"/>
        <w:jc w:val="both"/>
      </w:pPr>
      <w:r w:rsidRPr="00E94F56">
        <w:t xml:space="preserve">1. </w:t>
      </w:r>
      <w:r w:rsidRPr="00DE47FF">
        <w:t xml:space="preserve">Внести </w:t>
      </w:r>
      <w:r w:rsidR="005A7E5B">
        <w:t xml:space="preserve">изменения </w:t>
      </w:r>
      <w:r w:rsidRPr="00DE47FF">
        <w:t xml:space="preserve">в муниципальную программу «Предпринимательство городского округа Пущино» на 2017–2021 годы», утвержденную постановлением Администрации города Пущино от 16.03.2017 № 112-п «Об утверждении муниципальной программы «Предпринимательство городского округа Пущино» на 2017-2021 годы» </w:t>
      </w:r>
      <w:r w:rsidR="00C9426B" w:rsidRPr="00B545A1">
        <w:t>(в ред. от 25.04.2017 № 187-п, от 14.07.2017 № 330-п от 28.12.2017 № 681-п, от 23.04.2018 № 191-п, от 04.06.2018 № 242-п, от 16.08.2018 № 323-п, от 09.10.2018 № 414-п, от 28.11.2018 № 492-п</w:t>
      </w:r>
      <w:r w:rsidR="00C9426B">
        <w:t xml:space="preserve">, </w:t>
      </w:r>
      <w:r w:rsidR="00C9426B" w:rsidRPr="00C9426B">
        <w:t>от 14.12.2018 №</w:t>
      </w:r>
      <w:r w:rsidR="009E2ADE">
        <w:t xml:space="preserve"> </w:t>
      </w:r>
      <w:r w:rsidR="00C9426B" w:rsidRPr="00C9426B">
        <w:t>512-п)</w:t>
      </w:r>
      <w:r w:rsidRPr="00C9426B">
        <w:t xml:space="preserve">, </w:t>
      </w:r>
      <w:r w:rsidR="005A7E5B" w:rsidRPr="00C9426B">
        <w:t xml:space="preserve">изложив ее в новой редакции </w:t>
      </w:r>
      <w:r w:rsidRPr="00C9426B">
        <w:rPr>
          <w:bCs/>
        </w:rPr>
        <w:t xml:space="preserve">согласно </w:t>
      </w:r>
      <w:r w:rsidR="00FA196E">
        <w:rPr>
          <w:bCs/>
        </w:rPr>
        <w:t>п</w:t>
      </w:r>
      <w:r w:rsidRPr="00C9426B">
        <w:rPr>
          <w:bCs/>
        </w:rPr>
        <w:t>риложению к настоящему по</w:t>
      </w:r>
      <w:r w:rsidRPr="005A7E5B">
        <w:rPr>
          <w:bCs/>
        </w:rPr>
        <w:t>становлению.</w:t>
      </w:r>
    </w:p>
    <w:p w:rsidR="00AF2AA0" w:rsidRPr="00971F77" w:rsidRDefault="00872C13" w:rsidP="00161D51">
      <w:pPr>
        <w:spacing w:after="0" w:line="240" w:lineRule="auto"/>
        <w:ind w:firstLine="709"/>
        <w:jc w:val="both"/>
      </w:pPr>
      <w:r>
        <w:t xml:space="preserve">2. </w:t>
      </w:r>
      <w:r w:rsidR="00AF2AA0" w:rsidRPr="00971F77">
        <w:t>Общему отделу Администрации город</w:t>
      </w:r>
      <w:r w:rsidR="007B015E">
        <w:t>ского округа</w:t>
      </w:r>
      <w:r w:rsidR="00AF2AA0" w:rsidRPr="00971F77">
        <w:t xml:space="preserve">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w:t>
      </w:r>
      <w:r w:rsidR="007B015E">
        <w:t xml:space="preserve">ского округа </w:t>
      </w:r>
      <w:r w:rsidR="00AF2AA0" w:rsidRPr="00971F77">
        <w:t>Пущино в сети Интернет.</w:t>
      </w:r>
    </w:p>
    <w:p w:rsidR="00AF2AA0" w:rsidRDefault="00AF2AA0" w:rsidP="00AF2AA0">
      <w:pPr>
        <w:pStyle w:val="ConsPlusNonformat"/>
        <w:ind w:firstLine="709"/>
        <w:jc w:val="both"/>
        <w:rPr>
          <w:rFonts w:ascii="Times New Roman" w:hAnsi="Times New Roman" w:cs="Times New Roman"/>
          <w:sz w:val="24"/>
          <w:szCs w:val="24"/>
        </w:rPr>
      </w:pPr>
      <w:r w:rsidRPr="00971F77">
        <w:rPr>
          <w:rFonts w:ascii="Times New Roman" w:hAnsi="Times New Roman" w:cs="Times New Roman"/>
          <w:sz w:val="24"/>
          <w:szCs w:val="24"/>
        </w:rPr>
        <w:t>3. Контроль за исполнением настоящего постановления оставляю за собой.</w:t>
      </w:r>
    </w:p>
    <w:p w:rsidR="00161D51" w:rsidRDefault="00161D51" w:rsidP="00AF2AA0">
      <w:pPr>
        <w:pStyle w:val="ConsPlusNonformat"/>
        <w:ind w:firstLine="709"/>
        <w:jc w:val="both"/>
        <w:rPr>
          <w:rFonts w:ascii="Times New Roman" w:hAnsi="Times New Roman" w:cs="Times New Roman"/>
          <w:sz w:val="24"/>
          <w:szCs w:val="24"/>
        </w:rPr>
      </w:pPr>
    </w:p>
    <w:p w:rsidR="00161D51" w:rsidRPr="00971F77" w:rsidRDefault="00161D51" w:rsidP="00AF2AA0">
      <w:pPr>
        <w:pStyle w:val="ConsPlusNonformat"/>
        <w:ind w:firstLine="709"/>
        <w:jc w:val="both"/>
        <w:rPr>
          <w:rFonts w:ascii="Times New Roman" w:hAnsi="Times New Roman" w:cs="Times New Roman"/>
          <w:sz w:val="24"/>
          <w:szCs w:val="24"/>
        </w:rPr>
      </w:pPr>
    </w:p>
    <w:p w:rsidR="00AF2AA0" w:rsidRPr="00971F77" w:rsidRDefault="00AF2AA0" w:rsidP="00AF2AA0">
      <w:pPr>
        <w:spacing w:after="0" w:line="240" w:lineRule="auto"/>
        <w:ind w:firstLine="709"/>
      </w:pPr>
    </w:p>
    <w:p w:rsidR="00DE47FF" w:rsidRPr="00274141" w:rsidRDefault="00AF2AA0" w:rsidP="000A1292">
      <w:pPr>
        <w:spacing w:after="0" w:line="240" w:lineRule="auto"/>
        <w:jc w:val="both"/>
        <w:sectPr w:rsidR="00DE47FF" w:rsidRPr="00274141" w:rsidSect="0036259A">
          <w:headerReference w:type="default" r:id="rId11"/>
          <w:headerReference w:type="first" r:id="rId12"/>
          <w:type w:val="nextColumn"/>
          <w:pgSz w:w="11906" w:h="16838"/>
          <w:pgMar w:top="1134" w:right="567" w:bottom="1134" w:left="1701" w:header="0" w:footer="0" w:gutter="0"/>
          <w:pgNumType w:start="4"/>
          <w:cols w:space="708"/>
          <w:titlePg/>
          <w:docGrid w:linePitch="360"/>
        </w:sectPr>
      </w:pPr>
      <w:proofErr w:type="spellStart"/>
      <w:r w:rsidRPr="00971F77">
        <w:rPr>
          <w:snapToGrid w:val="0"/>
        </w:rPr>
        <w:t>И.о</w:t>
      </w:r>
      <w:proofErr w:type="spellEnd"/>
      <w:r w:rsidRPr="00971F77">
        <w:rPr>
          <w:snapToGrid w:val="0"/>
        </w:rPr>
        <w:t>. руководителя Администрации</w:t>
      </w:r>
      <w:r w:rsidRPr="00971F77">
        <w:rPr>
          <w:snapToGrid w:val="0"/>
        </w:rPr>
        <w:tab/>
      </w:r>
      <w:r w:rsidRPr="00971F77">
        <w:rPr>
          <w:snapToGrid w:val="0"/>
        </w:rPr>
        <w:tab/>
      </w:r>
      <w:r w:rsidRPr="00971F77">
        <w:rPr>
          <w:snapToGrid w:val="0"/>
        </w:rPr>
        <w:tab/>
        <w:t xml:space="preserve">  </w:t>
      </w:r>
      <w:r>
        <w:rPr>
          <w:snapToGrid w:val="0"/>
        </w:rPr>
        <w:t xml:space="preserve"> </w:t>
      </w:r>
      <w:r w:rsidRPr="00971F77">
        <w:rPr>
          <w:snapToGrid w:val="0"/>
        </w:rPr>
        <w:t xml:space="preserve">                                    </w:t>
      </w:r>
      <w:r>
        <w:rPr>
          <w:snapToGrid w:val="0"/>
        </w:rPr>
        <w:t xml:space="preserve"> </w:t>
      </w:r>
      <w:r w:rsidRPr="00971F77">
        <w:rPr>
          <w:snapToGrid w:val="0"/>
        </w:rPr>
        <w:t xml:space="preserve"> </w:t>
      </w:r>
      <w:r w:rsidR="00161D51">
        <w:rPr>
          <w:snapToGrid w:val="0"/>
        </w:rPr>
        <w:t>Ю.А. Фомина</w:t>
      </w:r>
      <w:bookmarkStart w:id="0" w:name="_GoBack"/>
      <w:bookmarkEnd w:id="0"/>
    </w:p>
    <w:p w:rsidR="003B4326" w:rsidRDefault="0011197C" w:rsidP="009E2ADE">
      <w:pPr>
        <w:spacing w:after="0" w:line="240" w:lineRule="auto"/>
        <w:ind w:left="4536"/>
      </w:pPr>
      <w:r w:rsidRPr="0011197C">
        <w:lastRenderedPageBreak/>
        <w:t>Приложение</w:t>
      </w:r>
      <w:r>
        <w:t xml:space="preserve"> к постановлению</w:t>
      </w:r>
    </w:p>
    <w:p w:rsidR="0011197C" w:rsidRDefault="00893061" w:rsidP="009E2ADE">
      <w:pPr>
        <w:spacing w:after="0" w:line="240" w:lineRule="auto"/>
        <w:ind w:left="4536"/>
      </w:pPr>
      <w:r>
        <w:t>Администрации городского округа Пущино</w:t>
      </w:r>
    </w:p>
    <w:p w:rsidR="0011197C" w:rsidRPr="0011197C" w:rsidRDefault="0011197C" w:rsidP="009E2ADE">
      <w:pPr>
        <w:spacing w:after="0" w:line="240" w:lineRule="auto"/>
        <w:ind w:left="4536"/>
      </w:pPr>
      <w:r>
        <w:t xml:space="preserve">от </w:t>
      </w:r>
      <w:r w:rsidR="0039350A">
        <w:t xml:space="preserve">18.03.2019 </w:t>
      </w:r>
      <w:r>
        <w:t>№</w:t>
      </w:r>
      <w:r w:rsidR="00BE4D96">
        <w:t xml:space="preserve"> </w:t>
      </w:r>
      <w:r w:rsidR="0039350A">
        <w:t>118-п</w:t>
      </w: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r w:rsidRPr="00C60CBF">
        <w:rPr>
          <w:b/>
          <w:sz w:val="28"/>
          <w:szCs w:val="28"/>
        </w:rPr>
        <w:t>Муниципальная программа</w:t>
      </w:r>
    </w:p>
    <w:p w:rsidR="003B4326" w:rsidRPr="00C60CBF" w:rsidRDefault="003B4326" w:rsidP="003B4326">
      <w:pPr>
        <w:spacing w:after="0" w:line="240" w:lineRule="auto"/>
        <w:jc w:val="center"/>
        <w:rPr>
          <w:b/>
          <w:sz w:val="28"/>
          <w:szCs w:val="28"/>
        </w:rPr>
      </w:pPr>
      <w:r w:rsidRPr="00C60CBF">
        <w:rPr>
          <w:b/>
          <w:sz w:val="28"/>
          <w:szCs w:val="28"/>
        </w:rPr>
        <w:t xml:space="preserve"> </w:t>
      </w:r>
    </w:p>
    <w:p w:rsidR="003B4326" w:rsidRDefault="003B4326" w:rsidP="003B4326">
      <w:pPr>
        <w:autoSpaceDE w:val="0"/>
        <w:autoSpaceDN w:val="0"/>
        <w:adjustRightInd w:val="0"/>
        <w:spacing w:after="0" w:line="240" w:lineRule="auto"/>
        <w:ind w:right="-10"/>
        <w:jc w:val="center"/>
        <w:outlineLvl w:val="0"/>
        <w:rPr>
          <w:b/>
          <w:color w:val="000000"/>
          <w:sz w:val="28"/>
          <w:szCs w:val="28"/>
        </w:rPr>
      </w:pPr>
      <w:r w:rsidRPr="00C60CBF">
        <w:rPr>
          <w:b/>
          <w:color w:val="000000"/>
          <w:sz w:val="28"/>
          <w:szCs w:val="28"/>
        </w:rPr>
        <w:t xml:space="preserve">«Предпринимательство </w:t>
      </w:r>
      <w:r w:rsidRPr="00C60CBF">
        <w:rPr>
          <w:b/>
          <w:sz w:val="28"/>
          <w:szCs w:val="28"/>
        </w:rPr>
        <w:t>город</w:t>
      </w:r>
      <w:r>
        <w:rPr>
          <w:b/>
          <w:sz w:val="28"/>
          <w:szCs w:val="28"/>
        </w:rPr>
        <w:t>ского округа</w:t>
      </w:r>
      <w:r w:rsidRPr="00C60CBF">
        <w:rPr>
          <w:b/>
          <w:sz w:val="28"/>
          <w:szCs w:val="28"/>
        </w:rPr>
        <w:t xml:space="preserve"> </w:t>
      </w:r>
      <w:r>
        <w:rPr>
          <w:b/>
          <w:sz w:val="28"/>
          <w:szCs w:val="28"/>
        </w:rPr>
        <w:t>Пущино</w:t>
      </w:r>
      <w:r w:rsidRPr="00C60CBF">
        <w:rPr>
          <w:b/>
          <w:color w:val="000000"/>
          <w:sz w:val="28"/>
          <w:szCs w:val="28"/>
        </w:rPr>
        <w:t>»</w:t>
      </w:r>
    </w:p>
    <w:p w:rsidR="003B4326" w:rsidRPr="00C60CBF" w:rsidRDefault="003B4326" w:rsidP="003B4326">
      <w:pPr>
        <w:autoSpaceDE w:val="0"/>
        <w:autoSpaceDN w:val="0"/>
        <w:adjustRightInd w:val="0"/>
        <w:spacing w:after="0" w:line="240" w:lineRule="auto"/>
        <w:ind w:right="-10"/>
        <w:jc w:val="center"/>
        <w:outlineLvl w:val="0"/>
        <w:rPr>
          <w:b/>
          <w:color w:val="000000"/>
          <w:sz w:val="28"/>
          <w:szCs w:val="28"/>
        </w:rPr>
      </w:pPr>
      <w:r>
        <w:rPr>
          <w:b/>
          <w:color w:val="000000"/>
          <w:sz w:val="28"/>
          <w:szCs w:val="28"/>
        </w:rPr>
        <w:t>на 2017-2021 годы</w:t>
      </w: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9E2ADE" w:rsidRDefault="009E2ADE" w:rsidP="003B4326">
      <w:pPr>
        <w:spacing w:after="0" w:line="240" w:lineRule="auto"/>
        <w:jc w:val="center"/>
        <w:rPr>
          <w:b/>
          <w:sz w:val="32"/>
          <w:szCs w:val="32"/>
        </w:rPr>
      </w:pPr>
    </w:p>
    <w:p w:rsidR="009E2ADE" w:rsidRDefault="009E2ADE" w:rsidP="003B4326">
      <w:pPr>
        <w:spacing w:after="0" w:line="240" w:lineRule="auto"/>
        <w:jc w:val="center"/>
        <w:rPr>
          <w:b/>
          <w:sz w:val="32"/>
          <w:szCs w:val="32"/>
        </w:rPr>
      </w:pPr>
    </w:p>
    <w:p w:rsidR="009E2ADE" w:rsidRDefault="009E2ADE" w:rsidP="003B4326">
      <w:pPr>
        <w:spacing w:after="0" w:line="240" w:lineRule="auto"/>
        <w:jc w:val="center"/>
        <w:rPr>
          <w:b/>
          <w:sz w:val="32"/>
          <w:szCs w:val="32"/>
        </w:rPr>
      </w:pPr>
    </w:p>
    <w:p w:rsidR="009E2ADE" w:rsidRDefault="009E2ADE" w:rsidP="003B4326">
      <w:pPr>
        <w:spacing w:after="0" w:line="240" w:lineRule="auto"/>
        <w:jc w:val="center"/>
        <w:rPr>
          <w:b/>
          <w:sz w:val="32"/>
          <w:szCs w:val="32"/>
        </w:rPr>
      </w:pPr>
    </w:p>
    <w:p w:rsidR="009E2ADE" w:rsidRDefault="009E2ADE" w:rsidP="003B4326">
      <w:pPr>
        <w:spacing w:after="0" w:line="240" w:lineRule="auto"/>
        <w:jc w:val="center"/>
        <w:rPr>
          <w:b/>
          <w:sz w:val="32"/>
          <w:szCs w:val="32"/>
        </w:rPr>
      </w:pPr>
    </w:p>
    <w:p w:rsidR="00915465" w:rsidRDefault="00915465" w:rsidP="003B4326">
      <w:pPr>
        <w:spacing w:after="0" w:line="240" w:lineRule="auto"/>
        <w:jc w:val="center"/>
        <w:sectPr w:rsidR="00915465" w:rsidSect="0036259A">
          <w:headerReference w:type="even" r:id="rId13"/>
          <w:headerReference w:type="default" r:id="rId14"/>
          <w:footerReference w:type="even" r:id="rId15"/>
          <w:footerReference w:type="default" r:id="rId16"/>
          <w:type w:val="nextColumn"/>
          <w:pgSz w:w="11906" w:h="16838"/>
          <w:pgMar w:top="1134" w:right="567" w:bottom="1134" w:left="1701" w:header="708" w:footer="708" w:gutter="0"/>
          <w:cols w:space="708"/>
          <w:docGrid w:linePitch="360"/>
        </w:sectPr>
      </w:pPr>
    </w:p>
    <w:p w:rsidR="00915465" w:rsidRDefault="00915465" w:rsidP="00264483">
      <w:pPr>
        <w:spacing w:after="0" w:line="240" w:lineRule="auto"/>
        <w:ind w:firstLine="1843"/>
      </w:pPr>
    </w:p>
    <w:p w:rsidR="00893061" w:rsidRPr="00B545A1" w:rsidRDefault="00893061" w:rsidP="00893061">
      <w:pPr>
        <w:pStyle w:val="a3"/>
        <w:numPr>
          <w:ilvl w:val="0"/>
          <w:numId w:val="2"/>
        </w:numPr>
        <w:tabs>
          <w:tab w:val="left" w:pos="795"/>
          <w:tab w:val="center" w:pos="7285"/>
        </w:tabs>
        <w:autoSpaceDE w:val="0"/>
        <w:autoSpaceDN w:val="0"/>
        <w:adjustRightInd w:val="0"/>
        <w:jc w:val="center"/>
        <w:rPr>
          <w:b/>
        </w:rPr>
      </w:pPr>
      <w:r w:rsidRPr="00B545A1">
        <w:rPr>
          <w:b/>
        </w:rPr>
        <w:t xml:space="preserve">ПАСПОРТ </w:t>
      </w:r>
    </w:p>
    <w:p w:rsidR="00893061" w:rsidRPr="00B545A1" w:rsidRDefault="00893061" w:rsidP="00893061">
      <w:pPr>
        <w:tabs>
          <w:tab w:val="num" w:pos="0"/>
          <w:tab w:val="left" w:pos="900"/>
          <w:tab w:val="num" w:pos="1080"/>
        </w:tabs>
        <w:ind w:firstLine="540"/>
        <w:jc w:val="center"/>
        <w:rPr>
          <w:rFonts w:eastAsia="Times New Roman"/>
          <w:b/>
        </w:rPr>
      </w:pPr>
      <w:r w:rsidRPr="00B545A1">
        <w:rPr>
          <w:rFonts w:eastAsia="Times New Roman"/>
          <w:b/>
        </w:rPr>
        <w:t>муниципальной программы «Предпринимательство городского округа Пущино</w:t>
      </w:r>
      <w:r w:rsidRPr="00B545A1">
        <w:rPr>
          <w:rFonts w:eastAsia="Times New Roman"/>
          <w:b/>
          <w:color w:val="000000"/>
        </w:rPr>
        <w:t xml:space="preserve">» </w:t>
      </w:r>
      <w:r w:rsidRPr="00B545A1">
        <w:rPr>
          <w:rFonts w:eastAsia="Times New Roman"/>
          <w:b/>
        </w:rPr>
        <w:t>на 2017-2021 гг.</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31"/>
        <w:gridCol w:w="1562"/>
        <w:gridCol w:w="1449"/>
        <w:gridCol w:w="1418"/>
        <w:gridCol w:w="1417"/>
        <w:gridCol w:w="1418"/>
        <w:gridCol w:w="1535"/>
      </w:tblGrid>
      <w:tr w:rsidR="00893061" w:rsidRPr="00B545A1" w:rsidTr="007D2BF2">
        <w:tc>
          <w:tcPr>
            <w:tcW w:w="0" w:type="auto"/>
          </w:tcPr>
          <w:p w:rsidR="00893061" w:rsidRPr="00B61B83" w:rsidRDefault="00893061" w:rsidP="00092FF9">
            <w:pPr>
              <w:pStyle w:val="ConsPlusNormal"/>
              <w:jc w:val="both"/>
              <w:rPr>
                <w:rFonts w:ascii="Times New Roman" w:hAnsi="Times New Roman" w:cs="Times New Roman"/>
              </w:rPr>
            </w:pPr>
            <w:r w:rsidRPr="00B61B83">
              <w:rPr>
                <w:rFonts w:ascii="Times New Roman" w:hAnsi="Times New Roman" w:cs="Times New Roman"/>
              </w:rPr>
              <w:t>Координатор муниципальной программы</w:t>
            </w:r>
          </w:p>
        </w:tc>
        <w:tc>
          <w:tcPr>
            <w:tcW w:w="8799" w:type="dxa"/>
            <w:gridSpan w:val="6"/>
          </w:tcPr>
          <w:p w:rsidR="00893061" w:rsidRPr="00B61B83" w:rsidRDefault="00893061" w:rsidP="00092FF9">
            <w:pPr>
              <w:pStyle w:val="ConsPlusNormal"/>
              <w:jc w:val="both"/>
              <w:rPr>
                <w:rFonts w:ascii="Times New Roman" w:hAnsi="Times New Roman" w:cs="Times New Roman"/>
              </w:rPr>
            </w:pPr>
            <w:proofErr w:type="spellStart"/>
            <w:r w:rsidRPr="00B61B83">
              <w:rPr>
                <w:rFonts w:ascii="Times New Roman" w:eastAsia="Times New Roman" w:hAnsi="Times New Roman" w:cs="Times New Roman"/>
              </w:rPr>
              <w:t>И.о</w:t>
            </w:r>
            <w:proofErr w:type="spellEnd"/>
            <w:r w:rsidRPr="00B61B83">
              <w:rPr>
                <w:rFonts w:ascii="Times New Roman" w:eastAsia="Times New Roman" w:hAnsi="Times New Roman" w:cs="Times New Roman"/>
              </w:rPr>
              <w:t>. руководителя Администрации Ю.А. Фомина</w:t>
            </w:r>
          </w:p>
        </w:tc>
      </w:tr>
      <w:tr w:rsidR="00893061" w:rsidRPr="00B545A1" w:rsidTr="007D2BF2">
        <w:tc>
          <w:tcPr>
            <w:tcW w:w="0" w:type="auto"/>
          </w:tcPr>
          <w:p w:rsidR="00893061" w:rsidRPr="00B61B83" w:rsidRDefault="00893061" w:rsidP="00092FF9">
            <w:pPr>
              <w:pStyle w:val="ConsPlusNormal"/>
              <w:jc w:val="both"/>
              <w:rPr>
                <w:rFonts w:ascii="Times New Roman" w:hAnsi="Times New Roman" w:cs="Times New Roman"/>
              </w:rPr>
            </w:pPr>
            <w:r w:rsidRPr="00B61B83">
              <w:rPr>
                <w:rFonts w:ascii="Times New Roman" w:hAnsi="Times New Roman" w:cs="Times New Roman"/>
              </w:rPr>
              <w:t>Муниципальный заказчик муниципальной программы</w:t>
            </w:r>
          </w:p>
        </w:tc>
        <w:tc>
          <w:tcPr>
            <w:tcW w:w="8799" w:type="dxa"/>
            <w:gridSpan w:val="6"/>
          </w:tcPr>
          <w:p w:rsidR="00893061" w:rsidRPr="00B61B83" w:rsidRDefault="00893061" w:rsidP="00092FF9">
            <w:pPr>
              <w:pStyle w:val="ConsPlusNormal"/>
              <w:jc w:val="both"/>
              <w:rPr>
                <w:rFonts w:ascii="Times New Roman" w:hAnsi="Times New Roman" w:cs="Times New Roman"/>
              </w:rPr>
            </w:pPr>
            <w:r w:rsidRPr="00B61B83">
              <w:rPr>
                <w:rFonts w:ascii="Times New Roman" w:eastAsia="Times New Roman" w:hAnsi="Times New Roman" w:cs="Times New Roman"/>
              </w:rPr>
              <w:t>Администрация городского округа Пущино</w:t>
            </w:r>
          </w:p>
        </w:tc>
      </w:tr>
      <w:tr w:rsidR="00893061" w:rsidRPr="00B545A1" w:rsidTr="007D2BF2">
        <w:tc>
          <w:tcPr>
            <w:tcW w:w="0" w:type="auto"/>
          </w:tcPr>
          <w:p w:rsidR="00893061" w:rsidRPr="00B61B83" w:rsidRDefault="00893061" w:rsidP="00092FF9">
            <w:pPr>
              <w:pStyle w:val="ConsPlusNormal"/>
              <w:jc w:val="both"/>
              <w:rPr>
                <w:rFonts w:ascii="Times New Roman" w:hAnsi="Times New Roman" w:cs="Times New Roman"/>
              </w:rPr>
            </w:pPr>
            <w:r w:rsidRPr="00B61B83">
              <w:rPr>
                <w:rFonts w:ascii="Times New Roman" w:hAnsi="Times New Roman" w:cs="Times New Roman"/>
              </w:rPr>
              <w:t>Цели муниципальной программы</w:t>
            </w:r>
          </w:p>
        </w:tc>
        <w:tc>
          <w:tcPr>
            <w:tcW w:w="8799" w:type="dxa"/>
            <w:gridSpan w:val="6"/>
          </w:tcPr>
          <w:p w:rsidR="00893061" w:rsidRPr="00B61B83" w:rsidRDefault="00893061" w:rsidP="00092FF9">
            <w:pPr>
              <w:pStyle w:val="ConsPlusNormal"/>
              <w:jc w:val="both"/>
              <w:rPr>
                <w:rFonts w:ascii="Times New Roman" w:hAnsi="Times New Roman" w:cs="Times New Roman"/>
              </w:rPr>
            </w:pPr>
            <w:r w:rsidRPr="00B61B83">
              <w:rPr>
                <w:rFonts w:ascii="Times New Roman" w:hAnsi="Times New Roman" w:cs="Times New Roman"/>
              </w:rPr>
              <w:t xml:space="preserve">Создание благоприятных условий для развития предпринимательской деятельности на территории </w:t>
            </w:r>
            <w:r w:rsidRPr="00B61B83">
              <w:rPr>
                <w:rFonts w:ascii="Times New Roman" w:hAnsi="Times New Roman" w:cs="Times New Roman"/>
                <w:color w:val="000000"/>
              </w:rPr>
              <w:t>городского округа</w:t>
            </w:r>
            <w:r w:rsidRPr="00B61B83">
              <w:rPr>
                <w:rFonts w:ascii="Times New Roman" w:hAnsi="Times New Roman" w:cs="Times New Roman"/>
                <w:color w:val="FF0000"/>
              </w:rPr>
              <w:t xml:space="preserve"> </w:t>
            </w:r>
            <w:r w:rsidRPr="00B61B83">
              <w:rPr>
                <w:rFonts w:ascii="Times New Roman" w:hAnsi="Times New Roman" w:cs="Times New Roman"/>
              </w:rPr>
              <w:t>Пущино Московской области</w:t>
            </w:r>
          </w:p>
        </w:tc>
      </w:tr>
      <w:tr w:rsidR="00893061" w:rsidRPr="00B545A1" w:rsidTr="007D2BF2">
        <w:tc>
          <w:tcPr>
            <w:tcW w:w="0" w:type="auto"/>
          </w:tcPr>
          <w:p w:rsidR="00893061" w:rsidRPr="00B61B83" w:rsidRDefault="00893061" w:rsidP="00092FF9">
            <w:pPr>
              <w:pStyle w:val="ConsPlusNormal"/>
              <w:jc w:val="both"/>
              <w:rPr>
                <w:rFonts w:ascii="Times New Roman" w:hAnsi="Times New Roman" w:cs="Times New Roman"/>
              </w:rPr>
            </w:pPr>
            <w:r w:rsidRPr="00B61B83">
              <w:rPr>
                <w:rFonts w:ascii="Times New Roman" w:hAnsi="Times New Roman" w:cs="Times New Roman"/>
              </w:rPr>
              <w:t>Перечень подпрограмм</w:t>
            </w:r>
          </w:p>
        </w:tc>
        <w:tc>
          <w:tcPr>
            <w:tcW w:w="8799" w:type="dxa"/>
            <w:gridSpan w:val="6"/>
          </w:tcPr>
          <w:p w:rsidR="00893061" w:rsidRPr="00B61B83" w:rsidRDefault="00893061" w:rsidP="00092FF9">
            <w:pPr>
              <w:numPr>
                <w:ilvl w:val="0"/>
                <w:numId w:val="1"/>
              </w:numPr>
              <w:tabs>
                <w:tab w:val="right" w:pos="24"/>
                <w:tab w:val="left" w:pos="243"/>
              </w:tabs>
              <w:autoSpaceDE w:val="0"/>
              <w:autoSpaceDN w:val="0"/>
              <w:adjustRightInd w:val="0"/>
              <w:spacing w:after="0" w:line="240" w:lineRule="auto"/>
              <w:ind w:left="0" w:firstLine="0"/>
              <w:jc w:val="both"/>
              <w:rPr>
                <w:rFonts w:eastAsia="Times New Roman"/>
                <w:sz w:val="20"/>
                <w:szCs w:val="20"/>
              </w:rPr>
            </w:pPr>
            <w:r w:rsidRPr="00B61B83">
              <w:rPr>
                <w:sz w:val="20"/>
                <w:szCs w:val="20"/>
                <w:lang w:eastAsia="ru-RU"/>
              </w:rPr>
              <w:t xml:space="preserve">«Развитие малого и среднего предпринимательства в городском округе Пущино» </w:t>
            </w:r>
          </w:p>
          <w:p w:rsidR="00893061" w:rsidRPr="00B61B83" w:rsidRDefault="00893061" w:rsidP="00092FF9">
            <w:pPr>
              <w:widowControl w:val="0"/>
              <w:numPr>
                <w:ilvl w:val="0"/>
                <w:numId w:val="1"/>
              </w:numPr>
              <w:tabs>
                <w:tab w:val="num" w:pos="24"/>
                <w:tab w:val="left" w:pos="243"/>
              </w:tabs>
              <w:autoSpaceDE w:val="0"/>
              <w:autoSpaceDN w:val="0"/>
              <w:adjustRightInd w:val="0"/>
              <w:spacing w:after="0" w:line="240" w:lineRule="auto"/>
              <w:ind w:left="0" w:firstLine="0"/>
              <w:jc w:val="both"/>
              <w:rPr>
                <w:rFonts w:eastAsia="Times New Roman"/>
                <w:sz w:val="20"/>
                <w:szCs w:val="20"/>
              </w:rPr>
            </w:pPr>
            <w:r w:rsidRPr="00B61B83">
              <w:rPr>
                <w:rFonts w:eastAsia="Times New Roman"/>
                <w:sz w:val="20"/>
                <w:szCs w:val="20"/>
              </w:rPr>
              <w:t xml:space="preserve">«Создание условий для устойчивого экономического развития городского округа Пущино» </w:t>
            </w:r>
          </w:p>
          <w:p w:rsidR="00893061" w:rsidRPr="00B61B83" w:rsidRDefault="00893061" w:rsidP="00092FF9">
            <w:pPr>
              <w:numPr>
                <w:ilvl w:val="0"/>
                <w:numId w:val="1"/>
              </w:numPr>
              <w:tabs>
                <w:tab w:val="num" w:pos="24"/>
                <w:tab w:val="left" w:pos="243"/>
                <w:tab w:val="center" w:pos="317"/>
                <w:tab w:val="right" w:pos="9355"/>
              </w:tabs>
              <w:autoSpaceDE w:val="0"/>
              <w:autoSpaceDN w:val="0"/>
              <w:adjustRightInd w:val="0"/>
              <w:spacing w:after="0" w:line="240" w:lineRule="auto"/>
              <w:ind w:left="0" w:firstLine="0"/>
              <w:jc w:val="both"/>
              <w:rPr>
                <w:rFonts w:eastAsia="Times New Roman"/>
                <w:sz w:val="20"/>
                <w:szCs w:val="20"/>
              </w:rPr>
            </w:pPr>
            <w:r w:rsidRPr="00B61B83">
              <w:rPr>
                <w:sz w:val="20"/>
                <w:szCs w:val="20"/>
                <w:lang w:eastAsia="ru-RU" w:bidi="ru-RU"/>
              </w:rPr>
              <w:t>«Развитие конкуренции»</w:t>
            </w:r>
          </w:p>
          <w:p w:rsidR="00893061" w:rsidRPr="00B61B83" w:rsidRDefault="00893061" w:rsidP="00092FF9">
            <w:pPr>
              <w:numPr>
                <w:ilvl w:val="0"/>
                <w:numId w:val="1"/>
              </w:numPr>
              <w:tabs>
                <w:tab w:val="num" w:pos="24"/>
                <w:tab w:val="left" w:pos="243"/>
                <w:tab w:val="center" w:pos="317"/>
                <w:tab w:val="right" w:pos="9355"/>
              </w:tabs>
              <w:autoSpaceDE w:val="0"/>
              <w:autoSpaceDN w:val="0"/>
              <w:adjustRightInd w:val="0"/>
              <w:spacing w:after="0" w:line="240" w:lineRule="auto"/>
              <w:ind w:left="0" w:firstLine="0"/>
              <w:jc w:val="both"/>
              <w:rPr>
                <w:sz w:val="20"/>
                <w:szCs w:val="20"/>
              </w:rPr>
            </w:pPr>
            <w:r w:rsidRPr="00B61B83">
              <w:rPr>
                <w:sz w:val="20"/>
                <w:szCs w:val="20"/>
                <w:lang w:eastAsia="ru-RU"/>
              </w:rPr>
              <w:t>«Развитие потребительского рынка и услуг»</w:t>
            </w:r>
          </w:p>
          <w:p w:rsidR="00893061" w:rsidRPr="00B61B83" w:rsidRDefault="00893061" w:rsidP="00092FF9">
            <w:pPr>
              <w:numPr>
                <w:ilvl w:val="0"/>
                <w:numId w:val="1"/>
              </w:numPr>
              <w:tabs>
                <w:tab w:val="num" w:pos="24"/>
                <w:tab w:val="left" w:pos="243"/>
                <w:tab w:val="center" w:pos="317"/>
                <w:tab w:val="right" w:pos="9355"/>
              </w:tabs>
              <w:autoSpaceDE w:val="0"/>
              <w:autoSpaceDN w:val="0"/>
              <w:adjustRightInd w:val="0"/>
              <w:spacing w:after="0" w:line="240" w:lineRule="auto"/>
              <w:ind w:left="0" w:firstLine="0"/>
              <w:jc w:val="both"/>
              <w:rPr>
                <w:sz w:val="20"/>
                <w:szCs w:val="20"/>
              </w:rPr>
            </w:pPr>
            <w:r w:rsidRPr="00B61B83">
              <w:rPr>
                <w:sz w:val="20"/>
                <w:szCs w:val="20"/>
              </w:rPr>
              <w:t>«Содействие занятости населения, развитие трудовых ресурсов и охраны труда»</w:t>
            </w:r>
          </w:p>
        </w:tc>
      </w:tr>
      <w:tr w:rsidR="00893061" w:rsidRPr="00B545A1" w:rsidTr="007D2BF2">
        <w:tc>
          <w:tcPr>
            <w:tcW w:w="0" w:type="auto"/>
            <w:vMerge w:val="restart"/>
          </w:tcPr>
          <w:p w:rsidR="00893061" w:rsidRPr="00B61B83" w:rsidRDefault="00893061" w:rsidP="00092FF9">
            <w:pPr>
              <w:pStyle w:val="ConsPlusNormal"/>
              <w:jc w:val="both"/>
              <w:rPr>
                <w:rFonts w:ascii="Times New Roman" w:hAnsi="Times New Roman" w:cs="Times New Roman"/>
              </w:rPr>
            </w:pPr>
            <w:r w:rsidRPr="00B61B83">
              <w:rPr>
                <w:rFonts w:ascii="Times New Roman" w:hAnsi="Times New Roman" w:cs="Times New Roman"/>
              </w:rPr>
              <w:t>Источники финансирования муниципальной программы, в том числе по годам:</w:t>
            </w:r>
          </w:p>
        </w:tc>
        <w:tc>
          <w:tcPr>
            <w:tcW w:w="8799" w:type="dxa"/>
            <w:gridSpan w:val="6"/>
          </w:tcPr>
          <w:p w:rsidR="00893061" w:rsidRPr="00B61B83" w:rsidRDefault="00893061" w:rsidP="00092FF9">
            <w:pPr>
              <w:pStyle w:val="ConsPlusNormal"/>
              <w:jc w:val="both"/>
              <w:rPr>
                <w:rFonts w:ascii="Times New Roman" w:hAnsi="Times New Roman" w:cs="Times New Roman"/>
              </w:rPr>
            </w:pPr>
            <w:r w:rsidRPr="00B61B83">
              <w:rPr>
                <w:rFonts w:ascii="Times New Roman" w:hAnsi="Times New Roman" w:cs="Times New Roman"/>
              </w:rPr>
              <w:t>Расходы (тыс. рублей)</w:t>
            </w:r>
          </w:p>
        </w:tc>
      </w:tr>
      <w:tr w:rsidR="00893061" w:rsidRPr="00B545A1" w:rsidTr="007D2BF2">
        <w:tc>
          <w:tcPr>
            <w:tcW w:w="0" w:type="auto"/>
            <w:vMerge/>
          </w:tcPr>
          <w:p w:rsidR="00893061" w:rsidRPr="00B61B83" w:rsidRDefault="00893061" w:rsidP="00092FF9">
            <w:pPr>
              <w:jc w:val="both"/>
              <w:rPr>
                <w:sz w:val="20"/>
                <w:szCs w:val="20"/>
              </w:rPr>
            </w:pPr>
          </w:p>
        </w:tc>
        <w:tc>
          <w:tcPr>
            <w:tcW w:w="1562" w:type="dxa"/>
          </w:tcPr>
          <w:p w:rsidR="00893061" w:rsidRPr="00B61B83" w:rsidRDefault="00893061" w:rsidP="00092FF9">
            <w:pPr>
              <w:autoSpaceDE w:val="0"/>
              <w:autoSpaceDN w:val="0"/>
              <w:adjustRightInd w:val="0"/>
              <w:spacing w:after="0" w:line="240" w:lineRule="auto"/>
              <w:jc w:val="both"/>
              <w:rPr>
                <w:sz w:val="20"/>
                <w:szCs w:val="20"/>
                <w:lang w:eastAsia="ru-RU"/>
              </w:rPr>
            </w:pPr>
            <w:r w:rsidRPr="00B61B83">
              <w:rPr>
                <w:sz w:val="20"/>
                <w:szCs w:val="20"/>
                <w:lang w:eastAsia="ru-RU"/>
              </w:rPr>
              <w:t>Всего</w:t>
            </w:r>
          </w:p>
        </w:tc>
        <w:tc>
          <w:tcPr>
            <w:tcW w:w="1449" w:type="dxa"/>
          </w:tcPr>
          <w:p w:rsidR="00893061" w:rsidRPr="00B61B83" w:rsidRDefault="00893061" w:rsidP="00092FF9">
            <w:pPr>
              <w:autoSpaceDE w:val="0"/>
              <w:autoSpaceDN w:val="0"/>
              <w:adjustRightInd w:val="0"/>
              <w:spacing w:after="0" w:line="240" w:lineRule="auto"/>
              <w:jc w:val="both"/>
              <w:rPr>
                <w:sz w:val="20"/>
                <w:szCs w:val="20"/>
                <w:lang w:eastAsia="ru-RU"/>
              </w:rPr>
            </w:pPr>
            <w:r w:rsidRPr="00B61B83">
              <w:rPr>
                <w:sz w:val="20"/>
                <w:szCs w:val="20"/>
                <w:lang w:eastAsia="ru-RU"/>
              </w:rPr>
              <w:t>2017 год</w:t>
            </w:r>
          </w:p>
        </w:tc>
        <w:tc>
          <w:tcPr>
            <w:tcW w:w="1418" w:type="dxa"/>
          </w:tcPr>
          <w:p w:rsidR="00893061" w:rsidRPr="00B61B83" w:rsidRDefault="00893061" w:rsidP="00092FF9">
            <w:pPr>
              <w:autoSpaceDE w:val="0"/>
              <w:autoSpaceDN w:val="0"/>
              <w:adjustRightInd w:val="0"/>
              <w:spacing w:after="0" w:line="240" w:lineRule="auto"/>
              <w:jc w:val="both"/>
              <w:rPr>
                <w:sz w:val="20"/>
                <w:szCs w:val="20"/>
                <w:lang w:eastAsia="ru-RU"/>
              </w:rPr>
            </w:pPr>
            <w:r w:rsidRPr="00B61B83">
              <w:rPr>
                <w:sz w:val="20"/>
                <w:szCs w:val="20"/>
                <w:lang w:eastAsia="ru-RU"/>
              </w:rPr>
              <w:t>2018 год</w:t>
            </w:r>
          </w:p>
        </w:tc>
        <w:tc>
          <w:tcPr>
            <w:tcW w:w="1417" w:type="dxa"/>
          </w:tcPr>
          <w:p w:rsidR="00893061" w:rsidRPr="00B61B83" w:rsidRDefault="00893061" w:rsidP="00092FF9">
            <w:pPr>
              <w:autoSpaceDE w:val="0"/>
              <w:autoSpaceDN w:val="0"/>
              <w:adjustRightInd w:val="0"/>
              <w:spacing w:after="0" w:line="240" w:lineRule="auto"/>
              <w:jc w:val="both"/>
              <w:rPr>
                <w:sz w:val="20"/>
                <w:szCs w:val="20"/>
                <w:lang w:eastAsia="ru-RU"/>
              </w:rPr>
            </w:pPr>
            <w:r w:rsidRPr="00B61B83">
              <w:rPr>
                <w:sz w:val="20"/>
                <w:szCs w:val="20"/>
                <w:lang w:eastAsia="ru-RU"/>
              </w:rPr>
              <w:t>2019 год</w:t>
            </w:r>
          </w:p>
        </w:tc>
        <w:tc>
          <w:tcPr>
            <w:tcW w:w="1418" w:type="dxa"/>
          </w:tcPr>
          <w:p w:rsidR="00893061" w:rsidRPr="00B61B83" w:rsidRDefault="00893061" w:rsidP="00092FF9">
            <w:pPr>
              <w:autoSpaceDE w:val="0"/>
              <w:autoSpaceDN w:val="0"/>
              <w:adjustRightInd w:val="0"/>
              <w:spacing w:after="0" w:line="240" w:lineRule="auto"/>
              <w:jc w:val="both"/>
              <w:rPr>
                <w:sz w:val="20"/>
                <w:szCs w:val="20"/>
                <w:lang w:eastAsia="ru-RU"/>
              </w:rPr>
            </w:pPr>
            <w:r w:rsidRPr="00B61B83">
              <w:rPr>
                <w:sz w:val="20"/>
                <w:szCs w:val="20"/>
                <w:lang w:eastAsia="ru-RU"/>
              </w:rPr>
              <w:t>2020 год</w:t>
            </w:r>
          </w:p>
        </w:tc>
        <w:tc>
          <w:tcPr>
            <w:tcW w:w="1535" w:type="dxa"/>
          </w:tcPr>
          <w:p w:rsidR="00893061" w:rsidRPr="00B61B83" w:rsidRDefault="00893061" w:rsidP="00092FF9">
            <w:pPr>
              <w:autoSpaceDE w:val="0"/>
              <w:autoSpaceDN w:val="0"/>
              <w:adjustRightInd w:val="0"/>
              <w:spacing w:after="0" w:line="240" w:lineRule="auto"/>
              <w:jc w:val="both"/>
              <w:rPr>
                <w:sz w:val="20"/>
                <w:szCs w:val="20"/>
                <w:lang w:eastAsia="ru-RU"/>
              </w:rPr>
            </w:pPr>
            <w:r w:rsidRPr="00B61B83">
              <w:rPr>
                <w:sz w:val="20"/>
                <w:szCs w:val="20"/>
                <w:lang w:eastAsia="ru-RU"/>
              </w:rPr>
              <w:t>2021 год</w:t>
            </w:r>
          </w:p>
        </w:tc>
      </w:tr>
      <w:tr w:rsidR="00893061" w:rsidRPr="00B545A1" w:rsidTr="00732B1C">
        <w:trPr>
          <w:trHeight w:val="415"/>
        </w:trPr>
        <w:tc>
          <w:tcPr>
            <w:tcW w:w="0" w:type="auto"/>
          </w:tcPr>
          <w:p w:rsidR="00893061" w:rsidRPr="00B61B83" w:rsidRDefault="00893061" w:rsidP="00092FF9">
            <w:pPr>
              <w:pStyle w:val="ConsPlusNormal"/>
              <w:jc w:val="both"/>
              <w:rPr>
                <w:rFonts w:ascii="Times New Roman" w:hAnsi="Times New Roman" w:cs="Times New Roman"/>
              </w:rPr>
            </w:pPr>
            <w:r w:rsidRPr="00B61B83">
              <w:rPr>
                <w:rFonts w:ascii="Times New Roman" w:hAnsi="Times New Roman" w:cs="Times New Roman"/>
              </w:rPr>
              <w:t xml:space="preserve">Средства федерального бюджета </w:t>
            </w:r>
          </w:p>
        </w:tc>
        <w:tc>
          <w:tcPr>
            <w:tcW w:w="1562" w:type="dxa"/>
          </w:tcPr>
          <w:p w:rsidR="00893061" w:rsidRPr="00E11038" w:rsidRDefault="00AA57BB" w:rsidP="00092FF9">
            <w:pPr>
              <w:jc w:val="both"/>
              <w:rPr>
                <w:color w:val="000000"/>
                <w:sz w:val="22"/>
                <w:szCs w:val="22"/>
              </w:rPr>
            </w:pPr>
            <w:r w:rsidRPr="00E11038">
              <w:rPr>
                <w:color w:val="000000"/>
                <w:sz w:val="22"/>
                <w:szCs w:val="22"/>
              </w:rPr>
              <w:t>9328,5</w:t>
            </w:r>
          </w:p>
        </w:tc>
        <w:tc>
          <w:tcPr>
            <w:tcW w:w="1449" w:type="dxa"/>
          </w:tcPr>
          <w:p w:rsidR="00893061" w:rsidRPr="00E11038" w:rsidRDefault="00893061" w:rsidP="00092FF9">
            <w:pPr>
              <w:jc w:val="both"/>
              <w:rPr>
                <w:bCs/>
                <w:color w:val="000000"/>
                <w:sz w:val="22"/>
                <w:szCs w:val="22"/>
              </w:rPr>
            </w:pPr>
            <w:r w:rsidRPr="00E11038">
              <w:rPr>
                <w:bCs/>
                <w:color w:val="000000"/>
                <w:sz w:val="22"/>
                <w:szCs w:val="22"/>
              </w:rPr>
              <w:t>0,0</w:t>
            </w:r>
          </w:p>
        </w:tc>
        <w:tc>
          <w:tcPr>
            <w:tcW w:w="1418" w:type="dxa"/>
          </w:tcPr>
          <w:p w:rsidR="00893061" w:rsidRPr="00E11038" w:rsidRDefault="00893061" w:rsidP="00092FF9">
            <w:pPr>
              <w:jc w:val="both"/>
              <w:rPr>
                <w:color w:val="000000"/>
                <w:sz w:val="22"/>
                <w:szCs w:val="22"/>
              </w:rPr>
            </w:pPr>
            <w:r w:rsidRPr="00E11038">
              <w:rPr>
                <w:color w:val="000000"/>
                <w:sz w:val="22"/>
                <w:szCs w:val="22"/>
              </w:rPr>
              <w:t>4689,7</w:t>
            </w:r>
          </w:p>
        </w:tc>
        <w:tc>
          <w:tcPr>
            <w:tcW w:w="1417" w:type="dxa"/>
          </w:tcPr>
          <w:p w:rsidR="00893061" w:rsidRPr="00E11038" w:rsidRDefault="00AA57BB" w:rsidP="00092FF9">
            <w:pPr>
              <w:jc w:val="both"/>
              <w:rPr>
                <w:bCs/>
                <w:color w:val="000000"/>
                <w:sz w:val="22"/>
                <w:szCs w:val="22"/>
              </w:rPr>
            </w:pPr>
            <w:r w:rsidRPr="00E11038">
              <w:rPr>
                <w:color w:val="000000"/>
                <w:sz w:val="22"/>
                <w:szCs w:val="22"/>
              </w:rPr>
              <w:t>4638,8</w:t>
            </w:r>
          </w:p>
        </w:tc>
        <w:tc>
          <w:tcPr>
            <w:tcW w:w="1418" w:type="dxa"/>
          </w:tcPr>
          <w:p w:rsidR="00893061" w:rsidRPr="00E11038" w:rsidRDefault="00893061" w:rsidP="00092FF9">
            <w:pPr>
              <w:jc w:val="both"/>
              <w:rPr>
                <w:bCs/>
                <w:color w:val="000000"/>
                <w:sz w:val="22"/>
                <w:szCs w:val="22"/>
              </w:rPr>
            </w:pPr>
            <w:r w:rsidRPr="00E11038">
              <w:rPr>
                <w:bCs/>
                <w:color w:val="000000"/>
                <w:sz w:val="22"/>
                <w:szCs w:val="22"/>
              </w:rPr>
              <w:t>0,0</w:t>
            </w:r>
          </w:p>
        </w:tc>
        <w:tc>
          <w:tcPr>
            <w:tcW w:w="1535" w:type="dxa"/>
          </w:tcPr>
          <w:p w:rsidR="00893061" w:rsidRPr="00E11038" w:rsidRDefault="00893061" w:rsidP="00092FF9">
            <w:pPr>
              <w:jc w:val="both"/>
              <w:rPr>
                <w:bCs/>
                <w:color w:val="000000"/>
                <w:sz w:val="22"/>
                <w:szCs w:val="22"/>
              </w:rPr>
            </w:pPr>
            <w:r w:rsidRPr="00E11038">
              <w:rPr>
                <w:bCs/>
                <w:color w:val="000000"/>
                <w:sz w:val="22"/>
                <w:szCs w:val="22"/>
              </w:rPr>
              <w:t>0,0</w:t>
            </w:r>
          </w:p>
        </w:tc>
      </w:tr>
      <w:tr w:rsidR="00732B1C" w:rsidRPr="00B545A1" w:rsidTr="00732B1C">
        <w:trPr>
          <w:trHeight w:val="427"/>
        </w:trPr>
        <w:tc>
          <w:tcPr>
            <w:tcW w:w="0" w:type="auto"/>
          </w:tcPr>
          <w:p w:rsidR="00732B1C" w:rsidRPr="00B61B83" w:rsidRDefault="00732B1C" w:rsidP="00092FF9">
            <w:pPr>
              <w:pStyle w:val="ConsPlusNormal"/>
              <w:jc w:val="both"/>
              <w:rPr>
                <w:rFonts w:ascii="Times New Roman" w:hAnsi="Times New Roman" w:cs="Times New Roman"/>
              </w:rPr>
            </w:pPr>
            <w:r w:rsidRPr="00B61B83">
              <w:rPr>
                <w:rFonts w:ascii="Times New Roman" w:hAnsi="Times New Roman" w:cs="Times New Roman"/>
              </w:rPr>
              <w:t>Средства бюджета Московской области</w:t>
            </w:r>
          </w:p>
        </w:tc>
        <w:tc>
          <w:tcPr>
            <w:tcW w:w="1562" w:type="dxa"/>
          </w:tcPr>
          <w:p w:rsidR="00732B1C" w:rsidRPr="00E11038" w:rsidRDefault="00732B1C" w:rsidP="00092FF9">
            <w:pPr>
              <w:jc w:val="both"/>
              <w:rPr>
                <w:color w:val="000000"/>
                <w:sz w:val="22"/>
                <w:szCs w:val="22"/>
              </w:rPr>
            </w:pPr>
            <w:r w:rsidRPr="00E11038">
              <w:rPr>
                <w:color w:val="000000"/>
                <w:sz w:val="22"/>
                <w:szCs w:val="22"/>
              </w:rPr>
              <w:t>984964,54</w:t>
            </w:r>
          </w:p>
        </w:tc>
        <w:tc>
          <w:tcPr>
            <w:tcW w:w="1449" w:type="dxa"/>
          </w:tcPr>
          <w:p w:rsidR="00732B1C" w:rsidRPr="00E11038" w:rsidRDefault="00732B1C" w:rsidP="00092FF9">
            <w:pPr>
              <w:jc w:val="both"/>
              <w:rPr>
                <w:color w:val="000000"/>
                <w:sz w:val="22"/>
                <w:szCs w:val="22"/>
              </w:rPr>
            </w:pPr>
            <w:r w:rsidRPr="00E11038">
              <w:rPr>
                <w:color w:val="000000"/>
                <w:sz w:val="22"/>
                <w:szCs w:val="22"/>
              </w:rPr>
              <w:t>14100,0</w:t>
            </w:r>
          </w:p>
        </w:tc>
        <w:tc>
          <w:tcPr>
            <w:tcW w:w="1418" w:type="dxa"/>
          </w:tcPr>
          <w:p w:rsidR="00732B1C" w:rsidRPr="00E11038" w:rsidRDefault="00732B1C" w:rsidP="00092FF9">
            <w:pPr>
              <w:jc w:val="both"/>
              <w:rPr>
                <w:color w:val="000000"/>
                <w:sz w:val="22"/>
                <w:szCs w:val="22"/>
              </w:rPr>
            </w:pPr>
            <w:r w:rsidRPr="00E11038">
              <w:rPr>
                <w:color w:val="000000"/>
                <w:sz w:val="22"/>
                <w:szCs w:val="22"/>
              </w:rPr>
              <w:t>85912,94</w:t>
            </w:r>
          </w:p>
        </w:tc>
        <w:tc>
          <w:tcPr>
            <w:tcW w:w="1417" w:type="dxa"/>
          </w:tcPr>
          <w:p w:rsidR="00732B1C" w:rsidRPr="00E11038" w:rsidRDefault="00732B1C" w:rsidP="00092FF9">
            <w:pPr>
              <w:jc w:val="both"/>
              <w:rPr>
                <w:color w:val="000000"/>
                <w:sz w:val="22"/>
                <w:szCs w:val="22"/>
              </w:rPr>
            </w:pPr>
            <w:r w:rsidRPr="00E11038">
              <w:rPr>
                <w:color w:val="000000"/>
                <w:sz w:val="22"/>
                <w:szCs w:val="22"/>
              </w:rPr>
              <w:t>884951,6</w:t>
            </w:r>
          </w:p>
        </w:tc>
        <w:tc>
          <w:tcPr>
            <w:tcW w:w="1418" w:type="dxa"/>
          </w:tcPr>
          <w:p w:rsidR="00732B1C" w:rsidRPr="00E11038" w:rsidRDefault="00732B1C" w:rsidP="00092FF9">
            <w:pPr>
              <w:jc w:val="both"/>
              <w:rPr>
                <w:color w:val="000000"/>
                <w:sz w:val="22"/>
                <w:szCs w:val="22"/>
              </w:rPr>
            </w:pPr>
            <w:r w:rsidRPr="00E11038">
              <w:rPr>
                <w:color w:val="000000"/>
                <w:sz w:val="22"/>
                <w:szCs w:val="22"/>
              </w:rPr>
              <w:t>0</w:t>
            </w:r>
          </w:p>
        </w:tc>
        <w:tc>
          <w:tcPr>
            <w:tcW w:w="1535" w:type="dxa"/>
          </w:tcPr>
          <w:p w:rsidR="00732B1C" w:rsidRPr="00E11038" w:rsidRDefault="00732B1C" w:rsidP="00092FF9">
            <w:pPr>
              <w:jc w:val="both"/>
              <w:rPr>
                <w:color w:val="000000"/>
                <w:sz w:val="22"/>
                <w:szCs w:val="22"/>
              </w:rPr>
            </w:pPr>
            <w:r w:rsidRPr="00E11038">
              <w:rPr>
                <w:color w:val="000000"/>
                <w:sz w:val="22"/>
                <w:szCs w:val="22"/>
              </w:rPr>
              <w:t>0</w:t>
            </w:r>
          </w:p>
        </w:tc>
      </w:tr>
      <w:tr w:rsidR="00C93043" w:rsidRPr="00B545A1" w:rsidTr="00732B1C">
        <w:trPr>
          <w:trHeight w:val="595"/>
        </w:trPr>
        <w:tc>
          <w:tcPr>
            <w:tcW w:w="0" w:type="auto"/>
          </w:tcPr>
          <w:p w:rsidR="00C93043" w:rsidRPr="00B61B83" w:rsidRDefault="00C93043" w:rsidP="00092FF9">
            <w:pPr>
              <w:pStyle w:val="ConsPlusNormal"/>
              <w:jc w:val="both"/>
              <w:rPr>
                <w:rFonts w:ascii="Times New Roman" w:hAnsi="Times New Roman" w:cs="Times New Roman"/>
              </w:rPr>
            </w:pPr>
            <w:r w:rsidRPr="00B61B83">
              <w:rPr>
                <w:rFonts w:ascii="Times New Roman" w:hAnsi="Times New Roman" w:cs="Times New Roman"/>
              </w:rPr>
              <w:t>Средства бюджета городского округа Пущино Московской области</w:t>
            </w:r>
          </w:p>
        </w:tc>
        <w:tc>
          <w:tcPr>
            <w:tcW w:w="1562" w:type="dxa"/>
          </w:tcPr>
          <w:p w:rsidR="00C93043" w:rsidRPr="00E11038" w:rsidRDefault="00C93043" w:rsidP="00092FF9">
            <w:pPr>
              <w:jc w:val="both"/>
              <w:rPr>
                <w:color w:val="000000"/>
                <w:sz w:val="22"/>
                <w:szCs w:val="22"/>
              </w:rPr>
            </w:pPr>
            <w:r w:rsidRPr="00E11038">
              <w:rPr>
                <w:color w:val="000000"/>
                <w:sz w:val="22"/>
                <w:szCs w:val="22"/>
              </w:rPr>
              <w:t>37306,385</w:t>
            </w:r>
          </w:p>
        </w:tc>
        <w:tc>
          <w:tcPr>
            <w:tcW w:w="1449" w:type="dxa"/>
          </w:tcPr>
          <w:p w:rsidR="00C93043" w:rsidRPr="00E11038" w:rsidRDefault="00C93043" w:rsidP="00092FF9">
            <w:pPr>
              <w:spacing w:after="0" w:line="240" w:lineRule="auto"/>
              <w:jc w:val="both"/>
              <w:rPr>
                <w:rFonts w:eastAsia="Times New Roman"/>
                <w:color w:val="000000"/>
                <w:sz w:val="22"/>
                <w:szCs w:val="22"/>
              </w:rPr>
            </w:pPr>
            <w:r w:rsidRPr="00E11038">
              <w:rPr>
                <w:color w:val="000000"/>
                <w:sz w:val="22"/>
                <w:szCs w:val="22"/>
              </w:rPr>
              <w:t>4359,495</w:t>
            </w:r>
          </w:p>
        </w:tc>
        <w:tc>
          <w:tcPr>
            <w:tcW w:w="1418" w:type="dxa"/>
          </w:tcPr>
          <w:p w:rsidR="00C93043" w:rsidRPr="00E11038" w:rsidRDefault="00C93043" w:rsidP="00092FF9">
            <w:pPr>
              <w:jc w:val="both"/>
              <w:rPr>
                <w:color w:val="000000"/>
                <w:sz w:val="22"/>
                <w:szCs w:val="22"/>
              </w:rPr>
            </w:pPr>
            <w:r w:rsidRPr="00E11038">
              <w:rPr>
                <w:color w:val="000000"/>
                <w:sz w:val="22"/>
                <w:szCs w:val="22"/>
              </w:rPr>
              <w:t>13852,26</w:t>
            </w:r>
          </w:p>
        </w:tc>
        <w:tc>
          <w:tcPr>
            <w:tcW w:w="1417" w:type="dxa"/>
          </w:tcPr>
          <w:p w:rsidR="00C93043" w:rsidRPr="00E11038" w:rsidRDefault="00C93043" w:rsidP="00092FF9">
            <w:pPr>
              <w:jc w:val="both"/>
              <w:rPr>
                <w:color w:val="000000"/>
                <w:sz w:val="22"/>
                <w:szCs w:val="22"/>
              </w:rPr>
            </w:pPr>
            <w:r w:rsidRPr="00E11038">
              <w:rPr>
                <w:color w:val="000000"/>
                <w:sz w:val="22"/>
                <w:szCs w:val="22"/>
              </w:rPr>
              <w:t>10728,63</w:t>
            </w:r>
          </w:p>
        </w:tc>
        <w:tc>
          <w:tcPr>
            <w:tcW w:w="1418" w:type="dxa"/>
          </w:tcPr>
          <w:p w:rsidR="00C93043" w:rsidRPr="00E11038" w:rsidRDefault="00C93043" w:rsidP="00092FF9">
            <w:pPr>
              <w:jc w:val="both"/>
              <w:rPr>
                <w:color w:val="000000"/>
                <w:sz w:val="22"/>
                <w:szCs w:val="22"/>
              </w:rPr>
            </w:pPr>
            <w:r w:rsidRPr="00E11038">
              <w:rPr>
                <w:color w:val="000000"/>
                <w:sz w:val="22"/>
                <w:szCs w:val="22"/>
              </w:rPr>
              <w:t>4133,0</w:t>
            </w:r>
          </w:p>
        </w:tc>
        <w:tc>
          <w:tcPr>
            <w:tcW w:w="1535" w:type="dxa"/>
          </w:tcPr>
          <w:p w:rsidR="00C93043" w:rsidRPr="00E11038" w:rsidRDefault="00C93043" w:rsidP="00092FF9">
            <w:pPr>
              <w:jc w:val="both"/>
              <w:rPr>
                <w:color w:val="000000"/>
                <w:sz w:val="22"/>
                <w:szCs w:val="22"/>
              </w:rPr>
            </w:pPr>
            <w:r w:rsidRPr="00E11038">
              <w:rPr>
                <w:color w:val="000000"/>
                <w:sz w:val="22"/>
                <w:szCs w:val="22"/>
              </w:rPr>
              <w:t>4233,0</w:t>
            </w:r>
          </w:p>
        </w:tc>
      </w:tr>
      <w:tr w:rsidR="00C93043" w:rsidRPr="00B545A1" w:rsidTr="00732B1C">
        <w:tc>
          <w:tcPr>
            <w:tcW w:w="0" w:type="auto"/>
          </w:tcPr>
          <w:p w:rsidR="00C93043" w:rsidRPr="00B61B83" w:rsidRDefault="00C93043" w:rsidP="00092FF9">
            <w:pPr>
              <w:pStyle w:val="ConsPlusNormal"/>
              <w:jc w:val="both"/>
              <w:rPr>
                <w:rFonts w:ascii="Times New Roman" w:hAnsi="Times New Roman" w:cs="Times New Roman"/>
              </w:rPr>
            </w:pPr>
            <w:r w:rsidRPr="00B61B83">
              <w:rPr>
                <w:rFonts w:ascii="Times New Roman" w:hAnsi="Times New Roman" w:cs="Times New Roman"/>
              </w:rPr>
              <w:t>Внебюджетные источники</w:t>
            </w:r>
          </w:p>
        </w:tc>
        <w:tc>
          <w:tcPr>
            <w:tcW w:w="1562" w:type="dxa"/>
          </w:tcPr>
          <w:p w:rsidR="00C93043" w:rsidRPr="00E11038" w:rsidRDefault="00C93043" w:rsidP="00092FF9">
            <w:pPr>
              <w:jc w:val="both"/>
              <w:rPr>
                <w:color w:val="000000"/>
                <w:sz w:val="22"/>
                <w:szCs w:val="22"/>
              </w:rPr>
            </w:pPr>
            <w:r w:rsidRPr="00E11038">
              <w:rPr>
                <w:color w:val="000000"/>
                <w:sz w:val="22"/>
                <w:szCs w:val="22"/>
              </w:rPr>
              <w:t>11064,0</w:t>
            </w:r>
          </w:p>
        </w:tc>
        <w:tc>
          <w:tcPr>
            <w:tcW w:w="1449" w:type="dxa"/>
          </w:tcPr>
          <w:p w:rsidR="00C93043" w:rsidRPr="00E11038" w:rsidRDefault="00C93043" w:rsidP="00092FF9">
            <w:pPr>
              <w:spacing w:after="0" w:line="240" w:lineRule="auto"/>
              <w:jc w:val="both"/>
              <w:rPr>
                <w:rFonts w:eastAsia="Times New Roman"/>
                <w:sz w:val="22"/>
                <w:szCs w:val="22"/>
                <w:lang w:eastAsia="ru-RU"/>
              </w:rPr>
            </w:pPr>
            <w:r w:rsidRPr="00E11038">
              <w:rPr>
                <w:rFonts w:eastAsia="Times New Roman"/>
                <w:sz w:val="22"/>
                <w:szCs w:val="22"/>
                <w:lang w:eastAsia="ru-RU"/>
              </w:rPr>
              <w:t>50,0</w:t>
            </w:r>
          </w:p>
        </w:tc>
        <w:tc>
          <w:tcPr>
            <w:tcW w:w="1418" w:type="dxa"/>
          </w:tcPr>
          <w:p w:rsidR="00C93043" w:rsidRPr="00E11038" w:rsidRDefault="00C93043" w:rsidP="00092FF9">
            <w:pPr>
              <w:spacing w:after="0" w:line="240" w:lineRule="auto"/>
              <w:jc w:val="both"/>
              <w:rPr>
                <w:rFonts w:eastAsia="Times New Roman"/>
                <w:sz w:val="22"/>
                <w:szCs w:val="22"/>
                <w:lang w:eastAsia="ru-RU"/>
              </w:rPr>
            </w:pPr>
            <w:r w:rsidRPr="00E11038">
              <w:rPr>
                <w:rFonts w:eastAsia="Times New Roman"/>
                <w:sz w:val="22"/>
                <w:szCs w:val="22"/>
                <w:lang w:eastAsia="ru-RU"/>
              </w:rPr>
              <w:t>10814,0</w:t>
            </w:r>
          </w:p>
        </w:tc>
        <w:tc>
          <w:tcPr>
            <w:tcW w:w="1417" w:type="dxa"/>
          </w:tcPr>
          <w:p w:rsidR="00C93043" w:rsidRPr="00E11038" w:rsidRDefault="00C93043" w:rsidP="00092FF9">
            <w:pPr>
              <w:spacing w:after="0" w:line="240" w:lineRule="auto"/>
              <w:jc w:val="both"/>
              <w:rPr>
                <w:rFonts w:eastAsia="Times New Roman"/>
                <w:sz w:val="22"/>
                <w:szCs w:val="22"/>
                <w:lang w:eastAsia="ru-RU"/>
              </w:rPr>
            </w:pPr>
            <w:r w:rsidRPr="00E11038">
              <w:rPr>
                <w:rFonts w:eastAsia="Times New Roman"/>
                <w:sz w:val="22"/>
                <w:szCs w:val="22"/>
                <w:lang w:eastAsia="ru-RU"/>
              </w:rPr>
              <w:t>50,0</w:t>
            </w:r>
          </w:p>
        </w:tc>
        <w:tc>
          <w:tcPr>
            <w:tcW w:w="1418" w:type="dxa"/>
          </w:tcPr>
          <w:p w:rsidR="00C93043" w:rsidRPr="00E11038" w:rsidRDefault="00C93043" w:rsidP="00092FF9">
            <w:pPr>
              <w:spacing w:after="0" w:line="240" w:lineRule="auto"/>
              <w:jc w:val="both"/>
              <w:rPr>
                <w:rFonts w:eastAsia="Times New Roman"/>
                <w:sz w:val="22"/>
                <w:szCs w:val="22"/>
                <w:lang w:eastAsia="ru-RU"/>
              </w:rPr>
            </w:pPr>
            <w:r w:rsidRPr="00E11038">
              <w:rPr>
                <w:rFonts w:eastAsia="Times New Roman"/>
                <w:sz w:val="22"/>
                <w:szCs w:val="22"/>
                <w:lang w:eastAsia="ru-RU"/>
              </w:rPr>
              <w:t>100,0</w:t>
            </w:r>
          </w:p>
        </w:tc>
        <w:tc>
          <w:tcPr>
            <w:tcW w:w="1535" w:type="dxa"/>
          </w:tcPr>
          <w:p w:rsidR="00C93043" w:rsidRPr="00E11038" w:rsidRDefault="00C93043" w:rsidP="00092FF9">
            <w:pPr>
              <w:autoSpaceDE w:val="0"/>
              <w:autoSpaceDN w:val="0"/>
              <w:adjustRightInd w:val="0"/>
              <w:spacing w:after="0" w:line="240" w:lineRule="auto"/>
              <w:jc w:val="both"/>
              <w:rPr>
                <w:sz w:val="22"/>
                <w:szCs w:val="22"/>
                <w:lang w:eastAsia="ru-RU"/>
              </w:rPr>
            </w:pPr>
            <w:r w:rsidRPr="00E11038">
              <w:rPr>
                <w:sz w:val="22"/>
                <w:szCs w:val="22"/>
                <w:lang w:eastAsia="ru-RU"/>
              </w:rPr>
              <w:t>50,0</w:t>
            </w:r>
          </w:p>
        </w:tc>
      </w:tr>
      <w:tr w:rsidR="00E11038" w:rsidRPr="00B545A1" w:rsidTr="00E11038">
        <w:tc>
          <w:tcPr>
            <w:tcW w:w="0" w:type="auto"/>
          </w:tcPr>
          <w:p w:rsidR="00E11038" w:rsidRPr="00B61B83" w:rsidRDefault="00E11038" w:rsidP="00092FF9">
            <w:pPr>
              <w:pStyle w:val="ConsPlusNormal"/>
              <w:jc w:val="both"/>
              <w:rPr>
                <w:rFonts w:ascii="Times New Roman" w:hAnsi="Times New Roman" w:cs="Times New Roman"/>
              </w:rPr>
            </w:pPr>
            <w:r w:rsidRPr="00B61B83">
              <w:rPr>
                <w:rFonts w:ascii="Times New Roman" w:hAnsi="Times New Roman" w:cs="Times New Roman"/>
              </w:rPr>
              <w:t>Всего, в том числе по годам:</w:t>
            </w:r>
          </w:p>
        </w:tc>
        <w:tc>
          <w:tcPr>
            <w:tcW w:w="1562" w:type="dxa"/>
          </w:tcPr>
          <w:p w:rsidR="00E11038" w:rsidRPr="00E11038" w:rsidRDefault="00E11038" w:rsidP="00092FF9">
            <w:pPr>
              <w:spacing w:after="0" w:line="240" w:lineRule="auto"/>
              <w:jc w:val="both"/>
              <w:rPr>
                <w:rFonts w:eastAsia="Times New Roman"/>
                <w:color w:val="000000"/>
                <w:sz w:val="22"/>
                <w:szCs w:val="22"/>
              </w:rPr>
            </w:pPr>
            <w:r w:rsidRPr="00E11038">
              <w:rPr>
                <w:color w:val="000000"/>
                <w:sz w:val="22"/>
                <w:szCs w:val="22"/>
              </w:rPr>
              <w:t>1042663,425</w:t>
            </w:r>
          </w:p>
        </w:tc>
        <w:tc>
          <w:tcPr>
            <w:tcW w:w="1449" w:type="dxa"/>
          </w:tcPr>
          <w:p w:rsidR="00E11038" w:rsidRPr="00E11038" w:rsidRDefault="00E11038" w:rsidP="00092FF9">
            <w:pPr>
              <w:jc w:val="both"/>
              <w:rPr>
                <w:color w:val="000000"/>
                <w:sz w:val="22"/>
                <w:szCs w:val="22"/>
              </w:rPr>
            </w:pPr>
            <w:r w:rsidRPr="00E11038">
              <w:rPr>
                <w:color w:val="000000"/>
                <w:sz w:val="22"/>
                <w:szCs w:val="22"/>
              </w:rPr>
              <w:t>18509,495</w:t>
            </w:r>
          </w:p>
        </w:tc>
        <w:tc>
          <w:tcPr>
            <w:tcW w:w="1418" w:type="dxa"/>
          </w:tcPr>
          <w:p w:rsidR="00E11038" w:rsidRPr="00E11038" w:rsidRDefault="00E11038" w:rsidP="00092FF9">
            <w:pPr>
              <w:jc w:val="both"/>
              <w:rPr>
                <w:color w:val="000000"/>
                <w:sz w:val="22"/>
                <w:szCs w:val="22"/>
              </w:rPr>
            </w:pPr>
            <w:r w:rsidRPr="00E11038">
              <w:rPr>
                <w:color w:val="000000"/>
                <w:sz w:val="22"/>
                <w:szCs w:val="22"/>
              </w:rPr>
              <w:t>115268,9</w:t>
            </w:r>
          </w:p>
        </w:tc>
        <w:tc>
          <w:tcPr>
            <w:tcW w:w="1417" w:type="dxa"/>
          </w:tcPr>
          <w:p w:rsidR="00E11038" w:rsidRPr="00E11038" w:rsidRDefault="00E11038" w:rsidP="00092FF9">
            <w:pPr>
              <w:jc w:val="both"/>
              <w:rPr>
                <w:color w:val="000000"/>
                <w:sz w:val="22"/>
                <w:szCs w:val="22"/>
              </w:rPr>
            </w:pPr>
            <w:r w:rsidRPr="00E11038">
              <w:rPr>
                <w:color w:val="000000"/>
                <w:sz w:val="22"/>
                <w:szCs w:val="22"/>
              </w:rPr>
              <w:t>900369,03</w:t>
            </w:r>
          </w:p>
        </w:tc>
        <w:tc>
          <w:tcPr>
            <w:tcW w:w="1418" w:type="dxa"/>
          </w:tcPr>
          <w:p w:rsidR="00E11038" w:rsidRPr="00E11038" w:rsidRDefault="00E11038" w:rsidP="00092FF9">
            <w:pPr>
              <w:jc w:val="both"/>
              <w:rPr>
                <w:color w:val="000000"/>
                <w:sz w:val="22"/>
                <w:szCs w:val="22"/>
              </w:rPr>
            </w:pPr>
            <w:r w:rsidRPr="00E11038">
              <w:rPr>
                <w:color w:val="000000"/>
                <w:sz w:val="22"/>
                <w:szCs w:val="22"/>
              </w:rPr>
              <w:t>4233</w:t>
            </w:r>
            <w:r>
              <w:rPr>
                <w:color w:val="000000"/>
                <w:sz w:val="22"/>
                <w:szCs w:val="22"/>
              </w:rPr>
              <w:t>,0</w:t>
            </w:r>
          </w:p>
        </w:tc>
        <w:tc>
          <w:tcPr>
            <w:tcW w:w="1535" w:type="dxa"/>
          </w:tcPr>
          <w:p w:rsidR="00E11038" w:rsidRPr="00E11038" w:rsidRDefault="00E11038" w:rsidP="00092FF9">
            <w:pPr>
              <w:jc w:val="both"/>
              <w:rPr>
                <w:color w:val="000000"/>
                <w:sz w:val="22"/>
                <w:szCs w:val="22"/>
              </w:rPr>
            </w:pPr>
            <w:r w:rsidRPr="00E11038">
              <w:rPr>
                <w:color w:val="000000"/>
                <w:sz w:val="22"/>
                <w:szCs w:val="22"/>
              </w:rPr>
              <w:t>4283</w:t>
            </w:r>
            <w:r>
              <w:rPr>
                <w:color w:val="000000"/>
                <w:sz w:val="22"/>
                <w:szCs w:val="22"/>
              </w:rPr>
              <w:t>,0</w:t>
            </w:r>
          </w:p>
        </w:tc>
      </w:tr>
    </w:tbl>
    <w:p w:rsidR="00893061" w:rsidRPr="00B545A1" w:rsidRDefault="00893061" w:rsidP="00893061">
      <w:pPr>
        <w:spacing w:after="0" w:line="240" w:lineRule="auto"/>
        <w:sectPr w:rsidR="00893061" w:rsidRPr="00B545A1" w:rsidSect="0036259A">
          <w:type w:val="nextColumn"/>
          <w:pgSz w:w="16838" w:h="11906" w:orient="landscape"/>
          <w:pgMar w:top="1134" w:right="567" w:bottom="1134" w:left="1701" w:header="708" w:footer="708" w:gutter="0"/>
          <w:cols w:space="708"/>
          <w:docGrid w:linePitch="360"/>
        </w:sectPr>
      </w:pPr>
    </w:p>
    <w:p w:rsidR="002327BF" w:rsidRPr="00386248" w:rsidRDefault="002327BF" w:rsidP="002327BF">
      <w:pPr>
        <w:spacing w:after="0" w:line="240" w:lineRule="auto"/>
        <w:ind w:firstLine="709"/>
        <w:jc w:val="center"/>
        <w:rPr>
          <w:rFonts w:eastAsia="Times New Roman"/>
          <w:b/>
        </w:rPr>
      </w:pPr>
      <w:r w:rsidRPr="00386248">
        <w:rPr>
          <w:rFonts w:eastAsia="Times New Roman"/>
          <w:b/>
          <w:lang w:eastAsia="ru-RU"/>
        </w:rPr>
        <w:lastRenderedPageBreak/>
        <w:t>2.</w:t>
      </w:r>
      <w:r w:rsidR="00E91BBC" w:rsidRPr="00386248">
        <w:rPr>
          <w:rFonts w:eastAsia="Times New Roman"/>
          <w:b/>
        </w:rPr>
        <w:t xml:space="preserve"> О</w:t>
      </w:r>
      <w:r w:rsidR="00E91BBC" w:rsidRPr="00386248">
        <w:rPr>
          <w:b/>
        </w:rPr>
        <w:t xml:space="preserve">бщая характеристика сферы предпринимательства, основные </w:t>
      </w:r>
      <w:r w:rsidR="009E2ADE" w:rsidRPr="00386248">
        <w:rPr>
          <w:b/>
        </w:rPr>
        <w:t>проблемы, инерционный</w:t>
      </w:r>
      <w:r w:rsidR="00E91BBC" w:rsidRPr="00386248">
        <w:rPr>
          <w:b/>
        </w:rPr>
        <w:t xml:space="preserve"> прогноз развития, цели муниципальной программы.</w:t>
      </w:r>
    </w:p>
    <w:p w:rsidR="002327BF" w:rsidRPr="00386248" w:rsidRDefault="002327BF" w:rsidP="002327BF">
      <w:pPr>
        <w:spacing w:after="0" w:line="240" w:lineRule="auto"/>
        <w:ind w:firstLine="709"/>
        <w:jc w:val="center"/>
        <w:rPr>
          <w:rFonts w:eastAsia="Times New Roman"/>
          <w:b/>
          <w:lang w:eastAsia="ru-RU"/>
        </w:rPr>
      </w:pPr>
    </w:p>
    <w:p w:rsidR="002327BF" w:rsidRPr="00386248" w:rsidRDefault="002327BF" w:rsidP="002327BF">
      <w:pPr>
        <w:spacing w:after="0" w:line="240" w:lineRule="auto"/>
        <w:ind w:firstLine="709"/>
        <w:jc w:val="center"/>
        <w:rPr>
          <w:rFonts w:eastAsia="Times New Roman"/>
          <w:b/>
        </w:rPr>
      </w:pPr>
      <w:r w:rsidRPr="00386248">
        <w:rPr>
          <w:rFonts w:eastAsia="Times New Roman"/>
          <w:b/>
        </w:rPr>
        <w:t>2.1. Общая характеристика сферы предпринимательства</w:t>
      </w:r>
    </w:p>
    <w:p w:rsidR="002327BF" w:rsidRPr="00386248" w:rsidRDefault="002327BF" w:rsidP="00092FF9">
      <w:pPr>
        <w:spacing w:after="0" w:line="240" w:lineRule="auto"/>
        <w:ind w:firstLine="709"/>
        <w:jc w:val="both"/>
        <w:rPr>
          <w:rFonts w:eastAsia="Times New Roman"/>
          <w:lang w:eastAsia="ru-RU"/>
        </w:rPr>
      </w:pPr>
      <w:r w:rsidRPr="00386248">
        <w:rPr>
          <w:rFonts w:eastAsia="Times New Roman"/>
          <w:lang w:eastAsia="ru-RU"/>
        </w:rPr>
        <w:t xml:space="preserve">Сфера предпринимательства играет важную роль в развитии экономики города Пущино. На малые (включая микро и ИП) и средние </w:t>
      </w:r>
      <w:r w:rsidRPr="00386248">
        <w:rPr>
          <w:rFonts w:eastAsia="Times New Roman"/>
          <w:bCs/>
          <w:lang w:eastAsia="ru-RU"/>
        </w:rPr>
        <w:t>п</w:t>
      </w:r>
      <w:r w:rsidRPr="00386248">
        <w:rPr>
          <w:rFonts w:eastAsia="Times New Roman"/>
          <w:lang w:eastAsia="ru-RU"/>
        </w:rPr>
        <w:t>редприятия приходится более 25% общей численности занятых</w:t>
      </w:r>
      <w:r w:rsidRPr="00386248">
        <w:rPr>
          <w:rFonts w:eastAsia="Times New Roman"/>
          <w:bCs/>
          <w:lang w:eastAsia="ru-RU"/>
        </w:rPr>
        <w:t xml:space="preserve"> и о</w:t>
      </w:r>
      <w:r w:rsidRPr="00386248">
        <w:rPr>
          <w:rFonts w:eastAsia="Times New Roman"/>
          <w:lang w:eastAsia="ru-RU"/>
        </w:rPr>
        <w:t xml:space="preserve">борот малых и средних предприятий, включая </w:t>
      </w:r>
      <w:proofErr w:type="spellStart"/>
      <w:r w:rsidRPr="00386248">
        <w:rPr>
          <w:rFonts w:eastAsia="Times New Roman"/>
          <w:lang w:eastAsia="ru-RU"/>
        </w:rPr>
        <w:t>микропредприятия</w:t>
      </w:r>
      <w:proofErr w:type="spellEnd"/>
      <w:r w:rsidRPr="00386248">
        <w:rPr>
          <w:rFonts w:eastAsia="Times New Roman"/>
          <w:lang w:eastAsia="ru-RU"/>
        </w:rPr>
        <w:t xml:space="preserve">, в прошлом году составил в общем обороте 25,8%. К сожалению, несмотря на произошедшие за последние годы изменения в этой сфере существенного роста вклада в экономику города в данной сфере не произошло. Сфера науки и научного обслуживания была и остается доминирующей отраслью городской экономики, </w:t>
      </w:r>
      <w:proofErr w:type="spellStart"/>
      <w:r w:rsidRPr="00386248">
        <w:rPr>
          <w:rFonts w:eastAsia="Times New Roman"/>
          <w:lang w:eastAsia="ru-RU"/>
        </w:rPr>
        <w:t>финансирующейся</w:t>
      </w:r>
      <w:proofErr w:type="spellEnd"/>
      <w:r w:rsidRPr="00386248">
        <w:rPr>
          <w:rFonts w:eastAsia="Times New Roman"/>
          <w:lang w:eastAsia="ru-RU"/>
        </w:rPr>
        <w:t xml:space="preserve"> из федерального бюджета. Малый бизнес готов создавать новые рабочие места, производить конкурентоспособную продукцию, в том числе для экспорта на мировые рынки, и тем самым решить двуединую задачу - повышение благосостояния народа и укрепление экономического потенциала города. Но все это возможно лишь при активной поддержке предпринимательства со стороны государства.</w:t>
      </w:r>
    </w:p>
    <w:p w:rsidR="002327BF" w:rsidRPr="00386248" w:rsidRDefault="002327BF" w:rsidP="00092FF9">
      <w:pPr>
        <w:spacing w:after="0" w:line="240" w:lineRule="auto"/>
        <w:ind w:firstLine="709"/>
        <w:jc w:val="both"/>
        <w:rPr>
          <w:rFonts w:eastAsia="Times New Roman"/>
        </w:rPr>
      </w:pPr>
      <w:r w:rsidRPr="00386248">
        <w:rPr>
          <w:rFonts w:eastAsia="Times New Roman"/>
        </w:rPr>
        <w:t xml:space="preserve">Отличительными особенностями малого бизнеса являются: функционирование на локальном рынке, быстрое реагирование на изменение конъюнктуры этого рынка, непосредственная взаимосвязь с потребителем, узкая специализация на определенном сегменте рынка товаров и услуг.    </w:t>
      </w:r>
    </w:p>
    <w:p w:rsidR="002327BF" w:rsidRPr="00386248" w:rsidRDefault="002327BF" w:rsidP="00092FF9">
      <w:pPr>
        <w:spacing w:after="0" w:line="240" w:lineRule="auto"/>
        <w:ind w:firstLine="709"/>
        <w:jc w:val="both"/>
        <w:rPr>
          <w:rFonts w:eastAsia="Times New Roman"/>
        </w:rPr>
      </w:pPr>
      <w:r w:rsidRPr="00386248">
        <w:rPr>
          <w:rFonts w:eastAsia="Times New Roman"/>
          <w:bCs/>
          <w:lang w:eastAsia="ru-RU"/>
        </w:rPr>
        <w:t>О</w:t>
      </w:r>
      <w:r w:rsidRPr="00386248">
        <w:rPr>
          <w:rFonts w:eastAsia="Times New Roman"/>
          <w:lang w:eastAsia="ru-RU"/>
        </w:rPr>
        <w:t xml:space="preserve">сновная масса малых предприятий в городе действует в сфере торговли и услуг, что не удивительно, т.к. </w:t>
      </w:r>
      <w:r w:rsidRPr="00386248">
        <w:rPr>
          <w:rFonts w:eastAsia="Times New Roman"/>
        </w:rPr>
        <w:t>т</w:t>
      </w:r>
      <w:r w:rsidRPr="00386248">
        <w:rPr>
          <w:rFonts w:eastAsia="Times New Roman"/>
          <w:bCs/>
          <w:lang w:eastAsia="ru-RU"/>
        </w:rPr>
        <w:t>орговля – это та отрасль хозяйствования, которая обеспечивает быструю отдачу от вложений. Соответственно, и о</w:t>
      </w:r>
      <w:r w:rsidRPr="00386248">
        <w:rPr>
          <w:rFonts w:eastAsia="Times New Roman"/>
        </w:rPr>
        <w:t xml:space="preserve">сновная доля инвестиций (60,9 %) приходится на предприятия, видом деятельности которых является оптовая торговля изделиями медицинской промышленности. </w:t>
      </w:r>
    </w:p>
    <w:p w:rsidR="002327BF" w:rsidRPr="00386248" w:rsidRDefault="00C47F0E" w:rsidP="00092FF9">
      <w:pPr>
        <w:autoSpaceDE w:val="0"/>
        <w:autoSpaceDN w:val="0"/>
        <w:adjustRightInd w:val="0"/>
        <w:spacing w:after="0" w:line="240" w:lineRule="auto"/>
        <w:ind w:firstLine="709"/>
        <w:jc w:val="both"/>
        <w:rPr>
          <w:rFonts w:eastAsia="Times New Roman"/>
          <w:bCs/>
          <w:lang w:eastAsia="ru-RU"/>
        </w:rPr>
      </w:pPr>
      <w:r>
        <w:rPr>
          <w:rFonts w:eastAsia="Times New Roman"/>
        </w:rPr>
        <w:t>В городском округе Пущино</w:t>
      </w:r>
      <w:r w:rsidR="002327BF" w:rsidRPr="00386248">
        <w:rPr>
          <w:rFonts w:eastAsia="Times New Roman"/>
        </w:rPr>
        <w:t xml:space="preserve"> действуют 279 малых (включая микро и ИП) и средних предприятий, занятых в оптовой и розничной торговле. Их доля составляет 36,5 % от всех предприятий. </w:t>
      </w:r>
    </w:p>
    <w:p w:rsidR="002327BF" w:rsidRPr="00386248" w:rsidRDefault="002327BF" w:rsidP="00092FF9">
      <w:pPr>
        <w:spacing w:after="0" w:line="240" w:lineRule="auto"/>
        <w:ind w:firstLine="709"/>
        <w:jc w:val="both"/>
        <w:rPr>
          <w:rFonts w:eastAsia="Times New Roman"/>
          <w:lang w:eastAsia="ru-RU"/>
        </w:rPr>
      </w:pPr>
      <w:r w:rsidRPr="00386248">
        <w:rPr>
          <w:rFonts w:eastAsia="Times New Roman"/>
          <w:bCs/>
          <w:lang w:eastAsia="ru-RU"/>
        </w:rPr>
        <w:t xml:space="preserve">Иная картина складывается в промышленности. </w:t>
      </w:r>
      <w:r w:rsidRPr="00386248">
        <w:rPr>
          <w:rFonts w:eastAsia="Times New Roman"/>
          <w:lang w:eastAsia="ru-RU"/>
        </w:rPr>
        <w:t>Промышленных предприятий малого бизнеса -28 ед. Основная доля в общем объеме отгруженных товаров собственного производства</w:t>
      </w:r>
      <w:r w:rsidR="009E2ADE">
        <w:rPr>
          <w:rFonts w:eastAsia="Times New Roman"/>
          <w:lang w:eastAsia="ru-RU"/>
        </w:rPr>
        <w:t xml:space="preserve"> </w:t>
      </w:r>
      <w:r w:rsidRPr="00386248">
        <w:rPr>
          <w:rFonts w:eastAsia="Times New Roman"/>
          <w:lang w:eastAsia="ru-RU"/>
        </w:rPr>
        <w:t>- 74,6 % приходится на химико-фармацевтическую промышленность. Предприятиями данного вида деятельности отгружено в 2015 году   товаров, работ и услуг на сумму 776,7 млн. руб. В том числе: ЗАО «Диакон-ДС» - 23,5 %; ООО «</w:t>
      </w:r>
      <w:proofErr w:type="spellStart"/>
      <w:r w:rsidRPr="00386248">
        <w:rPr>
          <w:rFonts w:eastAsia="Times New Roman"/>
          <w:lang w:eastAsia="ru-RU"/>
        </w:rPr>
        <w:t>ДиСи</w:t>
      </w:r>
      <w:proofErr w:type="spellEnd"/>
      <w:r w:rsidRPr="00386248">
        <w:rPr>
          <w:rFonts w:eastAsia="Times New Roman"/>
          <w:lang w:eastAsia="ru-RU"/>
        </w:rPr>
        <w:t>» -15,0 %; ООО НПФ «Альбит» - 12,2 %.</w:t>
      </w:r>
    </w:p>
    <w:p w:rsidR="002327BF" w:rsidRPr="00386248" w:rsidRDefault="002327BF" w:rsidP="00092FF9">
      <w:pPr>
        <w:spacing w:after="0" w:line="240" w:lineRule="auto"/>
        <w:ind w:firstLine="709"/>
        <w:jc w:val="both"/>
        <w:rPr>
          <w:rFonts w:eastAsia="Times New Roman"/>
        </w:rPr>
      </w:pPr>
      <w:r w:rsidRPr="00386248">
        <w:rPr>
          <w:rFonts w:eastAsia="Times New Roman"/>
        </w:rPr>
        <w:t>В структуре промышленного производства городского округа сохранены тенденции предыдущего года.</w:t>
      </w:r>
    </w:p>
    <w:p w:rsidR="002327BF" w:rsidRPr="00386248" w:rsidRDefault="002327BF" w:rsidP="00092FF9">
      <w:pPr>
        <w:spacing w:after="0" w:line="240" w:lineRule="auto"/>
        <w:ind w:firstLine="709"/>
        <w:jc w:val="both"/>
        <w:rPr>
          <w:rFonts w:eastAsia="Times New Roman"/>
          <w:lang w:eastAsia="ru-RU"/>
        </w:rPr>
      </w:pPr>
      <w:r w:rsidRPr="00386248">
        <w:rPr>
          <w:rFonts w:eastAsia="Times New Roman"/>
          <w:lang w:eastAsia="ru-RU"/>
        </w:rPr>
        <w:t>Темп роста объема отгруженных товаров собственного производства в 2015 году составил 880,5 млн. руб. -  107,7 % к уровню 2014 года. Рост данного показателя связан с увеличением объемов продаж предприятиями, основным видом деятельности которых является производство прочих фармацевтических продуктов и изделий медицинского назначения и производство химических средств защиты растений, а именно ЗАО «Диакон-ДС» - 25,11 %; ООО «</w:t>
      </w:r>
      <w:proofErr w:type="spellStart"/>
      <w:r w:rsidRPr="00386248">
        <w:rPr>
          <w:rFonts w:eastAsia="Times New Roman"/>
          <w:lang w:eastAsia="ru-RU"/>
        </w:rPr>
        <w:t>ДиСи</w:t>
      </w:r>
      <w:proofErr w:type="spellEnd"/>
      <w:r w:rsidRPr="00386248">
        <w:rPr>
          <w:rFonts w:eastAsia="Times New Roman"/>
          <w:lang w:eastAsia="ru-RU"/>
        </w:rPr>
        <w:t>» -18,47 %; ООО НПФ «Альбит» - 13,5 % и т.д.</w:t>
      </w:r>
    </w:p>
    <w:p w:rsidR="002327BF" w:rsidRPr="00386248" w:rsidRDefault="002327BF" w:rsidP="00092FF9">
      <w:pPr>
        <w:widowControl w:val="0"/>
        <w:spacing w:after="0" w:line="240" w:lineRule="auto"/>
        <w:ind w:firstLine="709"/>
        <w:jc w:val="both"/>
        <w:rPr>
          <w:rFonts w:eastAsia="Times New Roman"/>
          <w:lang w:eastAsia="ru-RU"/>
        </w:rPr>
      </w:pPr>
      <w:r w:rsidRPr="00386248">
        <w:rPr>
          <w:rFonts w:eastAsia="Times New Roman"/>
          <w:lang w:eastAsia="ru-RU"/>
        </w:rPr>
        <w:t>На территории городского округа зарегистрировано одно предприятие промышленности, относящееся к крупным и средним -  МУП «</w:t>
      </w:r>
      <w:proofErr w:type="spellStart"/>
      <w:r w:rsidRPr="00386248">
        <w:rPr>
          <w:rFonts w:eastAsia="Times New Roman"/>
          <w:lang w:eastAsia="ru-RU"/>
        </w:rPr>
        <w:t>Тепловодоканал</w:t>
      </w:r>
      <w:proofErr w:type="spellEnd"/>
      <w:r w:rsidRPr="00386248">
        <w:rPr>
          <w:rFonts w:eastAsia="Times New Roman"/>
          <w:lang w:eastAsia="ru-RU"/>
        </w:rPr>
        <w:t xml:space="preserve">» (распределение пара и горячей воды, тепловой энергии). </w:t>
      </w:r>
    </w:p>
    <w:p w:rsidR="002327BF" w:rsidRPr="00386248" w:rsidRDefault="002327BF" w:rsidP="00092FF9">
      <w:pPr>
        <w:tabs>
          <w:tab w:val="left" w:pos="567"/>
        </w:tabs>
        <w:spacing w:after="0" w:line="240" w:lineRule="auto"/>
        <w:ind w:firstLine="709"/>
        <w:jc w:val="both"/>
        <w:rPr>
          <w:rFonts w:eastAsia="Times New Roman"/>
        </w:rPr>
      </w:pPr>
      <w:r w:rsidRPr="00386248">
        <w:rPr>
          <w:rFonts w:eastAsia="Times New Roman"/>
        </w:rPr>
        <w:t xml:space="preserve">В 2015 году отгружено продукции по виду деятельности «Производство и распределение энергии газа и воды» на 242,0 млн. руб. – темп роста 91,4 % к уровню 2014 года. </w:t>
      </w:r>
      <w:r w:rsidRPr="00386248">
        <w:rPr>
          <w:rFonts w:eastAsia="Times New Roman"/>
          <w:bCs/>
        </w:rPr>
        <w:t>Снижение</w:t>
      </w:r>
      <w:r w:rsidRPr="00386248">
        <w:rPr>
          <w:rFonts w:eastAsia="Times New Roman"/>
        </w:rPr>
        <w:t xml:space="preserve"> отпуска </w:t>
      </w:r>
      <w:r w:rsidRPr="00386248">
        <w:rPr>
          <w:rFonts w:eastAsia="Times New Roman"/>
          <w:bCs/>
        </w:rPr>
        <w:t>тепловой</w:t>
      </w:r>
      <w:r w:rsidRPr="00386248">
        <w:rPr>
          <w:rFonts w:eastAsia="Times New Roman"/>
        </w:rPr>
        <w:t xml:space="preserve"> </w:t>
      </w:r>
      <w:r w:rsidRPr="00386248">
        <w:rPr>
          <w:rFonts w:eastAsia="Times New Roman"/>
          <w:bCs/>
        </w:rPr>
        <w:t>энергии</w:t>
      </w:r>
      <w:r w:rsidRPr="00386248">
        <w:rPr>
          <w:rFonts w:eastAsia="Times New Roman"/>
        </w:rPr>
        <w:t xml:space="preserve"> вызвано уменьшением потребления в связи с установкой в многоквартирных домах приборов учета </w:t>
      </w:r>
      <w:proofErr w:type="spellStart"/>
      <w:r w:rsidRPr="00386248">
        <w:rPr>
          <w:rFonts w:eastAsia="Times New Roman"/>
        </w:rPr>
        <w:t>энергоресуров</w:t>
      </w:r>
      <w:proofErr w:type="spellEnd"/>
      <w:r w:rsidRPr="00386248">
        <w:rPr>
          <w:rFonts w:eastAsia="Times New Roman"/>
        </w:rPr>
        <w:t xml:space="preserve">.  </w:t>
      </w:r>
    </w:p>
    <w:p w:rsidR="002327BF" w:rsidRPr="00386248" w:rsidRDefault="002327BF" w:rsidP="00092FF9">
      <w:pPr>
        <w:tabs>
          <w:tab w:val="left" w:pos="567"/>
        </w:tabs>
        <w:spacing w:after="0" w:line="240" w:lineRule="auto"/>
        <w:ind w:firstLine="709"/>
        <w:jc w:val="both"/>
        <w:rPr>
          <w:rFonts w:eastAsia="Times New Roman"/>
        </w:rPr>
      </w:pPr>
      <w:r w:rsidRPr="00386248">
        <w:rPr>
          <w:rFonts w:eastAsia="Times New Roman"/>
        </w:rPr>
        <w:t xml:space="preserve">В городе преобладают </w:t>
      </w:r>
      <w:proofErr w:type="spellStart"/>
      <w:r w:rsidRPr="00386248">
        <w:rPr>
          <w:rFonts w:eastAsia="Times New Roman"/>
        </w:rPr>
        <w:t>микропредприятия</w:t>
      </w:r>
      <w:proofErr w:type="spellEnd"/>
      <w:r w:rsidRPr="00386248">
        <w:rPr>
          <w:rFonts w:eastAsia="Times New Roman"/>
        </w:rPr>
        <w:t xml:space="preserve"> численностью до 15 человек. Малых предприятий с численностью более 50 человек -  3 единицы, или 0,3 % от общего числа.</w:t>
      </w:r>
    </w:p>
    <w:p w:rsidR="002327BF" w:rsidRPr="00386248" w:rsidRDefault="002327BF" w:rsidP="00092FF9">
      <w:pPr>
        <w:tabs>
          <w:tab w:val="left" w:pos="567"/>
        </w:tabs>
        <w:autoSpaceDE w:val="0"/>
        <w:autoSpaceDN w:val="0"/>
        <w:adjustRightInd w:val="0"/>
        <w:spacing w:after="0" w:line="240" w:lineRule="auto"/>
        <w:ind w:firstLine="709"/>
        <w:jc w:val="both"/>
        <w:rPr>
          <w:rFonts w:eastAsia="TimesNewRomanPSMT"/>
        </w:rPr>
      </w:pPr>
      <w:r w:rsidRPr="00386248">
        <w:rPr>
          <w:rFonts w:eastAsia="TimesNewRomanPSMT"/>
        </w:rPr>
        <w:t xml:space="preserve">В связи с вводом новых производственных мощностей предприятий, осуществляющих деятельность в химико-фармацевтической промышленности - </w:t>
      </w:r>
      <w:r w:rsidRPr="00386248">
        <w:rPr>
          <w:rFonts w:eastAsia="Times New Roman"/>
        </w:rPr>
        <w:t>ЗАО «Диакон-ДС»; ООО «</w:t>
      </w:r>
      <w:proofErr w:type="spellStart"/>
      <w:r w:rsidRPr="00386248">
        <w:rPr>
          <w:rFonts w:eastAsia="Times New Roman"/>
        </w:rPr>
        <w:t>ДиСи</w:t>
      </w:r>
      <w:proofErr w:type="spellEnd"/>
      <w:r w:rsidRPr="00386248">
        <w:rPr>
          <w:rFonts w:eastAsia="Times New Roman"/>
        </w:rPr>
        <w:t>»</w:t>
      </w:r>
      <w:r w:rsidRPr="00386248">
        <w:rPr>
          <w:rFonts w:eastAsia="TimesNewRomanPSMT"/>
        </w:rPr>
        <w:t>, ООО НПФ «Альбит», а также расширением рынков сбыта предприятий оптовой торговли, оборот в 2016 году -  1848,8 млн. рублей, темп роста -  109,9 % к уровню 2015 года.</w:t>
      </w:r>
    </w:p>
    <w:p w:rsidR="002327BF" w:rsidRPr="00386248" w:rsidRDefault="002327BF" w:rsidP="00092FF9">
      <w:pPr>
        <w:tabs>
          <w:tab w:val="left" w:pos="567"/>
        </w:tabs>
        <w:autoSpaceDE w:val="0"/>
        <w:autoSpaceDN w:val="0"/>
        <w:adjustRightInd w:val="0"/>
        <w:spacing w:after="0" w:line="240" w:lineRule="auto"/>
        <w:ind w:firstLine="709"/>
        <w:jc w:val="both"/>
        <w:rPr>
          <w:rFonts w:eastAsia="TimesNewRomanPSMT"/>
        </w:rPr>
      </w:pPr>
      <w:r w:rsidRPr="00386248">
        <w:rPr>
          <w:rFonts w:eastAsia="TimesNewRomanPSMT"/>
        </w:rPr>
        <w:t>На развитие предпринимательства города в 2017 году и последующие годы будут оказывать следующие факторы: уровень цен и тарифов на товары и услуги естественных монополий, спрос на потребительские товары с учетом динамики денежных доходов населения.</w:t>
      </w:r>
    </w:p>
    <w:p w:rsidR="002327BF" w:rsidRPr="00386248" w:rsidRDefault="002327BF" w:rsidP="00092FF9">
      <w:pPr>
        <w:tabs>
          <w:tab w:val="left" w:pos="567"/>
        </w:tabs>
        <w:autoSpaceDE w:val="0"/>
        <w:autoSpaceDN w:val="0"/>
        <w:adjustRightInd w:val="0"/>
        <w:spacing w:after="0" w:line="240" w:lineRule="auto"/>
        <w:ind w:firstLine="709"/>
        <w:jc w:val="both"/>
        <w:rPr>
          <w:rFonts w:eastAsia="TimesNewRomanPSMT"/>
        </w:rPr>
      </w:pPr>
      <w:r w:rsidRPr="00386248">
        <w:rPr>
          <w:rFonts w:eastAsia="TimesNewRomanPSMT"/>
        </w:rPr>
        <w:t xml:space="preserve">По оценке количество предприятий в 2017 году возрастет до 118 единиц (численность 625 человек). </w:t>
      </w:r>
    </w:p>
    <w:p w:rsidR="002327BF" w:rsidRPr="00386248" w:rsidRDefault="002327BF" w:rsidP="00092FF9">
      <w:pPr>
        <w:autoSpaceDE w:val="0"/>
        <w:autoSpaceDN w:val="0"/>
        <w:adjustRightInd w:val="0"/>
        <w:spacing w:after="0" w:line="240" w:lineRule="auto"/>
        <w:ind w:firstLine="709"/>
        <w:jc w:val="both"/>
      </w:pPr>
      <w:r w:rsidRPr="00386248">
        <w:t xml:space="preserve">Несмотря на развитие кризисных явлений в экономике, объемы инвестиций увеличились - на 240% процентов, оборот розничной торговли - на 6,2 процента, реальные располагаемые денежные доходы населения - на 4 процента, тем не менее рост промышленного производства составил всего 5,4 процента. </w:t>
      </w:r>
    </w:p>
    <w:p w:rsidR="002327BF" w:rsidRPr="00386248" w:rsidRDefault="002327BF" w:rsidP="00092FF9">
      <w:pPr>
        <w:suppressAutoHyphens/>
        <w:spacing w:after="0" w:line="240" w:lineRule="auto"/>
        <w:ind w:firstLine="709"/>
        <w:contextualSpacing/>
        <w:jc w:val="both"/>
        <w:rPr>
          <w:rFonts w:eastAsia="Times New Roman"/>
          <w:lang w:eastAsia="ru-RU"/>
        </w:rPr>
      </w:pPr>
      <w:r w:rsidRPr="00386248">
        <w:rPr>
          <w:rFonts w:eastAsia="Times New Roman"/>
          <w:lang w:eastAsia="ru-RU"/>
        </w:rPr>
        <w:t>Ситуация в социально-трудовой сфере в 2015 и 2016 годах развивалась и продолжает развиваться в настоящее время под влиянием процессов, происходящих в экономике Московской области. Факторами, негативно влияющими на ситуацию в сфере занятости, являются сокращение работников и введение работодателями режима неполной занятости. Увольнение работников связано с процессами оптимизации численности персонала, реорганизацией или ликвидацией организаций. На рост безработицы влияет значительное снижение спроса работодателей на рабочую силу.</w:t>
      </w:r>
    </w:p>
    <w:p w:rsidR="002327BF" w:rsidRPr="00386248" w:rsidRDefault="002327BF" w:rsidP="00092FF9">
      <w:pPr>
        <w:tabs>
          <w:tab w:val="left" w:pos="567"/>
        </w:tabs>
        <w:spacing w:after="0" w:line="240" w:lineRule="auto"/>
        <w:ind w:firstLine="709"/>
        <w:jc w:val="both"/>
        <w:rPr>
          <w:rFonts w:eastAsia="Times New Roman"/>
          <w:b/>
        </w:rPr>
      </w:pPr>
      <w:r w:rsidRPr="00386248">
        <w:rPr>
          <w:rFonts w:eastAsia="Times New Roman"/>
        </w:rPr>
        <w:t>По состоянию на 01.01.2015 численность официально зарегистрированных безработных составила 47 человек, по оценке 2016 года – 87 человек, по прогнозу на 2017 год- 86 человек, на 2018 год - 85, 2019 год- 84 человека.</w:t>
      </w:r>
      <w:r w:rsidRPr="00386248">
        <w:rPr>
          <w:rFonts w:eastAsia="Times New Roman"/>
          <w:b/>
        </w:rPr>
        <w:t xml:space="preserve"> </w:t>
      </w:r>
    </w:p>
    <w:p w:rsidR="002327BF" w:rsidRPr="00386248" w:rsidRDefault="002327BF" w:rsidP="00092FF9">
      <w:pPr>
        <w:spacing w:after="0" w:line="240" w:lineRule="auto"/>
        <w:ind w:firstLine="709"/>
        <w:jc w:val="both"/>
        <w:rPr>
          <w:rFonts w:eastAsia="Times New Roman"/>
        </w:rPr>
      </w:pPr>
      <w:r w:rsidRPr="00386248">
        <w:rPr>
          <w:rFonts w:eastAsia="Times New Roman"/>
        </w:rPr>
        <w:t xml:space="preserve">При анализе численности населения, занятого   в экономике по формам собственности, можно отметить, что по-прежнему наибольшую численность будут составлять работники, занятые в государственном секторе. </w:t>
      </w:r>
    </w:p>
    <w:p w:rsidR="002327BF" w:rsidRPr="00386248" w:rsidRDefault="002327BF" w:rsidP="002327BF">
      <w:pPr>
        <w:spacing w:after="0" w:line="240" w:lineRule="auto"/>
        <w:ind w:firstLine="850"/>
        <w:jc w:val="both"/>
        <w:rPr>
          <w:rFonts w:eastAsia="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1417"/>
      </w:tblGrid>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ab/>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Чел.</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Из них: численность занятых в экономике, чел.</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8820</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 xml:space="preserve">Работники учреждений РАН, научные исследования и разработки </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2095</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Работники детских дошкольных учреждений</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285</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 xml:space="preserve">Работники учреждений образования </w:t>
            </w:r>
            <w:r w:rsidR="009E2ADE" w:rsidRPr="00386248">
              <w:rPr>
                <w:rFonts w:eastAsia="Times New Roman"/>
                <w:lang w:eastAsia="ru-RU"/>
              </w:rPr>
              <w:t>(общее</w:t>
            </w:r>
            <w:r w:rsidRPr="00386248">
              <w:rPr>
                <w:rFonts w:eastAsia="Times New Roman"/>
                <w:lang w:eastAsia="ru-RU"/>
              </w:rPr>
              <w:t>, начальное и среднее, высшее профессиональное)</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369</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Работники здравоохранения</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510</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Работники социального обслуживания</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41</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Работники коммунальной сферы обслуживания</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317</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Работники общественного питания</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22</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Деятельность гостиниц и ресторанов</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94</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Работники торговли (оптовая, розничная)</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478</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Работники промышленных предприятий</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450</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Работники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73</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Работники строительных организаций</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15</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Работники учреждений культуры</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88</w:t>
            </w:r>
          </w:p>
        </w:tc>
      </w:tr>
      <w:tr w:rsidR="002327BF" w:rsidRPr="00386248" w:rsidTr="009E2ADE">
        <w:trPr>
          <w:trHeight w:val="377"/>
        </w:trPr>
        <w:tc>
          <w:tcPr>
            <w:tcW w:w="82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lang w:eastAsia="ru-RU"/>
              </w:rPr>
            </w:pPr>
            <w:r w:rsidRPr="00386248">
              <w:rPr>
                <w:rFonts w:eastAsia="Times New Roman"/>
                <w:lang w:eastAsia="ru-RU"/>
              </w:rPr>
              <w:t>прочие</w:t>
            </w:r>
          </w:p>
        </w:tc>
        <w:tc>
          <w:tcPr>
            <w:tcW w:w="1417" w:type="dxa"/>
            <w:tcBorders>
              <w:top w:val="single" w:sz="4" w:space="0" w:color="auto"/>
              <w:left w:val="single" w:sz="4" w:space="0" w:color="auto"/>
              <w:bottom w:val="single" w:sz="4" w:space="0" w:color="auto"/>
              <w:right w:val="single" w:sz="4" w:space="0" w:color="auto"/>
            </w:tcBorders>
          </w:tcPr>
          <w:p w:rsidR="002327BF" w:rsidRPr="00386248" w:rsidRDefault="002327BF" w:rsidP="009E2ADE">
            <w:pPr>
              <w:spacing w:after="0" w:line="240" w:lineRule="auto"/>
              <w:jc w:val="both"/>
              <w:rPr>
                <w:rFonts w:eastAsia="Times New Roman"/>
                <w:b/>
                <w:lang w:eastAsia="ru-RU"/>
              </w:rPr>
            </w:pPr>
            <w:r w:rsidRPr="00386248">
              <w:rPr>
                <w:rFonts w:eastAsia="Times New Roman"/>
                <w:b/>
                <w:lang w:eastAsia="ru-RU"/>
              </w:rPr>
              <w:t>3939</w:t>
            </w:r>
          </w:p>
        </w:tc>
      </w:tr>
    </w:tbl>
    <w:p w:rsidR="002327BF" w:rsidRPr="00386248" w:rsidRDefault="002327BF" w:rsidP="006D3B95">
      <w:pPr>
        <w:tabs>
          <w:tab w:val="left" w:pos="567"/>
        </w:tabs>
        <w:spacing w:after="0" w:line="240" w:lineRule="auto"/>
        <w:ind w:firstLine="567"/>
        <w:jc w:val="both"/>
        <w:rPr>
          <w:rFonts w:eastAsia="Times New Roman"/>
          <w:b/>
        </w:rPr>
      </w:pPr>
    </w:p>
    <w:p w:rsidR="002327BF" w:rsidRPr="00386248" w:rsidRDefault="002327BF" w:rsidP="00092FF9">
      <w:pPr>
        <w:tabs>
          <w:tab w:val="left" w:pos="567"/>
        </w:tabs>
        <w:spacing w:after="0" w:line="240" w:lineRule="auto"/>
        <w:ind w:firstLine="709"/>
        <w:jc w:val="both"/>
        <w:rPr>
          <w:rFonts w:eastAsia="Times New Roman"/>
        </w:rPr>
      </w:pPr>
      <w:r w:rsidRPr="00386248">
        <w:rPr>
          <w:rFonts w:eastAsia="Times New Roman"/>
        </w:rPr>
        <w:t>В 2016 году создано 42 рабочих места, в связи с открытием новых организаций, работающих в сфере розничной и оптовой торговли, оказания услуг населению, а также новых малых инновационных предприятий в области биотехнологии и медицины.</w:t>
      </w:r>
    </w:p>
    <w:p w:rsidR="002327BF" w:rsidRPr="00386248" w:rsidRDefault="002327BF" w:rsidP="00092FF9">
      <w:pPr>
        <w:tabs>
          <w:tab w:val="left" w:pos="567"/>
        </w:tabs>
        <w:spacing w:after="0" w:line="240" w:lineRule="auto"/>
        <w:ind w:firstLine="709"/>
        <w:jc w:val="both"/>
        <w:rPr>
          <w:rFonts w:eastAsia="Times New Roman"/>
        </w:rPr>
      </w:pPr>
      <w:r w:rsidRPr="00386248">
        <w:rPr>
          <w:rFonts w:eastAsia="Times New Roman"/>
        </w:rPr>
        <w:t xml:space="preserve">В 2016 году темп роста среднесписочной численности работников крупных и средних организаций составил 97,7 %. Прогнозируемый рост числа занятых на крупных и средних предприятиях города-  101,8-101,9 %.  </w:t>
      </w:r>
    </w:p>
    <w:p w:rsidR="002327BF" w:rsidRPr="00386248" w:rsidRDefault="002327BF" w:rsidP="00092FF9">
      <w:pPr>
        <w:autoSpaceDE w:val="0"/>
        <w:autoSpaceDN w:val="0"/>
        <w:adjustRightInd w:val="0"/>
        <w:spacing w:after="0" w:line="240" w:lineRule="auto"/>
        <w:ind w:firstLine="709"/>
        <w:jc w:val="both"/>
      </w:pPr>
      <w:r w:rsidRPr="00386248">
        <w:t xml:space="preserve">В сложившихся условиях замедления экономического роста для повышения темпов и обеспечения устойчивости развития экономики требуются качественно новые факторы, которые определены Указами Президента Российской Федерации от 07.05.2012 № 596 «О долгосрочной государственной экономической политике», </w:t>
      </w:r>
      <w:r w:rsidRPr="00386248">
        <w:rPr>
          <w:rFonts w:eastAsia="Times New Roman"/>
        </w:rPr>
        <w:t>№ 597 «О мероприятиях по реализации государственной социальной политики».</w:t>
      </w:r>
    </w:p>
    <w:p w:rsidR="002327BF" w:rsidRPr="00386248" w:rsidRDefault="002327BF" w:rsidP="00092FF9">
      <w:pPr>
        <w:spacing w:after="0" w:line="240" w:lineRule="auto"/>
        <w:ind w:firstLine="709"/>
        <w:jc w:val="both"/>
        <w:rPr>
          <w:rFonts w:eastAsia="Times New Roman"/>
          <w:lang w:eastAsia="ru-RU"/>
        </w:rPr>
      </w:pPr>
      <w:r w:rsidRPr="00386248">
        <w:rPr>
          <w:rFonts w:eastAsia="Times New Roman"/>
          <w:lang w:eastAsia="ru-RU"/>
        </w:rPr>
        <w:t>Тем не менее, по оценке 2016 года за счет расширения действующих производств (ООО НПФ Альбит», ООО «</w:t>
      </w:r>
      <w:proofErr w:type="spellStart"/>
      <w:r w:rsidRPr="00386248">
        <w:rPr>
          <w:rFonts w:eastAsia="Times New Roman"/>
          <w:lang w:eastAsia="ru-RU"/>
        </w:rPr>
        <w:t>ДиСи</w:t>
      </w:r>
      <w:proofErr w:type="spellEnd"/>
      <w:r w:rsidRPr="00386248">
        <w:rPr>
          <w:rFonts w:eastAsia="Times New Roman"/>
          <w:lang w:eastAsia="ru-RU"/>
        </w:rPr>
        <w:t xml:space="preserve">») и рынков сбыта предприятий химико-фармацевтической промышленности, планируется увеличить темп роста объема отгруженных товаров собственного производства до - 102,7%; в 2017 году- 104,8 </w:t>
      </w:r>
      <w:r w:rsidR="009E2ADE" w:rsidRPr="00386248">
        <w:rPr>
          <w:rFonts w:eastAsia="Times New Roman"/>
          <w:lang w:eastAsia="ru-RU"/>
        </w:rPr>
        <w:t>%.</w:t>
      </w:r>
      <w:r w:rsidRPr="00386248">
        <w:rPr>
          <w:rFonts w:eastAsia="Times New Roman"/>
          <w:lang w:eastAsia="ru-RU"/>
        </w:rPr>
        <w:t xml:space="preserve"> в 2018- 107,2 %.</w:t>
      </w:r>
    </w:p>
    <w:p w:rsidR="002327BF" w:rsidRPr="00386248" w:rsidRDefault="002327BF" w:rsidP="00092FF9">
      <w:pPr>
        <w:spacing w:after="0" w:line="240" w:lineRule="auto"/>
        <w:ind w:firstLine="709"/>
        <w:jc w:val="both"/>
        <w:rPr>
          <w:rFonts w:eastAsia="Times New Roman"/>
          <w:lang w:eastAsia="ru-RU"/>
        </w:rPr>
      </w:pPr>
      <w:r w:rsidRPr="00386248">
        <w:rPr>
          <w:rFonts w:eastAsia="Times New Roman"/>
          <w:lang w:eastAsia="ru-RU"/>
        </w:rPr>
        <w:t xml:space="preserve">Основным показателем развития сферы потребительского рынка является розничный товарооборот. В 2015 году розничный товарооборот 1329,2 млн. руб., объём бытовых услуг – 7890,1 млн. руб.  </w:t>
      </w:r>
    </w:p>
    <w:p w:rsidR="002327BF" w:rsidRPr="00386248" w:rsidRDefault="002327BF" w:rsidP="00092FF9">
      <w:pPr>
        <w:spacing w:after="0" w:line="240" w:lineRule="auto"/>
        <w:ind w:firstLine="709"/>
        <w:jc w:val="both"/>
        <w:rPr>
          <w:rFonts w:eastAsia="Times New Roman"/>
        </w:rPr>
      </w:pPr>
      <w:r w:rsidRPr="00386248">
        <w:rPr>
          <w:rFonts w:eastAsia="Times New Roman"/>
        </w:rPr>
        <w:t xml:space="preserve">Обеспеченность населения площадью торговых объектов в 2016 году составила 1049,8 </w:t>
      </w:r>
      <w:proofErr w:type="spellStart"/>
      <w:r w:rsidRPr="00386248">
        <w:rPr>
          <w:rFonts w:eastAsia="Times New Roman"/>
        </w:rPr>
        <w:t>кв.м</w:t>
      </w:r>
      <w:proofErr w:type="spellEnd"/>
      <w:r w:rsidRPr="00386248">
        <w:rPr>
          <w:rFonts w:eastAsia="Times New Roman"/>
        </w:rPr>
        <w:t>. на 1000 жителей, что выше областного уровня -</w:t>
      </w:r>
      <w:r w:rsidRPr="00386248">
        <w:rPr>
          <w:rFonts w:eastAsia="Times New Roman"/>
          <w:shd w:val="clear" w:color="auto" w:fill="FFFFFF"/>
        </w:rPr>
        <w:t>800 кв. м на 1000 жителей.</w:t>
      </w:r>
    </w:p>
    <w:p w:rsidR="002327BF" w:rsidRPr="00386248" w:rsidRDefault="002327BF" w:rsidP="00092FF9">
      <w:pPr>
        <w:tabs>
          <w:tab w:val="left" w:pos="567"/>
        </w:tabs>
        <w:spacing w:after="0" w:line="240" w:lineRule="auto"/>
        <w:ind w:firstLine="709"/>
        <w:jc w:val="both"/>
        <w:rPr>
          <w:rFonts w:eastAsia="Times New Roman"/>
          <w:b/>
        </w:rPr>
      </w:pPr>
      <w:r w:rsidRPr="00386248">
        <w:rPr>
          <w:rFonts w:eastAsia="Times New Roman"/>
        </w:rPr>
        <w:t>В 2016 году введено в эксплуатацию 200 кв. м. площадей объектов розничной торговли</w:t>
      </w:r>
    </w:p>
    <w:p w:rsidR="002327BF" w:rsidRPr="00386248" w:rsidRDefault="002327BF" w:rsidP="00092FF9">
      <w:pPr>
        <w:tabs>
          <w:tab w:val="left" w:pos="567"/>
        </w:tabs>
        <w:spacing w:after="0" w:line="240" w:lineRule="auto"/>
        <w:ind w:firstLine="709"/>
        <w:jc w:val="both"/>
        <w:rPr>
          <w:rFonts w:eastAsia="Times New Roman"/>
        </w:rPr>
      </w:pPr>
      <w:r w:rsidRPr="00386248">
        <w:rPr>
          <w:rFonts w:eastAsia="Times New Roman"/>
        </w:rPr>
        <w:t xml:space="preserve">В 2015 году оказано платных услуг на 599,7 млн. руб. (100,1 % к уровню прошлого года). Основная доля приходится на коммунальные – 37,67 %, жилищные – 36,74 % и санаторно-оздоровительные – 5,92 % услуги. </w:t>
      </w:r>
    </w:p>
    <w:p w:rsidR="002327BF" w:rsidRPr="00386248" w:rsidRDefault="002327BF" w:rsidP="00092FF9">
      <w:pPr>
        <w:spacing w:after="0" w:line="240" w:lineRule="auto"/>
        <w:ind w:firstLine="709"/>
        <w:jc w:val="both"/>
        <w:rPr>
          <w:rFonts w:eastAsia="Times New Roman"/>
        </w:rPr>
      </w:pPr>
      <w:r w:rsidRPr="00386248">
        <w:rPr>
          <w:rFonts w:eastAsia="Times New Roman"/>
        </w:rPr>
        <w:t>Обеспеченность услугами общественного питания в 2016 году составила 29,69 посадочных мест на 1000 жителей, бытовыми услугами – 10,0 рабочих места на 1000 жителей. </w:t>
      </w:r>
    </w:p>
    <w:p w:rsidR="002327BF" w:rsidRPr="00386248" w:rsidRDefault="002327BF" w:rsidP="00092FF9">
      <w:pPr>
        <w:tabs>
          <w:tab w:val="left" w:pos="567"/>
        </w:tabs>
        <w:spacing w:after="0" w:line="240" w:lineRule="auto"/>
        <w:ind w:firstLine="709"/>
        <w:jc w:val="both"/>
        <w:rPr>
          <w:rFonts w:eastAsia="Times New Roman"/>
        </w:rPr>
      </w:pPr>
      <w:r w:rsidRPr="00386248">
        <w:rPr>
          <w:rFonts w:eastAsia="Times New Roman"/>
        </w:rPr>
        <w:t xml:space="preserve">В 2016 году ожидается рост объемов платных услуг населению до 100,2 % </w:t>
      </w:r>
      <w:r w:rsidR="009E2ADE">
        <w:rPr>
          <w:rFonts w:eastAsia="Times New Roman"/>
        </w:rPr>
        <w:t xml:space="preserve">в общей </w:t>
      </w:r>
      <w:r w:rsidRPr="00386248">
        <w:rPr>
          <w:rFonts w:eastAsia="Times New Roman"/>
        </w:rPr>
        <w:t xml:space="preserve">сумме – 656,1 млн. руб.  В 2017-2019 годах прогнозируется рост на 10,7-105,6 %. </w:t>
      </w:r>
    </w:p>
    <w:p w:rsidR="002327BF" w:rsidRPr="00386248" w:rsidRDefault="002327BF" w:rsidP="00092FF9">
      <w:pPr>
        <w:spacing w:after="0" w:line="240" w:lineRule="auto"/>
        <w:ind w:firstLine="709"/>
        <w:jc w:val="both"/>
        <w:outlineLvl w:val="2"/>
        <w:rPr>
          <w:rFonts w:eastAsia="Times New Roman"/>
        </w:rPr>
      </w:pPr>
      <w:r w:rsidRPr="00386248">
        <w:rPr>
          <w:rFonts w:eastAsia="Times New Roman"/>
        </w:rPr>
        <w:t xml:space="preserve">В результате реализации </w:t>
      </w:r>
      <w:hyperlink r:id="rId17" w:history="1">
        <w:r w:rsidRPr="00386248">
          <w:rPr>
            <w:rFonts w:eastAsia="Times New Roman"/>
          </w:rPr>
          <w:t>мероприятий</w:t>
        </w:r>
      </w:hyperlink>
      <w:r w:rsidRPr="00386248">
        <w:rPr>
          <w:rFonts w:eastAsia="Times New Roman"/>
        </w:rPr>
        <w:t xml:space="preserve"> настоящей</w:t>
      </w:r>
      <w:r w:rsidR="00F27365">
        <w:rPr>
          <w:rFonts w:eastAsia="Times New Roman"/>
        </w:rPr>
        <w:t xml:space="preserve"> муниципальной программы </w:t>
      </w:r>
      <w:r w:rsidR="00F27365" w:rsidRPr="00DE47FF">
        <w:t>«Предпринимательство городского округа Пущино» на 2017-2021 годы</w:t>
      </w:r>
      <w:r w:rsidR="00F27365">
        <w:t xml:space="preserve"> (далее –</w:t>
      </w:r>
      <w:r w:rsidRPr="00386248">
        <w:rPr>
          <w:rFonts w:eastAsia="Times New Roman"/>
        </w:rPr>
        <w:t xml:space="preserve"> Программ</w:t>
      </w:r>
      <w:r w:rsidR="00F27365">
        <w:rPr>
          <w:rFonts w:eastAsia="Times New Roman"/>
        </w:rPr>
        <w:t>а)</w:t>
      </w:r>
      <w:r w:rsidRPr="00386248">
        <w:rPr>
          <w:rFonts w:eastAsia="Times New Roman"/>
        </w:rPr>
        <w:t xml:space="preserve"> прогнозируемая доля малых и средних предприятий в общем обороте предприятий должна составить не менее 48%.</w:t>
      </w:r>
    </w:p>
    <w:p w:rsidR="002327BF" w:rsidRPr="00386248" w:rsidRDefault="002327BF" w:rsidP="00092FF9">
      <w:pPr>
        <w:spacing w:after="0" w:line="240" w:lineRule="auto"/>
        <w:ind w:firstLine="709"/>
        <w:jc w:val="both"/>
        <w:outlineLvl w:val="2"/>
        <w:rPr>
          <w:rFonts w:eastAsia="Times New Roman"/>
        </w:rPr>
      </w:pPr>
      <w:r w:rsidRPr="00386248">
        <w:rPr>
          <w:rFonts w:eastAsia="Times New Roman"/>
        </w:rPr>
        <w:t>Также ожидается, что мероприятия данной Программы окажут воздействие на рост количества малых и средних предприятий, производящих инновационную и наукоемкую продукцию, на увеличение количества рабочих мест и заработной платы работников, и, соответственно, на развитие экономики города Пущино, увеличение налоговых и иных поступлений в бюджет города и повышение качества жизни населения.</w:t>
      </w:r>
    </w:p>
    <w:p w:rsidR="002327BF" w:rsidRPr="00386248" w:rsidRDefault="002327BF" w:rsidP="00092FF9">
      <w:pPr>
        <w:spacing w:after="0" w:line="240" w:lineRule="auto"/>
        <w:ind w:firstLine="709"/>
        <w:jc w:val="both"/>
        <w:rPr>
          <w:rFonts w:eastAsia="Times New Roman"/>
          <w:b/>
        </w:rPr>
      </w:pPr>
    </w:p>
    <w:p w:rsidR="00F34BDF" w:rsidRPr="00386248" w:rsidRDefault="002327BF" w:rsidP="00F34BDF">
      <w:pPr>
        <w:spacing w:after="0" w:line="240" w:lineRule="auto"/>
        <w:ind w:firstLine="709"/>
        <w:jc w:val="center"/>
        <w:rPr>
          <w:rFonts w:eastAsia="Times New Roman"/>
          <w:b/>
        </w:rPr>
      </w:pPr>
      <w:r w:rsidRPr="00386248">
        <w:rPr>
          <w:rFonts w:eastAsia="Times New Roman"/>
          <w:b/>
        </w:rPr>
        <w:t>2.2. Основные проблемы в сфере предпринимательства</w:t>
      </w:r>
      <w:r w:rsidR="00F34BDF" w:rsidRPr="00386248">
        <w:rPr>
          <w:rFonts w:eastAsia="Times New Roman"/>
          <w:b/>
        </w:rPr>
        <w:t xml:space="preserve">. Инерционный прогноз развития сферы предпринимательства </w:t>
      </w:r>
    </w:p>
    <w:p w:rsidR="002327BF" w:rsidRPr="00386248" w:rsidRDefault="002327BF" w:rsidP="006D3B95">
      <w:pPr>
        <w:spacing w:after="0" w:line="240" w:lineRule="auto"/>
        <w:ind w:firstLine="709"/>
        <w:jc w:val="center"/>
        <w:rPr>
          <w:rFonts w:eastAsia="Times New Roman"/>
          <w:b/>
        </w:rPr>
      </w:pPr>
    </w:p>
    <w:p w:rsidR="002327BF" w:rsidRPr="00386248" w:rsidRDefault="002327BF" w:rsidP="009E2ADE">
      <w:pPr>
        <w:spacing w:after="0" w:line="240" w:lineRule="auto"/>
        <w:ind w:firstLine="709"/>
        <w:jc w:val="both"/>
        <w:rPr>
          <w:rFonts w:eastAsia="Times New Roman"/>
        </w:rPr>
      </w:pPr>
      <w:r w:rsidRPr="00386248">
        <w:rPr>
          <w:rFonts w:eastAsia="Times New Roman"/>
        </w:rPr>
        <w:t>На развитие малого предпринимательства в городе так же, как и в целом на территории Российской Федерации, серьезное влияние оказывают существующая в стране экономическая ситуация и связанные с ней существующие проблемы:</w:t>
      </w:r>
    </w:p>
    <w:p w:rsidR="002327BF" w:rsidRPr="00386248" w:rsidRDefault="002327BF" w:rsidP="009E2ADE">
      <w:pPr>
        <w:spacing w:after="0" w:line="240" w:lineRule="auto"/>
        <w:ind w:firstLine="709"/>
        <w:jc w:val="both"/>
        <w:rPr>
          <w:rFonts w:eastAsia="Times New Roman"/>
        </w:rPr>
      </w:pPr>
      <w:r w:rsidRPr="00386248">
        <w:rPr>
          <w:rFonts w:eastAsia="Times New Roman"/>
        </w:rPr>
        <w:t>- отсутствие стартового капитала и необходимых знаний для успешного начала предпринимательской деятельности, а также средств на развитие;</w:t>
      </w:r>
    </w:p>
    <w:p w:rsidR="002327BF" w:rsidRPr="00386248" w:rsidRDefault="002327BF" w:rsidP="009E2ADE">
      <w:pPr>
        <w:spacing w:after="0" w:line="240" w:lineRule="auto"/>
        <w:ind w:firstLine="709"/>
        <w:jc w:val="both"/>
        <w:rPr>
          <w:rFonts w:eastAsia="Times New Roman"/>
        </w:rPr>
      </w:pPr>
      <w:r w:rsidRPr="00386248">
        <w:rPr>
          <w:rFonts w:eastAsia="Times New Roman"/>
        </w:rPr>
        <w:t>- высокие процентные ставки банковских кредитов, недоступность лизинговых услуг;</w:t>
      </w:r>
    </w:p>
    <w:p w:rsidR="002327BF" w:rsidRPr="00386248" w:rsidRDefault="002327BF" w:rsidP="009E2ADE">
      <w:pPr>
        <w:numPr>
          <w:ilvl w:val="0"/>
          <w:numId w:val="4"/>
        </w:numPr>
        <w:spacing w:after="0" w:line="240" w:lineRule="auto"/>
        <w:ind w:left="0" w:firstLine="709"/>
        <w:jc w:val="both"/>
        <w:rPr>
          <w:rFonts w:eastAsia="Times New Roman"/>
        </w:rPr>
      </w:pPr>
      <w:r w:rsidRPr="00386248">
        <w:rPr>
          <w:rFonts w:eastAsia="Times New Roman"/>
        </w:rPr>
        <w:t>высокие налоговые ставки;</w:t>
      </w:r>
    </w:p>
    <w:p w:rsidR="002327BF" w:rsidRPr="00386248" w:rsidRDefault="002327BF" w:rsidP="009E2ADE">
      <w:pPr>
        <w:numPr>
          <w:ilvl w:val="0"/>
          <w:numId w:val="4"/>
        </w:numPr>
        <w:spacing w:after="0" w:line="240" w:lineRule="auto"/>
        <w:ind w:left="0" w:firstLine="709"/>
        <w:jc w:val="both"/>
        <w:rPr>
          <w:rFonts w:eastAsia="Times New Roman"/>
        </w:rPr>
      </w:pPr>
      <w:r w:rsidRPr="00386248">
        <w:rPr>
          <w:rFonts w:eastAsia="Times New Roman"/>
        </w:rPr>
        <w:t>нормативные правовые акты Российской Федерации и нормативно правовые акты Московской области,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2327BF" w:rsidRPr="00386248" w:rsidRDefault="002327BF" w:rsidP="009E2ADE">
      <w:pPr>
        <w:spacing w:after="0" w:line="240" w:lineRule="auto"/>
        <w:ind w:firstLine="709"/>
        <w:jc w:val="both"/>
        <w:rPr>
          <w:rFonts w:eastAsia="Times New Roman"/>
        </w:rPr>
      </w:pPr>
      <w:r w:rsidRPr="00386248">
        <w:rPr>
          <w:rFonts w:eastAsia="Times New Roman"/>
        </w:rPr>
        <w:t>- сложная административно-разрешительная система по осуществлению деятельности субъектов малого предпринимательства (регистрация, лицензирование, сертификация, система контроля и т.д.).</w:t>
      </w:r>
    </w:p>
    <w:p w:rsidR="002327BF" w:rsidRPr="00386248" w:rsidRDefault="002327BF" w:rsidP="009E2ADE">
      <w:pPr>
        <w:spacing w:after="0" w:line="240" w:lineRule="auto"/>
        <w:ind w:firstLine="709"/>
        <w:jc w:val="both"/>
        <w:rPr>
          <w:rFonts w:eastAsia="Times New Roman"/>
          <w:shd w:val="clear" w:color="auto" w:fill="FFFFFF"/>
          <w:lang w:eastAsia="ru-RU"/>
        </w:rPr>
      </w:pPr>
      <w:r w:rsidRPr="00386248">
        <w:rPr>
          <w:rFonts w:eastAsia="Times New Roman"/>
          <w:shd w:val="clear" w:color="auto" w:fill="FFFFFF"/>
          <w:lang w:eastAsia="ru-RU"/>
        </w:rPr>
        <w:t>В городе отмечается преимущественное развитие сферы оптовой и розничной торговли, но наряду с этим, потребности населения в получении бытовых услуг, которые могли бы быть удовлетворены за счет деятельности субъектов малого предпринимательства, на сегодняшний день покрываются не в полной мере.</w:t>
      </w:r>
    </w:p>
    <w:p w:rsidR="002327BF" w:rsidRPr="00386248" w:rsidRDefault="002327BF" w:rsidP="009E2ADE">
      <w:pPr>
        <w:spacing w:after="0" w:line="240" w:lineRule="auto"/>
        <w:ind w:firstLine="709"/>
        <w:jc w:val="both"/>
        <w:rPr>
          <w:rFonts w:eastAsia="Times New Roman"/>
          <w:shd w:val="clear" w:color="auto" w:fill="FFFFFF"/>
          <w:lang w:eastAsia="ru-RU"/>
        </w:rPr>
      </w:pPr>
      <w:r w:rsidRPr="00386248">
        <w:rPr>
          <w:rFonts w:eastAsia="Times New Roman"/>
          <w:shd w:val="clear" w:color="auto" w:fill="FFFFFF"/>
          <w:lang w:eastAsia="ru-RU"/>
        </w:rPr>
        <w:t>Предприниматели, действующие в городе, в качестве основных сложностей развития отмечают:</w:t>
      </w:r>
    </w:p>
    <w:p w:rsidR="002327BF" w:rsidRPr="00386248" w:rsidRDefault="002327BF" w:rsidP="009E2ADE">
      <w:pPr>
        <w:shd w:val="clear" w:color="auto" w:fill="FFFFFF"/>
        <w:spacing w:after="0" w:line="240" w:lineRule="auto"/>
        <w:ind w:firstLine="709"/>
        <w:jc w:val="both"/>
        <w:rPr>
          <w:rFonts w:eastAsia="Times New Roman"/>
          <w:lang w:eastAsia="ru-RU"/>
        </w:rPr>
      </w:pPr>
      <w:r w:rsidRPr="00386248">
        <w:rPr>
          <w:rFonts w:eastAsia="Times New Roman"/>
          <w:lang w:eastAsia="ru-RU"/>
        </w:rPr>
        <w:t>- сложности со сбытом (данную проблему отмечают практически все предприниматели, это может свидетельствовать о недостаточности платежеспособного спроса, малой работе по продвижению собственных товаров, работ, услуг);</w:t>
      </w:r>
    </w:p>
    <w:p w:rsidR="002327BF" w:rsidRPr="00386248" w:rsidRDefault="002327BF" w:rsidP="009E2ADE">
      <w:pPr>
        <w:shd w:val="clear" w:color="auto" w:fill="FFFFFF"/>
        <w:spacing w:after="0" w:line="240" w:lineRule="auto"/>
        <w:ind w:firstLine="709"/>
        <w:jc w:val="both"/>
        <w:rPr>
          <w:rFonts w:eastAsia="Times New Roman"/>
          <w:lang w:eastAsia="ru-RU"/>
        </w:rPr>
      </w:pPr>
      <w:r w:rsidRPr="00386248">
        <w:rPr>
          <w:rFonts w:eastAsia="Times New Roman"/>
          <w:lang w:eastAsia="ru-RU"/>
        </w:rPr>
        <w:t>- недостаточность информации по правовым вопросам, по изменению законодательства;</w:t>
      </w:r>
    </w:p>
    <w:p w:rsidR="002327BF" w:rsidRPr="00386248" w:rsidRDefault="002327BF" w:rsidP="009E2ADE">
      <w:pPr>
        <w:shd w:val="clear" w:color="auto" w:fill="FFFFFF"/>
        <w:spacing w:after="0" w:line="240" w:lineRule="auto"/>
        <w:ind w:firstLine="709"/>
        <w:jc w:val="both"/>
        <w:rPr>
          <w:rFonts w:eastAsia="Times New Roman"/>
          <w:lang w:eastAsia="ru-RU"/>
        </w:rPr>
      </w:pPr>
      <w:r w:rsidRPr="00386248">
        <w:rPr>
          <w:rFonts w:eastAsia="Times New Roman"/>
          <w:lang w:eastAsia="ru-RU"/>
        </w:rPr>
        <w:t>- недостаточность кадров необходимой квалификации.</w:t>
      </w:r>
    </w:p>
    <w:p w:rsidR="002327BF" w:rsidRPr="00386248" w:rsidRDefault="002327BF" w:rsidP="009E2ADE">
      <w:pPr>
        <w:spacing w:after="0" w:line="240" w:lineRule="auto"/>
        <w:ind w:firstLine="709"/>
        <w:jc w:val="both"/>
        <w:rPr>
          <w:rFonts w:eastAsia="Times New Roman"/>
          <w:shd w:val="clear" w:color="auto" w:fill="FFFFFF"/>
          <w:lang w:eastAsia="ru-RU"/>
        </w:rPr>
      </w:pPr>
      <w:r w:rsidRPr="00386248">
        <w:rPr>
          <w:rFonts w:eastAsia="Times New Roman"/>
          <w:shd w:val="clear" w:color="auto" w:fill="FFFFFF"/>
          <w:lang w:eastAsia="ru-RU"/>
        </w:rPr>
        <w:t>При организации собственного дела «с нуля» либо в новой сфере предприниматели сталкиваются с такими проблемами, как:</w:t>
      </w:r>
    </w:p>
    <w:p w:rsidR="002327BF" w:rsidRPr="00386248" w:rsidRDefault="002327BF" w:rsidP="009E2ADE">
      <w:pPr>
        <w:shd w:val="clear" w:color="auto" w:fill="FFFFFF"/>
        <w:spacing w:after="0" w:line="240" w:lineRule="auto"/>
        <w:ind w:firstLine="709"/>
        <w:jc w:val="both"/>
        <w:rPr>
          <w:rFonts w:eastAsia="Times New Roman"/>
          <w:lang w:eastAsia="ru-RU"/>
        </w:rPr>
      </w:pPr>
      <w:r w:rsidRPr="00386248">
        <w:rPr>
          <w:rFonts w:eastAsia="Times New Roman"/>
          <w:lang w:eastAsia="ru-RU"/>
        </w:rPr>
        <w:t xml:space="preserve">- недостаточное понимание особенностей организации работ в новой сфере; </w:t>
      </w:r>
    </w:p>
    <w:p w:rsidR="002327BF" w:rsidRPr="00386248" w:rsidRDefault="002327BF" w:rsidP="009E2ADE">
      <w:pPr>
        <w:shd w:val="clear" w:color="auto" w:fill="FFFFFF"/>
        <w:spacing w:after="0" w:line="240" w:lineRule="auto"/>
        <w:ind w:firstLine="709"/>
        <w:jc w:val="both"/>
        <w:rPr>
          <w:rFonts w:eastAsia="Times New Roman"/>
          <w:lang w:eastAsia="ru-RU"/>
        </w:rPr>
      </w:pPr>
      <w:r w:rsidRPr="00386248">
        <w:rPr>
          <w:rFonts w:eastAsia="Times New Roman"/>
          <w:lang w:eastAsia="ru-RU"/>
        </w:rPr>
        <w:t>- отсутствие навыков финансового планирования;</w:t>
      </w:r>
    </w:p>
    <w:p w:rsidR="002327BF" w:rsidRPr="00386248" w:rsidRDefault="002327BF" w:rsidP="009E2ADE">
      <w:pPr>
        <w:shd w:val="clear" w:color="auto" w:fill="FFFFFF"/>
        <w:spacing w:after="0" w:line="240" w:lineRule="auto"/>
        <w:ind w:firstLine="709"/>
        <w:jc w:val="both"/>
        <w:rPr>
          <w:rFonts w:eastAsia="Times New Roman"/>
          <w:lang w:eastAsia="ru-RU"/>
        </w:rPr>
      </w:pPr>
      <w:r w:rsidRPr="00386248">
        <w:rPr>
          <w:rFonts w:eastAsia="Times New Roman"/>
          <w:lang w:eastAsia="ru-RU"/>
        </w:rPr>
        <w:t>- отсутствие бизнес-плана (высокий уровень потребности в разъяснении сути работы в новой сфере может свидетельствовать о сравнительно невысоком уровне самостоятельности предпринимателей, отсутствии информации для анализа потенциальных механизмов работы и рисков; низкой готовности принимать решения и брать на себя ответственность за их последствия).</w:t>
      </w:r>
    </w:p>
    <w:p w:rsidR="002327BF" w:rsidRPr="00386248" w:rsidRDefault="002327BF" w:rsidP="009E2ADE">
      <w:pPr>
        <w:spacing w:after="0" w:line="240" w:lineRule="auto"/>
        <w:ind w:firstLine="709"/>
        <w:jc w:val="both"/>
        <w:rPr>
          <w:rFonts w:eastAsia="Times New Roman"/>
        </w:rPr>
      </w:pPr>
      <w:r w:rsidRPr="00386248">
        <w:rPr>
          <w:rFonts w:eastAsia="Times New Roman"/>
        </w:rPr>
        <w:t>В сложной ситуации находится малое инновационное предпринимательство, не обладающее ни солидным стартовым капиталом, ни имуществом. Для поддержки людей, способных генерировать идеи и осуществлять их на практике, нужны специальные структуры, которые возьмут на себя функции сопровождения инновационных проектов от рождения идеи до готового изделия или технологии. Таких организаций инновационной инфраструктуры в городе пока нет.</w:t>
      </w:r>
    </w:p>
    <w:p w:rsidR="002327BF" w:rsidRPr="00386248" w:rsidRDefault="002327BF" w:rsidP="009E2ADE">
      <w:pPr>
        <w:spacing w:after="0" w:line="240" w:lineRule="auto"/>
        <w:ind w:firstLine="709"/>
        <w:jc w:val="both"/>
        <w:rPr>
          <w:rFonts w:eastAsia="Times New Roman"/>
        </w:rPr>
      </w:pPr>
      <w:r w:rsidRPr="00386248">
        <w:rPr>
          <w:rFonts w:eastAsia="Times New Roman"/>
        </w:rPr>
        <w:t xml:space="preserve">Анализ тенденций развития предпринимательства, а </w:t>
      </w:r>
      <w:r w:rsidR="00F27365">
        <w:rPr>
          <w:rFonts w:eastAsia="Times New Roman"/>
        </w:rPr>
        <w:t>также опыт реализации подобных п</w:t>
      </w:r>
      <w:r w:rsidRPr="00386248">
        <w:rPr>
          <w:rFonts w:eastAsia="Times New Roman"/>
        </w:rPr>
        <w:t xml:space="preserve">рограмм в городском округе Пущино позволяет сделать вывод о целесообразности принятия </w:t>
      </w:r>
      <w:r w:rsidR="00F27365">
        <w:rPr>
          <w:rFonts w:eastAsia="Times New Roman"/>
        </w:rPr>
        <w:t>настоящей П</w:t>
      </w:r>
      <w:r w:rsidRPr="00386248">
        <w:rPr>
          <w:rFonts w:eastAsia="Times New Roman"/>
        </w:rPr>
        <w:t xml:space="preserve">рограммы, которая обеспечивала бы координацию действий органов местного самоуправления, субъектов предпринимательства и инфраструктуры поддержки предпринимательства, обеспечивала бы увязку реализации мероприятий по срокам, ресурсам, и обеспечивала бы организацию процесса управления и контроля за ходом достижения поставленных целей. Решение поставленных задач должно осуществляться с учетом приоритетных направлений развития предпринимательства в городе, таких как: предпринимательство в сфере </w:t>
      </w:r>
      <w:proofErr w:type="spellStart"/>
      <w:r w:rsidRPr="00386248">
        <w:rPr>
          <w:rFonts w:eastAsia="Times New Roman"/>
        </w:rPr>
        <w:t>инноватики</w:t>
      </w:r>
      <w:proofErr w:type="spellEnd"/>
      <w:r w:rsidRPr="00386248">
        <w:rPr>
          <w:rFonts w:eastAsia="Times New Roman"/>
        </w:rPr>
        <w:t>, оказание жилищно-коммунальных услуг, благоустройство и озеленение города, жилищное строительство, туризм, бытовые услуги, медицинские услуги и экологически чистое производство.</w:t>
      </w:r>
    </w:p>
    <w:p w:rsidR="002327BF" w:rsidRPr="00386248" w:rsidRDefault="002327BF" w:rsidP="009E2ADE">
      <w:pPr>
        <w:spacing w:after="0" w:line="240" w:lineRule="auto"/>
        <w:ind w:firstLine="709"/>
        <w:jc w:val="both"/>
        <w:rPr>
          <w:rFonts w:eastAsia="Times New Roman"/>
          <w:b/>
        </w:rPr>
      </w:pPr>
    </w:p>
    <w:p w:rsidR="00E91BBC" w:rsidRDefault="00486AB3" w:rsidP="009E2ADE">
      <w:pPr>
        <w:spacing w:after="0" w:line="240" w:lineRule="auto"/>
        <w:ind w:firstLine="709"/>
        <w:jc w:val="center"/>
        <w:rPr>
          <w:b/>
          <w:lang w:eastAsia="ru-RU"/>
        </w:rPr>
      </w:pPr>
      <w:r w:rsidRPr="00386248">
        <w:rPr>
          <w:rFonts w:eastAsia="Times New Roman"/>
          <w:b/>
        </w:rPr>
        <w:t>2.</w:t>
      </w:r>
      <w:r w:rsidR="002327BF" w:rsidRPr="00386248">
        <w:rPr>
          <w:rFonts w:eastAsia="Times New Roman"/>
          <w:b/>
        </w:rPr>
        <w:t xml:space="preserve">3. </w:t>
      </w:r>
      <w:r w:rsidR="00E91BBC" w:rsidRPr="00386248">
        <w:rPr>
          <w:b/>
          <w:lang w:eastAsia="ru-RU"/>
        </w:rPr>
        <w:t>Цели муниципальной программы</w:t>
      </w:r>
    </w:p>
    <w:p w:rsidR="009E2ADE" w:rsidRPr="00386248" w:rsidRDefault="009E2ADE" w:rsidP="009E2ADE">
      <w:pPr>
        <w:spacing w:after="0" w:line="240" w:lineRule="auto"/>
        <w:ind w:firstLine="709"/>
        <w:jc w:val="center"/>
        <w:rPr>
          <w:b/>
          <w:lang w:eastAsia="ru-RU"/>
        </w:rPr>
      </w:pP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 xml:space="preserve">Целью </w:t>
      </w:r>
      <w:r w:rsidR="00F27365">
        <w:rPr>
          <w:rFonts w:eastAsia="Times New Roman"/>
        </w:rPr>
        <w:t>П</w:t>
      </w:r>
      <w:r w:rsidR="00F27365" w:rsidRPr="00386248">
        <w:rPr>
          <w:rFonts w:eastAsia="Times New Roman"/>
        </w:rPr>
        <w:t>рограммы</w:t>
      </w:r>
      <w:r w:rsidR="00F27365" w:rsidRPr="00386248">
        <w:rPr>
          <w:rFonts w:eastAsia="Times New Roman"/>
          <w:lang w:eastAsia="ru-RU"/>
        </w:rPr>
        <w:t xml:space="preserve"> </w:t>
      </w:r>
      <w:r w:rsidRPr="00386248">
        <w:rPr>
          <w:rFonts w:eastAsia="Times New Roman"/>
          <w:lang w:eastAsia="ru-RU"/>
        </w:rPr>
        <w:t>является достижение устойчивых темпов экономического роста, обеспечивающих повышение уровня жизни жителей городского округа Пущино.</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 xml:space="preserve">Достижение цели </w:t>
      </w:r>
      <w:r w:rsidR="00F27365">
        <w:rPr>
          <w:rFonts w:eastAsia="Times New Roman"/>
          <w:lang w:eastAsia="ru-RU"/>
        </w:rPr>
        <w:t>П</w:t>
      </w:r>
      <w:r w:rsidRPr="00386248">
        <w:rPr>
          <w:rFonts w:eastAsia="Times New Roman"/>
          <w:lang w:eastAsia="ru-RU"/>
        </w:rPr>
        <w:t>рограммы обеспечивается решением следующих задач:</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увеличение объема инвестиций в основной капитал в целом по городскому округу Пущино;</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увеличение доли внутренних затрат на исследования и разработки;</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рост индекса промышленного производства;</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увеличение доли проведенных конкурентных процедур от общего количества осуществленных закупок в соответствии с 44-ФЗ;</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увеличение доли проведенных конкурентных процедур от общего количества осуществленных закупок в соответствии с 223-ФЗ;</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внедрение Стандарта развития конкуренции в городском округе Пущино;</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увеличение доли оборота малых и средних предприятий в общем обороте по полному кругу предприятий городского округа Пущино;</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увеличение количества площадей торговых объектов на территории городского округа Пущино;</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увеличение уровня обеспеченности населения городского округа Пущино предприятиями бытового обслуживания;</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увеличение доли частных организаций на рынке оказания ритуальных услуг населению;</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предотвращение роста напряженности на рынке труда в городском округе Пущино;</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обеспечение социальных гарантий работников городского округа Пущино;</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участие в формировании управленческого потенциала для экономики городского округа Пущино;</w:t>
      </w:r>
    </w:p>
    <w:p w:rsidR="00E91BBC" w:rsidRPr="00386248" w:rsidRDefault="00E91BBC" w:rsidP="009E2ADE">
      <w:pPr>
        <w:suppressAutoHyphens/>
        <w:spacing w:after="0" w:line="240" w:lineRule="auto"/>
        <w:ind w:firstLine="709"/>
        <w:contextualSpacing/>
        <w:jc w:val="both"/>
        <w:rPr>
          <w:rFonts w:eastAsia="Times New Roman"/>
          <w:lang w:eastAsia="ru-RU"/>
        </w:rPr>
      </w:pPr>
      <w:r w:rsidRPr="00386248">
        <w:rPr>
          <w:rFonts w:eastAsia="Times New Roman"/>
          <w:lang w:eastAsia="ru-RU"/>
        </w:rPr>
        <w:t xml:space="preserve">обеспечение эффективного выполнения полномочий отдела экономики </w:t>
      </w:r>
      <w:r w:rsidR="00893061">
        <w:rPr>
          <w:rFonts w:eastAsia="Times New Roman"/>
          <w:lang w:eastAsia="ru-RU"/>
        </w:rPr>
        <w:t>Администрации городского округа Пущино</w:t>
      </w:r>
      <w:r w:rsidRPr="00386248">
        <w:rPr>
          <w:rFonts w:eastAsia="Times New Roman"/>
          <w:lang w:eastAsia="ru-RU"/>
        </w:rPr>
        <w:t>.</w:t>
      </w:r>
    </w:p>
    <w:p w:rsidR="00E91BBC" w:rsidRPr="00386248" w:rsidRDefault="00E91BBC" w:rsidP="009E2ADE">
      <w:pPr>
        <w:spacing w:after="0" w:line="240" w:lineRule="auto"/>
        <w:ind w:firstLine="709"/>
        <w:jc w:val="center"/>
        <w:rPr>
          <w:rFonts w:eastAsia="Times New Roman"/>
          <w:b/>
        </w:rPr>
      </w:pPr>
    </w:p>
    <w:p w:rsidR="00F34BDF" w:rsidRPr="00386248" w:rsidRDefault="00486AB3" w:rsidP="009E2ADE">
      <w:pPr>
        <w:spacing w:after="0" w:line="240" w:lineRule="auto"/>
        <w:ind w:firstLine="709"/>
        <w:jc w:val="center"/>
        <w:rPr>
          <w:b/>
          <w:bCs/>
        </w:rPr>
      </w:pPr>
      <w:r w:rsidRPr="00386248">
        <w:rPr>
          <w:b/>
        </w:rPr>
        <w:t>2.</w:t>
      </w:r>
      <w:r w:rsidR="00F34BDF" w:rsidRPr="00386248">
        <w:rPr>
          <w:b/>
        </w:rPr>
        <w:t xml:space="preserve">4. Прогноз развития сферы предпринимательства с учетом реализации муниципальной программы, </w:t>
      </w:r>
      <w:r w:rsidR="00F34BDF" w:rsidRPr="00386248">
        <w:rPr>
          <w:b/>
          <w:bCs/>
        </w:rPr>
        <w:t>включая возможные варианты решения проблемы, оценку преимуществ и рисков, возникающих при выборе различных вариантов решения проблемы.</w:t>
      </w:r>
    </w:p>
    <w:p w:rsidR="00F34BDF" w:rsidRPr="00386248" w:rsidRDefault="00F34BDF" w:rsidP="009E2ADE">
      <w:pPr>
        <w:pStyle w:val="ConsPlusNormal"/>
        <w:ind w:firstLine="709"/>
        <w:jc w:val="both"/>
        <w:rPr>
          <w:rFonts w:ascii="Times New Roman" w:hAnsi="Times New Roman" w:cs="Times New Roman"/>
          <w:b/>
          <w:sz w:val="24"/>
          <w:szCs w:val="24"/>
        </w:rPr>
      </w:pPr>
    </w:p>
    <w:p w:rsidR="00F34BDF" w:rsidRPr="00386248" w:rsidRDefault="00F34BDF" w:rsidP="009E2ADE">
      <w:pPr>
        <w:spacing w:after="0" w:line="240" w:lineRule="auto"/>
        <w:ind w:firstLine="709"/>
        <w:jc w:val="both"/>
        <w:rPr>
          <w:rFonts w:eastAsia="Times New Roman"/>
        </w:rPr>
      </w:pPr>
      <w:r w:rsidRPr="00386248">
        <w:rPr>
          <w:rFonts w:eastAsia="Times New Roman"/>
        </w:rPr>
        <w:t xml:space="preserve">Настоящая Программа направлена на решение актуальных проблем и задач в сфере развития малого и среднего бизнеса. Комплексный подход к их решению в рамках </w:t>
      </w:r>
      <w:r w:rsidR="00F27365">
        <w:rPr>
          <w:rFonts w:eastAsia="Times New Roman"/>
        </w:rPr>
        <w:t>П</w:t>
      </w:r>
      <w:r w:rsidRPr="00386248">
        <w:rPr>
          <w:rFonts w:eastAsia="Times New Roman"/>
        </w:rPr>
        <w:t xml:space="preserve">рограммы заключается в совершенствовании системы управления в городе по приоритетным направлениям: </w:t>
      </w:r>
    </w:p>
    <w:p w:rsidR="00F34BDF" w:rsidRPr="00386248" w:rsidRDefault="00F34BDF" w:rsidP="009E2ADE">
      <w:pPr>
        <w:spacing w:after="0" w:line="240" w:lineRule="auto"/>
        <w:ind w:firstLine="709"/>
        <w:jc w:val="both"/>
        <w:outlineLvl w:val="2"/>
        <w:rPr>
          <w:rFonts w:eastAsia="Times New Roman"/>
        </w:rPr>
      </w:pPr>
      <w:r w:rsidRPr="00386248">
        <w:rPr>
          <w:rFonts w:eastAsia="Times New Roman"/>
        </w:rPr>
        <w:t>- создание благоприятной среды для предпринимательства;</w:t>
      </w:r>
    </w:p>
    <w:p w:rsidR="00F34BDF" w:rsidRPr="00386248" w:rsidRDefault="00F34BDF" w:rsidP="009E2ADE">
      <w:pPr>
        <w:spacing w:after="0" w:line="240" w:lineRule="auto"/>
        <w:ind w:firstLine="709"/>
        <w:jc w:val="both"/>
        <w:outlineLvl w:val="2"/>
        <w:rPr>
          <w:rFonts w:eastAsia="Times New Roman"/>
        </w:rPr>
      </w:pPr>
      <w:r w:rsidRPr="00386248">
        <w:rPr>
          <w:rFonts w:eastAsia="Times New Roman"/>
        </w:rPr>
        <w:t>- привлечение финансовых ресурсов в сфере малого и среднего предпринимательства;</w:t>
      </w:r>
    </w:p>
    <w:p w:rsidR="00F34BDF" w:rsidRPr="00386248" w:rsidRDefault="00F34BDF" w:rsidP="009E2ADE">
      <w:pPr>
        <w:spacing w:after="0" w:line="240" w:lineRule="auto"/>
        <w:ind w:firstLine="709"/>
        <w:jc w:val="both"/>
        <w:outlineLvl w:val="2"/>
        <w:rPr>
          <w:rFonts w:eastAsia="Times New Roman"/>
          <w:lang w:eastAsia="ru-RU"/>
        </w:rPr>
      </w:pPr>
      <w:r w:rsidRPr="00386248">
        <w:rPr>
          <w:rFonts w:eastAsia="Times New Roman"/>
          <w:lang w:eastAsia="ru-RU"/>
        </w:rPr>
        <w:t>- создание городского технопарка и центра кластерного развития, как базовых элементов инновационной инфраструктуры.</w:t>
      </w:r>
    </w:p>
    <w:p w:rsidR="00F34BDF" w:rsidRPr="00386248" w:rsidRDefault="00F34BDF" w:rsidP="009E2ADE">
      <w:pPr>
        <w:spacing w:after="0" w:line="240" w:lineRule="auto"/>
        <w:ind w:firstLine="709"/>
        <w:jc w:val="both"/>
        <w:rPr>
          <w:rFonts w:eastAsia="Times New Roman"/>
        </w:rPr>
      </w:pPr>
      <w:r w:rsidRPr="00386248">
        <w:rPr>
          <w:rFonts w:eastAsia="Times New Roman"/>
        </w:rPr>
        <w:t>Выполнение этих задач базируется на следующих документах:</w:t>
      </w:r>
    </w:p>
    <w:p w:rsidR="00F34BDF" w:rsidRPr="00386248" w:rsidRDefault="00F34BDF" w:rsidP="009E2ADE">
      <w:pPr>
        <w:spacing w:after="0" w:line="240" w:lineRule="auto"/>
        <w:ind w:firstLine="709"/>
        <w:jc w:val="both"/>
        <w:rPr>
          <w:rFonts w:eastAsia="Times New Roman"/>
        </w:rPr>
      </w:pPr>
      <w:r w:rsidRPr="00386248">
        <w:rPr>
          <w:rFonts w:eastAsia="Times New Roman"/>
        </w:rPr>
        <w:t>Указ Президента Российской Федерации «О долгосрочной государственной экономической политике» от 07.05.2012 № 596;</w:t>
      </w:r>
    </w:p>
    <w:p w:rsidR="00F34BDF" w:rsidRPr="00386248" w:rsidRDefault="00F34BDF" w:rsidP="009E2ADE">
      <w:pPr>
        <w:spacing w:after="0" w:line="240" w:lineRule="auto"/>
        <w:ind w:firstLine="709"/>
        <w:jc w:val="both"/>
        <w:rPr>
          <w:rFonts w:eastAsia="Times New Roman"/>
        </w:rPr>
      </w:pPr>
      <w:r w:rsidRPr="00386248">
        <w:rPr>
          <w:rFonts w:eastAsia="Times New Roman"/>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w:t>
      </w:r>
    </w:p>
    <w:p w:rsidR="00F34BDF" w:rsidRPr="00386248" w:rsidRDefault="00F34BDF" w:rsidP="009E2ADE">
      <w:pPr>
        <w:spacing w:after="0" w:line="240" w:lineRule="auto"/>
        <w:ind w:firstLine="709"/>
        <w:jc w:val="both"/>
        <w:rPr>
          <w:rFonts w:eastAsia="Times New Roman"/>
        </w:rPr>
      </w:pPr>
      <w:r w:rsidRPr="00386248">
        <w:rPr>
          <w:rFonts w:eastAsia="Times New Roman"/>
        </w:rPr>
        <w:t>Стратегия инновационного развития Российской Федерации на период до 2020 года, утвержденная распоряжением Правительства Российской Федерации от 08.12.2011 № 2227-р;</w:t>
      </w:r>
    </w:p>
    <w:p w:rsidR="00F34BDF" w:rsidRPr="00386248" w:rsidRDefault="00F34BDF" w:rsidP="009E2ADE">
      <w:pPr>
        <w:widowControl w:val="0"/>
        <w:autoSpaceDE w:val="0"/>
        <w:autoSpaceDN w:val="0"/>
        <w:adjustRightInd w:val="0"/>
        <w:spacing w:after="0" w:line="240" w:lineRule="auto"/>
        <w:ind w:firstLine="709"/>
        <w:jc w:val="both"/>
        <w:rPr>
          <w:rFonts w:eastAsia="Times New Roman"/>
        </w:rPr>
      </w:pPr>
      <w:r w:rsidRPr="00386248">
        <w:rPr>
          <w:rFonts w:eastAsia="Times New Roman"/>
        </w:rPr>
        <w:t>Программа Пр</w:t>
      </w:r>
      <w:r w:rsidR="009E2ADE">
        <w:rPr>
          <w:rFonts w:eastAsia="Times New Roman"/>
        </w:rPr>
        <w:t>авительства Московской области «</w:t>
      </w:r>
      <w:r w:rsidRPr="00386248">
        <w:rPr>
          <w:rFonts w:eastAsia="Times New Roman"/>
        </w:rPr>
        <w:t>Развитие инновацион</w:t>
      </w:r>
      <w:r w:rsidR="009E2ADE">
        <w:rPr>
          <w:rFonts w:eastAsia="Times New Roman"/>
        </w:rPr>
        <w:t>ного территориального кластера «</w:t>
      </w:r>
      <w:r w:rsidRPr="00386248">
        <w:rPr>
          <w:rFonts w:eastAsia="Times New Roman"/>
        </w:rPr>
        <w:t>Биотехнологический инновационный территориальный кластер Пущино</w:t>
      </w:r>
      <w:r w:rsidR="009E2ADE">
        <w:rPr>
          <w:rFonts w:eastAsia="Times New Roman"/>
        </w:rPr>
        <w:t>»</w:t>
      </w:r>
      <w:r w:rsidRPr="00386248">
        <w:rPr>
          <w:rFonts w:eastAsia="Times New Roman"/>
        </w:rPr>
        <w:t xml:space="preserve"> на 2013-2015 годы</w:t>
      </w:r>
      <w:r w:rsidR="009E2ADE">
        <w:rPr>
          <w:rFonts w:eastAsia="Times New Roman"/>
        </w:rPr>
        <w:t>»</w:t>
      </w:r>
      <w:r w:rsidRPr="00386248">
        <w:rPr>
          <w:rFonts w:eastAsia="Times New Roman"/>
        </w:rPr>
        <w:t xml:space="preserve">, утвержденная </w:t>
      </w:r>
      <w:r w:rsidR="009E2ADE">
        <w:rPr>
          <w:rFonts w:eastAsia="Times New Roman"/>
        </w:rPr>
        <w:t>п</w:t>
      </w:r>
      <w:r w:rsidRPr="00386248">
        <w:rPr>
          <w:rFonts w:eastAsia="Times New Roman"/>
        </w:rPr>
        <w:t xml:space="preserve">остановлением Правительства МО от 21.10.2013 N 860/44. </w:t>
      </w:r>
    </w:p>
    <w:p w:rsidR="00F34BDF" w:rsidRPr="00386248" w:rsidRDefault="00F34BDF" w:rsidP="009E2ADE">
      <w:pPr>
        <w:widowControl w:val="0"/>
        <w:autoSpaceDE w:val="0"/>
        <w:autoSpaceDN w:val="0"/>
        <w:adjustRightInd w:val="0"/>
        <w:spacing w:after="0" w:line="240" w:lineRule="auto"/>
        <w:ind w:firstLine="709"/>
        <w:jc w:val="both"/>
        <w:rPr>
          <w:rFonts w:eastAsia="Times New Roman"/>
        </w:rPr>
      </w:pPr>
      <w:r w:rsidRPr="00386248">
        <w:rPr>
          <w:rFonts w:eastAsia="Times New Roman"/>
        </w:rPr>
        <w:t xml:space="preserve">Стратегия социально-экономического развития </w:t>
      </w:r>
      <w:proofErr w:type="spellStart"/>
      <w:r w:rsidRPr="00386248">
        <w:rPr>
          <w:rFonts w:eastAsia="Times New Roman"/>
        </w:rPr>
        <w:t>наукограда</w:t>
      </w:r>
      <w:proofErr w:type="spellEnd"/>
      <w:r w:rsidRPr="00386248">
        <w:rPr>
          <w:rFonts w:eastAsia="Times New Roman"/>
        </w:rPr>
        <w:t xml:space="preserve"> Пущино до 2030 года, утвержденная Решением Совета депутатов города Пущино от </w:t>
      </w:r>
      <w:r w:rsidR="000E2953">
        <w:rPr>
          <w:rFonts w:eastAsia="Times New Roman"/>
        </w:rPr>
        <w:t>13.</w:t>
      </w:r>
      <w:r w:rsidRPr="00386248">
        <w:rPr>
          <w:rFonts w:eastAsia="Times New Roman"/>
        </w:rPr>
        <w:t>01.</w:t>
      </w:r>
      <w:r w:rsidRPr="00730467">
        <w:rPr>
          <w:rFonts w:eastAsia="Times New Roman"/>
        </w:rPr>
        <w:t xml:space="preserve">2017 № </w:t>
      </w:r>
      <w:r w:rsidR="00730467" w:rsidRPr="00730467">
        <w:t>322/50.</w:t>
      </w:r>
    </w:p>
    <w:p w:rsidR="00F34BDF" w:rsidRPr="00386248" w:rsidRDefault="00F34BDF" w:rsidP="009E2ADE">
      <w:pPr>
        <w:widowControl w:val="0"/>
        <w:autoSpaceDE w:val="0"/>
        <w:autoSpaceDN w:val="0"/>
        <w:adjustRightInd w:val="0"/>
        <w:spacing w:after="0" w:line="240" w:lineRule="auto"/>
        <w:ind w:firstLine="709"/>
        <w:jc w:val="both"/>
        <w:rPr>
          <w:rFonts w:eastAsia="Times New Roman"/>
        </w:rPr>
      </w:pPr>
      <w:r w:rsidRPr="00386248">
        <w:rPr>
          <w:rFonts w:eastAsia="Times New Roman"/>
        </w:rPr>
        <w:t>Прогноз социально-экономического развития муниципального образования «городской округ Пущино» на 2017-2019 годы;</w:t>
      </w:r>
    </w:p>
    <w:p w:rsidR="00F34BDF" w:rsidRPr="00386248" w:rsidRDefault="00F34BDF" w:rsidP="009E2ADE">
      <w:pPr>
        <w:tabs>
          <w:tab w:val="left" w:pos="3584"/>
        </w:tabs>
        <w:spacing w:after="0" w:line="240" w:lineRule="auto"/>
        <w:ind w:firstLine="709"/>
        <w:jc w:val="both"/>
        <w:rPr>
          <w:rFonts w:eastAsia="Times New Roman"/>
        </w:rPr>
      </w:pPr>
      <w:r w:rsidRPr="00386248">
        <w:rPr>
          <w:rFonts w:eastAsia="Times New Roman"/>
        </w:rPr>
        <w:t xml:space="preserve">Программа комплексного социально-экономического развития муниципального образования «городской округ Пущино» Московской области как </w:t>
      </w:r>
      <w:proofErr w:type="spellStart"/>
      <w:r w:rsidRPr="00386248">
        <w:rPr>
          <w:rFonts w:eastAsia="Times New Roman"/>
        </w:rPr>
        <w:t>наукограда</w:t>
      </w:r>
      <w:proofErr w:type="spellEnd"/>
      <w:r w:rsidRPr="00386248">
        <w:rPr>
          <w:rFonts w:eastAsia="Times New Roman"/>
        </w:rPr>
        <w:t xml:space="preserve"> Российской Федерации на 2010-2017 годы, утвержденная постановлением Администрации города Пущино Московской области от 26.03.2014 года №</w:t>
      </w:r>
      <w:r w:rsidR="00092FF9">
        <w:rPr>
          <w:rFonts w:eastAsia="Times New Roman"/>
        </w:rPr>
        <w:t xml:space="preserve"> 208-п.</w:t>
      </w:r>
    </w:p>
    <w:p w:rsidR="00F34BDF" w:rsidRPr="00386248" w:rsidRDefault="00F34BDF" w:rsidP="009E2ADE">
      <w:pPr>
        <w:spacing w:after="0" w:line="240" w:lineRule="auto"/>
        <w:ind w:firstLine="709"/>
        <w:jc w:val="both"/>
        <w:rPr>
          <w:rFonts w:eastAsia="Times New Roman"/>
        </w:rPr>
      </w:pPr>
      <w:r w:rsidRPr="00386248">
        <w:rPr>
          <w:rFonts w:eastAsia="Times New Roman"/>
        </w:rPr>
        <w:t>Программный метод развития сферы предпринимательства отличается   устойчивостью решений, принятых на определенный период и обеспечением необходимыми ресурсами из возможных источников финансирования на реализацию необходимых мероприятий.</w:t>
      </w:r>
    </w:p>
    <w:p w:rsidR="00F34BDF" w:rsidRPr="00386248" w:rsidRDefault="00F34BDF" w:rsidP="009E2ADE">
      <w:pPr>
        <w:spacing w:after="0" w:line="240" w:lineRule="auto"/>
        <w:ind w:firstLine="709"/>
        <w:jc w:val="both"/>
        <w:rPr>
          <w:rFonts w:eastAsia="Times New Roman"/>
        </w:rPr>
      </w:pPr>
      <w:r w:rsidRPr="00386248">
        <w:rPr>
          <w:rFonts w:eastAsia="Times New Roman"/>
        </w:rPr>
        <w:t>Программой предусмотрены мероприятия, направленные на привлечение финансовых ресурсов в сферу малого и среднего предпринимательства; обеспечение взаимодействия органов местного самоуправления городского округа с представителями малого и среднего бизнеса в решении задач экономического и социального развития городского округа, развитие инновационной и информационной инфраструктуры, а также организацию подготовки и переподготовки кадров для малого и среднего предпринимательства.</w:t>
      </w:r>
    </w:p>
    <w:p w:rsidR="00F34BDF" w:rsidRPr="00386248" w:rsidRDefault="00F34BDF" w:rsidP="009E2ADE">
      <w:pPr>
        <w:autoSpaceDE w:val="0"/>
        <w:autoSpaceDN w:val="0"/>
        <w:adjustRightInd w:val="0"/>
        <w:spacing w:after="0" w:line="240" w:lineRule="auto"/>
        <w:ind w:firstLine="709"/>
        <w:jc w:val="both"/>
        <w:rPr>
          <w:rFonts w:eastAsia="Times New Roman"/>
        </w:rPr>
      </w:pPr>
      <w:r w:rsidRPr="00386248">
        <w:rPr>
          <w:rFonts w:eastAsia="Times New Roman"/>
        </w:rPr>
        <w:t>Реализация данных мероприятий позволит повысить конкурентоспособность малого и среднего предпринимательства в приоритетных отраслях экономики на территории городского округа Пущино за счет создания благоприятных условий для развития предпринимательской деятельности.</w:t>
      </w:r>
    </w:p>
    <w:p w:rsidR="00F34BDF" w:rsidRPr="00386248" w:rsidRDefault="00F34BDF" w:rsidP="009E2ADE">
      <w:pPr>
        <w:spacing w:after="0" w:line="240" w:lineRule="auto"/>
        <w:ind w:firstLine="709"/>
        <w:jc w:val="both"/>
        <w:rPr>
          <w:rFonts w:eastAsia="Times New Roman"/>
        </w:rPr>
      </w:pPr>
      <w:r w:rsidRPr="00386248">
        <w:rPr>
          <w:rFonts w:eastAsia="Times New Roman"/>
        </w:rPr>
        <w:t xml:space="preserve">При применении программно-целевого метода развития сферы предпринимательства к 2021 году </w:t>
      </w:r>
      <w:r w:rsidR="00C47F0E">
        <w:rPr>
          <w:rFonts w:eastAsia="Times New Roman"/>
        </w:rPr>
        <w:t>в городском округе Пущино</w:t>
      </w:r>
      <w:r w:rsidRPr="00386248">
        <w:rPr>
          <w:rFonts w:eastAsia="Times New Roman"/>
        </w:rPr>
        <w:t xml:space="preserve"> будут получены следующие значения целевых показателей:</w:t>
      </w:r>
    </w:p>
    <w:p w:rsidR="00F34BDF" w:rsidRPr="00386248" w:rsidRDefault="00F34BDF" w:rsidP="009E2ADE">
      <w:pPr>
        <w:widowControl w:val="0"/>
        <w:tabs>
          <w:tab w:val="left" w:pos="315"/>
        </w:tabs>
        <w:autoSpaceDE w:val="0"/>
        <w:autoSpaceDN w:val="0"/>
        <w:adjustRightInd w:val="0"/>
        <w:spacing w:after="0" w:line="240" w:lineRule="auto"/>
        <w:ind w:firstLine="709"/>
        <w:jc w:val="both"/>
        <w:rPr>
          <w:rFonts w:eastAsia="Times New Roman"/>
        </w:rPr>
      </w:pPr>
      <w:r w:rsidRPr="00386248">
        <w:rPr>
          <w:rFonts w:eastAsia="Times New Roman"/>
        </w:rPr>
        <w:t>1. Увеличение</w:t>
      </w:r>
      <w:r w:rsidRPr="00386248">
        <w:rPr>
          <w:rFonts w:eastAsia="Times New Roman"/>
          <w:kern w:val="24"/>
        </w:rPr>
        <w:t xml:space="preserve"> темпов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со 100 процентов до 112,2</w:t>
      </w:r>
      <w:r w:rsidRPr="00386248">
        <w:rPr>
          <w:rFonts w:eastAsia="Times New Roman"/>
        </w:rPr>
        <w:t xml:space="preserve"> процента к 2021 году;</w:t>
      </w:r>
    </w:p>
    <w:p w:rsidR="00F34BDF" w:rsidRPr="00386248" w:rsidRDefault="00F34BDF" w:rsidP="009E2ADE">
      <w:pPr>
        <w:tabs>
          <w:tab w:val="left" w:pos="315"/>
        </w:tabs>
        <w:spacing w:after="0" w:line="240" w:lineRule="auto"/>
        <w:ind w:firstLine="709"/>
        <w:jc w:val="both"/>
        <w:textAlignment w:val="top"/>
        <w:rPr>
          <w:lang w:eastAsia="ru-RU"/>
        </w:rPr>
      </w:pPr>
      <w:r w:rsidRPr="00386248">
        <w:rPr>
          <w:kern w:val="24"/>
          <w:lang w:eastAsia="ru-RU"/>
        </w:rPr>
        <w:t>2. Увеличение количества объектов инфраструктуры поддержки субъектов малого и среднего предпринимательства в области инноваций и производства (нарастающим итогом) до 2 ед.</w:t>
      </w:r>
    </w:p>
    <w:p w:rsidR="00F34BDF" w:rsidRPr="00386248" w:rsidRDefault="00F34BDF" w:rsidP="009E2ADE">
      <w:pPr>
        <w:widowControl w:val="0"/>
        <w:tabs>
          <w:tab w:val="left" w:pos="315"/>
        </w:tabs>
        <w:autoSpaceDE w:val="0"/>
        <w:autoSpaceDN w:val="0"/>
        <w:adjustRightInd w:val="0"/>
        <w:spacing w:after="0" w:line="240" w:lineRule="auto"/>
        <w:ind w:firstLine="709"/>
        <w:jc w:val="both"/>
        <w:rPr>
          <w:rFonts w:eastAsia="Times New Roman"/>
        </w:rPr>
      </w:pPr>
      <w:r w:rsidRPr="00386248">
        <w:rPr>
          <w:rFonts w:eastAsia="Times New Roman"/>
          <w:kern w:val="24"/>
        </w:rPr>
        <w:t>3. Увеличение доли оборота малых и средних предприятий в общем обороте по полному кругу предприятий Пущино</w:t>
      </w:r>
      <w:r w:rsidRPr="00386248">
        <w:rPr>
          <w:rFonts w:eastAsia="Times New Roman"/>
        </w:rPr>
        <w:t xml:space="preserve"> с 25,8 процентов до 48,8 процента в 2021 году;</w:t>
      </w:r>
    </w:p>
    <w:p w:rsidR="00F34BDF" w:rsidRPr="00386248" w:rsidRDefault="00F34BDF" w:rsidP="009E2ADE">
      <w:pPr>
        <w:tabs>
          <w:tab w:val="left" w:pos="255"/>
          <w:tab w:val="left" w:pos="315"/>
        </w:tabs>
        <w:spacing w:after="0" w:line="240" w:lineRule="auto"/>
        <w:ind w:firstLine="709"/>
        <w:contextualSpacing/>
        <w:jc w:val="both"/>
        <w:outlineLvl w:val="0"/>
        <w:rPr>
          <w:rFonts w:eastAsia="Times New Roman"/>
          <w:lang w:eastAsia="ru-RU"/>
        </w:rPr>
      </w:pPr>
      <w:r w:rsidRPr="00386248">
        <w:rPr>
          <w:rFonts w:eastAsia="Times New Roman"/>
          <w:lang w:eastAsia="ru-RU"/>
        </w:rPr>
        <w:t>4. Увеличение объёма инвестиций в основной капитал за счет всех источников финансирования – с 220,3 млн. руб.  до 450,1 млн. руб. в 2021 году.</w:t>
      </w:r>
    </w:p>
    <w:p w:rsidR="00F34BDF" w:rsidRPr="00386248" w:rsidRDefault="00F34BDF" w:rsidP="009E2ADE">
      <w:pPr>
        <w:tabs>
          <w:tab w:val="left" w:pos="255"/>
          <w:tab w:val="left" w:pos="315"/>
        </w:tabs>
        <w:spacing w:after="0" w:line="240" w:lineRule="auto"/>
        <w:ind w:firstLine="709"/>
        <w:jc w:val="both"/>
        <w:rPr>
          <w:rFonts w:eastAsia="Times New Roman"/>
        </w:rPr>
      </w:pPr>
      <w:r w:rsidRPr="00386248">
        <w:rPr>
          <w:rFonts w:eastAsia="Times New Roman"/>
        </w:rPr>
        <w:t>5. Увеличение темпа роста отгруженных товаров собственного производства, выполненных работ и услуг собственными силами по промышленным видам деятельности – от 108,6% в 2015 году до 121,2% в 2021 году.</w:t>
      </w:r>
    </w:p>
    <w:p w:rsidR="00F34BDF" w:rsidRPr="00386248" w:rsidRDefault="00F34BDF" w:rsidP="009E2ADE">
      <w:pPr>
        <w:tabs>
          <w:tab w:val="left" w:pos="255"/>
          <w:tab w:val="left" w:pos="315"/>
        </w:tabs>
        <w:spacing w:after="0" w:line="240" w:lineRule="auto"/>
        <w:ind w:firstLine="709"/>
        <w:jc w:val="both"/>
        <w:rPr>
          <w:rFonts w:eastAsia="Times New Roman"/>
        </w:rPr>
      </w:pPr>
      <w:r w:rsidRPr="00386248">
        <w:rPr>
          <w:rFonts w:eastAsia="Times New Roman"/>
        </w:rPr>
        <w:t>6. Количество созданных рабочих мест, всего – от 25 в 2017 году до 40 в 2021 году</w:t>
      </w:r>
      <w:r w:rsidR="009E2ADE">
        <w:rPr>
          <w:rFonts w:eastAsia="Times New Roman"/>
        </w:rPr>
        <w:t>.</w:t>
      </w:r>
    </w:p>
    <w:p w:rsidR="00F34BDF" w:rsidRPr="00386248" w:rsidRDefault="00F34BDF" w:rsidP="009E2ADE">
      <w:pPr>
        <w:tabs>
          <w:tab w:val="left" w:pos="315"/>
        </w:tabs>
        <w:spacing w:after="0" w:line="240" w:lineRule="auto"/>
        <w:ind w:firstLine="709"/>
        <w:jc w:val="both"/>
        <w:rPr>
          <w:rFonts w:eastAsia="Times New Roman"/>
          <w:lang w:eastAsia="ru-RU" w:bidi="ru-RU"/>
        </w:rPr>
      </w:pPr>
      <w:r w:rsidRPr="00386248">
        <w:rPr>
          <w:rFonts w:eastAsia="Times New Roman"/>
          <w:lang w:eastAsia="ru-RU" w:bidi="ru-RU"/>
        </w:rPr>
        <w:t>7. Снижение доли обоснованных, частично обоснованных жалоб в Федеральную антимонопольную службу (ФАС России) до 1,2 % (от общего количества проведенных процедур) к концу 2021 года.</w:t>
      </w:r>
    </w:p>
    <w:p w:rsidR="00F34BDF" w:rsidRPr="00386248" w:rsidRDefault="00F34BDF" w:rsidP="009E2ADE">
      <w:pPr>
        <w:pStyle w:val="ConsPlusNormal"/>
        <w:ind w:firstLine="709"/>
        <w:jc w:val="both"/>
        <w:rPr>
          <w:rFonts w:ascii="Times New Roman" w:hAnsi="Times New Roman" w:cs="Times New Roman"/>
          <w:sz w:val="24"/>
          <w:szCs w:val="24"/>
        </w:rPr>
      </w:pPr>
    </w:p>
    <w:p w:rsidR="002327BF" w:rsidRPr="00386248" w:rsidRDefault="00486AB3" w:rsidP="009E2ADE">
      <w:pPr>
        <w:spacing w:after="0" w:line="240" w:lineRule="auto"/>
        <w:ind w:firstLine="709"/>
        <w:jc w:val="center"/>
        <w:rPr>
          <w:rFonts w:eastAsia="Times New Roman"/>
          <w:b/>
        </w:rPr>
      </w:pPr>
      <w:r w:rsidRPr="00386248">
        <w:rPr>
          <w:rFonts w:eastAsia="Times New Roman"/>
          <w:b/>
        </w:rPr>
        <w:t>2.</w:t>
      </w:r>
      <w:r w:rsidR="00F34BDF" w:rsidRPr="00386248">
        <w:rPr>
          <w:rFonts w:eastAsia="Times New Roman"/>
          <w:b/>
        </w:rPr>
        <w:t xml:space="preserve">5. </w:t>
      </w:r>
      <w:r w:rsidR="002327BF" w:rsidRPr="00386248">
        <w:rPr>
          <w:rFonts w:eastAsia="Times New Roman"/>
          <w:b/>
        </w:rPr>
        <w:t>Перечень и краткое описание подпрограмм</w:t>
      </w:r>
    </w:p>
    <w:p w:rsidR="002327BF" w:rsidRDefault="002327BF" w:rsidP="009E2ADE">
      <w:pPr>
        <w:spacing w:after="0" w:line="240" w:lineRule="auto"/>
        <w:ind w:firstLine="709"/>
        <w:jc w:val="center"/>
        <w:rPr>
          <w:rFonts w:eastAsia="Times New Roman"/>
          <w:b/>
        </w:rPr>
      </w:pPr>
      <w:r w:rsidRPr="00386248">
        <w:rPr>
          <w:rFonts w:eastAsia="Times New Roman"/>
          <w:b/>
        </w:rPr>
        <w:t>муниципальной программы</w:t>
      </w:r>
    </w:p>
    <w:p w:rsidR="009E2ADE" w:rsidRPr="00386248" w:rsidRDefault="009E2ADE" w:rsidP="009E2ADE">
      <w:pPr>
        <w:spacing w:after="0" w:line="240" w:lineRule="auto"/>
        <w:ind w:firstLine="709"/>
        <w:jc w:val="center"/>
        <w:rPr>
          <w:rFonts w:eastAsia="Times New Roman"/>
          <w:b/>
        </w:rPr>
      </w:pPr>
    </w:p>
    <w:p w:rsidR="002327BF" w:rsidRPr="00386248" w:rsidRDefault="002327BF" w:rsidP="009E2ADE">
      <w:pPr>
        <w:spacing w:after="0" w:line="240" w:lineRule="auto"/>
        <w:ind w:firstLine="709"/>
        <w:jc w:val="both"/>
      </w:pPr>
      <w:r w:rsidRPr="00386248">
        <w:rPr>
          <w:rFonts w:eastAsia="Times New Roman"/>
        </w:rPr>
        <w:t xml:space="preserve">Достижение целевых значений показателей планируется обеспечить посредством реализации 5 подпрограмм. </w:t>
      </w:r>
      <w:r w:rsidRPr="00386248">
        <w:t xml:space="preserve">Перечень подпрограмм определен с учетом необходимых условий для качественно нового экономического роста городского округа Пущино Московской области в целях выполнения </w:t>
      </w:r>
      <w:hyperlink r:id="rId18" w:history="1">
        <w:r w:rsidRPr="00386248">
          <w:t>Указа</w:t>
        </w:r>
      </w:hyperlink>
      <w:r w:rsidRPr="00386248">
        <w:t xml:space="preserve"> Президента Российской Федерации от 07.05.2012 № 596 «О долгосрочной государственной экономической политике» и программных обращений Губернатора Московской области.  </w:t>
      </w:r>
    </w:p>
    <w:p w:rsidR="002327BF" w:rsidRPr="00386248" w:rsidRDefault="002327BF" w:rsidP="009E2ADE">
      <w:pPr>
        <w:autoSpaceDE w:val="0"/>
        <w:autoSpaceDN w:val="0"/>
        <w:adjustRightInd w:val="0"/>
        <w:spacing w:after="0" w:line="240" w:lineRule="auto"/>
        <w:ind w:firstLine="709"/>
        <w:jc w:val="both"/>
      </w:pPr>
      <w:r w:rsidRPr="00386248">
        <w:t>В состав Программы входят следующие подпрограммы:</w:t>
      </w:r>
    </w:p>
    <w:p w:rsidR="002327BF" w:rsidRPr="00386248" w:rsidRDefault="002327BF" w:rsidP="009E2ADE">
      <w:pPr>
        <w:autoSpaceDE w:val="0"/>
        <w:autoSpaceDN w:val="0"/>
        <w:adjustRightInd w:val="0"/>
        <w:spacing w:after="0" w:line="240" w:lineRule="auto"/>
        <w:ind w:firstLine="709"/>
        <w:contextualSpacing/>
        <w:jc w:val="both"/>
        <w:rPr>
          <w:lang w:eastAsia="ru-RU"/>
        </w:rPr>
      </w:pPr>
      <w:r w:rsidRPr="00386248">
        <w:rPr>
          <w:lang w:eastAsia="ru-RU"/>
        </w:rPr>
        <w:t xml:space="preserve">1. </w:t>
      </w:r>
      <w:hyperlink r:id="rId19" w:history="1">
        <w:r w:rsidRPr="00386248">
          <w:rPr>
            <w:lang w:eastAsia="ru-RU"/>
          </w:rPr>
          <w:t xml:space="preserve">Подпрограмма </w:t>
        </w:r>
        <w:r w:rsidR="00F27365">
          <w:rPr>
            <w:lang w:eastAsia="ru-RU"/>
          </w:rPr>
          <w:t>1</w:t>
        </w:r>
      </w:hyperlink>
      <w:r w:rsidRPr="00386248">
        <w:rPr>
          <w:lang w:eastAsia="ru-RU"/>
        </w:rPr>
        <w:t xml:space="preserve"> «Развитие малого и среднего предпринимательства в городском округе Пущино» (далее – </w:t>
      </w:r>
      <w:hyperlink r:id="rId20" w:history="1">
        <w:r w:rsidRPr="00386248">
          <w:rPr>
            <w:lang w:eastAsia="ru-RU"/>
          </w:rPr>
          <w:t xml:space="preserve">Подпрограмма </w:t>
        </w:r>
        <w:r w:rsidR="00F27365">
          <w:rPr>
            <w:lang w:eastAsia="ru-RU"/>
          </w:rPr>
          <w:t>1</w:t>
        </w:r>
      </w:hyperlink>
      <w:r w:rsidRPr="00386248">
        <w:rPr>
          <w:lang w:eastAsia="ru-RU"/>
        </w:rPr>
        <w:t>).</w:t>
      </w:r>
    </w:p>
    <w:p w:rsidR="002327BF" w:rsidRPr="00386248" w:rsidRDefault="002327BF" w:rsidP="009E2ADE">
      <w:pPr>
        <w:autoSpaceDE w:val="0"/>
        <w:autoSpaceDN w:val="0"/>
        <w:adjustRightInd w:val="0"/>
        <w:spacing w:after="0" w:line="240" w:lineRule="auto"/>
        <w:ind w:firstLine="709"/>
        <w:jc w:val="both"/>
      </w:pPr>
      <w:r w:rsidRPr="00386248">
        <w:t xml:space="preserve">В рамках Подпрограммы </w:t>
      </w:r>
      <w:r w:rsidR="00F27365">
        <w:t>1</w:t>
      </w:r>
      <w:r w:rsidRPr="00386248">
        <w:t xml:space="preserve"> необходимо решение следующих задач:</w:t>
      </w:r>
    </w:p>
    <w:p w:rsidR="002327BF" w:rsidRPr="00386248" w:rsidRDefault="002327BF" w:rsidP="009E2ADE">
      <w:pPr>
        <w:autoSpaceDE w:val="0"/>
        <w:autoSpaceDN w:val="0"/>
        <w:adjustRightInd w:val="0"/>
        <w:spacing w:after="0" w:line="240" w:lineRule="auto"/>
        <w:ind w:firstLine="709"/>
        <w:jc w:val="both"/>
      </w:pPr>
      <w:r w:rsidRPr="00386248">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p w:rsidR="002327BF" w:rsidRPr="00386248" w:rsidRDefault="002327BF" w:rsidP="009E2ADE">
      <w:pPr>
        <w:autoSpaceDE w:val="0"/>
        <w:autoSpaceDN w:val="0"/>
        <w:adjustRightInd w:val="0"/>
        <w:spacing w:after="0" w:line="240" w:lineRule="auto"/>
        <w:ind w:firstLine="709"/>
        <w:jc w:val="both"/>
      </w:pPr>
      <w:r w:rsidRPr="00386248">
        <w:t>увеличение доли оборота малых и средних предприятий в общем обороте по полному кругу предприятий городского округа Пущино.</w:t>
      </w:r>
    </w:p>
    <w:p w:rsidR="002327BF" w:rsidRPr="00386248" w:rsidRDefault="002327BF" w:rsidP="009E2ADE">
      <w:pPr>
        <w:autoSpaceDE w:val="0"/>
        <w:autoSpaceDN w:val="0"/>
        <w:adjustRightInd w:val="0"/>
        <w:spacing w:after="0" w:line="240" w:lineRule="auto"/>
        <w:ind w:firstLine="709"/>
        <w:jc w:val="both"/>
      </w:pPr>
      <w:r w:rsidRPr="00386248">
        <w:t xml:space="preserve">2. Подпрограмма </w:t>
      </w:r>
      <w:r w:rsidR="00F27365">
        <w:t>2</w:t>
      </w:r>
      <w:r w:rsidRPr="00386248">
        <w:t xml:space="preserve"> «</w:t>
      </w:r>
      <w:r w:rsidRPr="00386248">
        <w:rPr>
          <w:rFonts w:eastAsia="Times New Roman"/>
        </w:rPr>
        <w:t>Создание условий для устойчивого экономического развития городского округа Пущино</w:t>
      </w:r>
      <w:r w:rsidR="009E2ADE">
        <w:rPr>
          <w:rFonts w:eastAsia="Times New Roman"/>
        </w:rPr>
        <w:t>»</w:t>
      </w:r>
      <w:r w:rsidRPr="00386248">
        <w:t xml:space="preserve"> (далее – </w:t>
      </w:r>
      <w:hyperlink r:id="rId21" w:history="1">
        <w:r w:rsidRPr="00386248">
          <w:t xml:space="preserve">Подпрограмма </w:t>
        </w:r>
      </w:hyperlink>
      <w:r w:rsidR="00F27365">
        <w:t>2</w:t>
      </w:r>
      <w:r w:rsidRPr="00386248">
        <w:t>).</w:t>
      </w:r>
    </w:p>
    <w:p w:rsidR="002327BF" w:rsidRPr="00386248" w:rsidRDefault="00F27365" w:rsidP="009E2ADE">
      <w:pPr>
        <w:autoSpaceDE w:val="0"/>
        <w:autoSpaceDN w:val="0"/>
        <w:adjustRightInd w:val="0"/>
        <w:spacing w:after="0" w:line="240" w:lineRule="auto"/>
        <w:ind w:firstLine="709"/>
        <w:jc w:val="both"/>
      </w:pPr>
      <w:r>
        <w:t>В рамках Подпрограммы 2</w:t>
      </w:r>
      <w:r w:rsidR="002327BF" w:rsidRPr="00386248">
        <w:t xml:space="preserve"> необходимо решение следующих задач:</w:t>
      </w:r>
    </w:p>
    <w:p w:rsidR="00222989" w:rsidRPr="00386248" w:rsidRDefault="00222989" w:rsidP="009E2ADE">
      <w:pPr>
        <w:autoSpaceDE w:val="0"/>
        <w:autoSpaceDN w:val="0"/>
        <w:adjustRightInd w:val="0"/>
        <w:spacing w:after="0" w:line="240" w:lineRule="auto"/>
        <w:ind w:firstLine="709"/>
        <w:jc w:val="both"/>
      </w:pPr>
      <w:r w:rsidRPr="00386248">
        <w:t>- создание благоприятного инвестиционного климата в городском округе Пущино;</w:t>
      </w:r>
    </w:p>
    <w:p w:rsidR="00222989" w:rsidRPr="00386248" w:rsidRDefault="00222989" w:rsidP="009E2ADE">
      <w:pPr>
        <w:autoSpaceDE w:val="0"/>
        <w:autoSpaceDN w:val="0"/>
        <w:adjustRightInd w:val="0"/>
        <w:spacing w:after="0" w:line="240" w:lineRule="auto"/>
        <w:ind w:firstLine="709"/>
        <w:jc w:val="both"/>
      </w:pPr>
      <w:r w:rsidRPr="00386248">
        <w:t>- увеличение объема инвестиций в основной капитал в целом по-городскому округу Пущино;</w:t>
      </w:r>
    </w:p>
    <w:p w:rsidR="00222989" w:rsidRPr="00386248" w:rsidRDefault="00222989" w:rsidP="009E2ADE">
      <w:pPr>
        <w:autoSpaceDE w:val="0"/>
        <w:autoSpaceDN w:val="0"/>
        <w:adjustRightInd w:val="0"/>
        <w:spacing w:after="0" w:line="240" w:lineRule="auto"/>
        <w:ind w:firstLine="709"/>
        <w:jc w:val="both"/>
      </w:pPr>
      <w:r w:rsidRPr="00386248">
        <w:t>- создание условий для устойчивого экономического развития городского округа Пущино.</w:t>
      </w:r>
    </w:p>
    <w:p w:rsidR="002327BF" w:rsidRPr="00386248" w:rsidRDefault="002327BF" w:rsidP="009E2ADE">
      <w:pPr>
        <w:autoSpaceDE w:val="0"/>
        <w:autoSpaceDN w:val="0"/>
        <w:adjustRightInd w:val="0"/>
        <w:spacing w:after="0" w:line="240" w:lineRule="auto"/>
        <w:ind w:firstLine="709"/>
        <w:jc w:val="both"/>
      </w:pPr>
      <w:r w:rsidRPr="00386248">
        <w:rPr>
          <w:rFonts w:eastAsia="Times New Roman"/>
        </w:rPr>
        <w:t xml:space="preserve">3. </w:t>
      </w:r>
      <w:hyperlink r:id="rId22" w:history="1">
        <w:r w:rsidRPr="00386248">
          <w:t xml:space="preserve">Подпрограмма </w:t>
        </w:r>
        <w:r w:rsidR="00F27365">
          <w:t>3</w:t>
        </w:r>
      </w:hyperlink>
      <w:r w:rsidRPr="00386248">
        <w:t xml:space="preserve"> «Развитие конкуренции» (далее – Подпрограмма </w:t>
      </w:r>
      <w:r w:rsidR="00F27365">
        <w:t>3</w:t>
      </w:r>
      <w:r w:rsidRPr="00386248">
        <w:t>).</w:t>
      </w:r>
    </w:p>
    <w:p w:rsidR="002327BF" w:rsidRPr="00386248" w:rsidRDefault="002327BF" w:rsidP="009E2ADE">
      <w:pPr>
        <w:autoSpaceDE w:val="0"/>
        <w:autoSpaceDN w:val="0"/>
        <w:adjustRightInd w:val="0"/>
        <w:spacing w:after="0" w:line="240" w:lineRule="auto"/>
        <w:ind w:firstLine="709"/>
        <w:jc w:val="both"/>
      </w:pPr>
      <w:r w:rsidRPr="00386248">
        <w:t xml:space="preserve">В рамках Подпрограммы </w:t>
      </w:r>
      <w:r w:rsidR="00F27365">
        <w:t>3</w:t>
      </w:r>
      <w:r w:rsidRPr="00386248">
        <w:t xml:space="preserve"> необходимо решение следующих задач:</w:t>
      </w:r>
    </w:p>
    <w:p w:rsidR="002327BF" w:rsidRPr="00386248" w:rsidRDefault="002327BF" w:rsidP="009E2ADE">
      <w:pPr>
        <w:autoSpaceDE w:val="0"/>
        <w:autoSpaceDN w:val="0"/>
        <w:adjustRightInd w:val="0"/>
        <w:spacing w:after="0" w:line="240" w:lineRule="auto"/>
        <w:ind w:firstLine="709"/>
        <w:jc w:val="both"/>
      </w:pPr>
      <w:r w:rsidRPr="00386248">
        <w:t>увеличение доли проведенных конкурентных процедур от общего количества осуществленных закупок в соответствии с 44-ФЗ;</w:t>
      </w:r>
    </w:p>
    <w:p w:rsidR="002327BF" w:rsidRPr="00386248" w:rsidRDefault="002327BF" w:rsidP="009E2ADE">
      <w:pPr>
        <w:autoSpaceDE w:val="0"/>
        <w:autoSpaceDN w:val="0"/>
        <w:adjustRightInd w:val="0"/>
        <w:spacing w:after="0" w:line="240" w:lineRule="auto"/>
        <w:ind w:firstLine="709"/>
        <w:jc w:val="both"/>
      </w:pPr>
      <w:r w:rsidRPr="00386248">
        <w:t>увеличение доли проведения конкурсных процедур от общего количества осуществленных закупок в соответствии с 223-ФЗ;</w:t>
      </w:r>
    </w:p>
    <w:p w:rsidR="002327BF" w:rsidRPr="00386248" w:rsidRDefault="002327BF" w:rsidP="009E2ADE">
      <w:pPr>
        <w:autoSpaceDE w:val="0"/>
        <w:autoSpaceDN w:val="0"/>
        <w:adjustRightInd w:val="0"/>
        <w:spacing w:after="0" w:line="240" w:lineRule="auto"/>
        <w:ind w:firstLine="709"/>
        <w:jc w:val="both"/>
      </w:pPr>
      <w:r w:rsidRPr="00386248">
        <w:t>внедрение Стандарта развития конкуренции в городском округе Пущино</w:t>
      </w:r>
    </w:p>
    <w:p w:rsidR="002327BF" w:rsidRPr="00386248" w:rsidRDefault="002327BF" w:rsidP="009E2ADE">
      <w:pPr>
        <w:autoSpaceDE w:val="0"/>
        <w:autoSpaceDN w:val="0"/>
        <w:adjustRightInd w:val="0"/>
        <w:spacing w:after="0" w:line="240" w:lineRule="auto"/>
        <w:ind w:firstLine="709"/>
        <w:contextualSpacing/>
        <w:jc w:val="both"/>
        <w:rPr>
          <w:lang w:eastAsia="ru-RU"/>
        </w:rPr>
      </w:pPr>
      <w:r w:rsidRPr="00386248">
        <w:rPr>
          <w:lang w:eastAsia="ru-RU"/>
        </w:rPr>
        <w:t xml:space="preserve">4. </w:t>
      </w:r>
      <w:hyperlink r:id="rId23" w:history="1">
        <w:r w:rsidRPr="00386248">
          <w:rPr>
            <w:lang w:eastAsia="ru-RU"/>
          </w:rPr>
          <w:t xml:space="preserve">Подпрограмма </w:t>
        </w:r>
        <w:r w:rsidR="00F27365">
          <w:rPr>
            <w:lang w:eastAsia="ru-RU"/>
          </w:rPr>
          <w:t>4</w:t>
        </w:r>
      </w:hyperlink>
      <w:r w:rsidRPr="00386248">
        <w:rPr>
          <w:lang w:eastAsia="ru-RU"/>
        </w:rPr>
        <w:t xml:space="preserve"> «Развитие потребительского рынка и услуг» (далее – </w:t>
      </w:r>
      <w:hyperlink r:id="rId24" w:history="1">
        <w:r w:rsidRPr="00386248">
          <w:rPr>
            <w:lang w:eastAsia="ru-RU"/>
          </w:rPr>
          <w:t>Подпрограмма</w:t>
        </w:r>
      </w:hyperlink>
      <w:r w:rsidRPr="00386248">
        <w:rPr>
          <w:lang w:eastAsia="ru-RU"/>
        </w:rPr>
        <w:t xml:space="preserve"> </w:t>
      </w:r>
      <w:r w:rsidR="00F27365">
        <w:rPr>
          <w:lang w:eastAsia="ru-RU"/>
        </w:rPr>
        <w:t>4</w:t>
      </w:r>
      <w:r w:rsidRPr="00386248">
        <w:rPr>
          <w:lang w:eastAsia="ru-RU"/>
        </w:rPr>
        <w:t>).</w:t>
      </w:r>
    </w:p>
    <w:p w:rsidR="002327BF" w:rsidRPr="00386248" w:rsidRDefault="002327BF" w:rsidP="009E2ADE">
      <w:pPr>
        <w:autoSpaceDE w:val="0"/>
        <w:autoSpaceDN w:val="0"/>
        <w:adjustRightInd w:val="0"/>
        <w:spacing w:after="0" w:line="240" w:lineRule="auto"/>
        <w:ind w:firstLine="709"/>
        <w:jc w:val="both"/>
      </w:pPr>
      <w:r w:rsidRPr="00386248">
        <w:t xml:space="preserve">В рамках Подпрограммы </w:t>
      </w:r>
      <w:r w:rsidR="00F27365">
        <w:t>4</w:t>
      </w:r>
      <w:r w:rsidRPr="00386248">
        <w:t xml:space="preserve"> необходимо решение следующих задач:</w:t>
      </w:r>
    </w:p>
    <w:p w:rsidR="002327BF" w:rsidRPr="00386248" w:rsidRDefault="002327BF" w:rsidP="009E2ADE">
      <w:pPr>
        <w:autoSpaceDE w:val="0"/>
        <w:autoSpaceDN w:val="0"/>
        <w:adjustRightInd w:val="0"/>
        <w:spacing w:after="0" w:line="240" w:lineRule="auto"/>
        <w:ind w:firstLine="709"/>
        <w:jc w:val="both"/>
      </w:pPr>
      <w:r w:rsidRPr="00386248">
        <w:t>увеличение количества площадей торговых объектов на территории городского округа Пущино;</w:t>
      </w:r>
    </w:p>
    <w:p w:rsidR="002327BF" w:rsidRPr="00386248" w:rsidRDefault="002327BF" w:rsidP="009E2ADE">
      <w:pPr>
        <w:autoSpaceDE w:val="0"/>
        <w:autoSpaceDN w:val="0"/>
        <w:adjustRightInd w:val="0"/>
        <w:spacing w:after="0" w:line="240" w:lineRule="auto"/>
        <w:ind w:firstLine="709"/>
        <w:jc w:val="both"/>
      </w:pPr>
      <w:r w:rsidRPr="00386248">
        <w:t>увеличение уровня обеспеченности населения городского округа Пущино предприятиями бытового обслуживания;</w:t>
      </w:r>
    </w:p>
    <w:p w:rsidR="002327BF" w:rsidRPr="00386248" w:rsidRDefault="002327BF" w:rsidP="009E2ADE">
      <w:pPr>
        <w:autoSpaceDE w:val="0"/>
        <w:autoSpaceDN w:val="0"/>
        <w:adjustRightInd w:val="0"/>
        <w:spacing w:after="0" w:line="240" w:lineRule="auto"/>
        <w:ind w:firstLine="709"/>
        <w:jc w:val="both"/>
      </w:pPr>
      <w:r w:rsidRPr="00386248">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2327BF" w:rsidRPr="00386248" w:rsidRDefault="002327BF" w:rsidP="009E2ADE">
      <w:pPr>
        <w:autoSpaceDE w:val="0"/>
        <w:autoSpaceDN w:val="0"/>
        <w:adjustRightInd w:val="0"/>
        <w:spacing w:after="0" w:line="240" w:lineRule="auto"/>
        <w:ind w:firstLine="709"/>
        <w:jc w:val="both"/>
      </w:pPr>
      <w:r w:rsidRPr="00386248">
        <w:t xml:space="preserve">5. </w:t>
      </w:r>
      <w:hyperlink r:id="rId25" w:history="1">
        <w:r w:rsidRPr="00386248">
          <w:t xml:space="preserve">Подпрограмма </w:t>
        </w:r>
        <w:r w:rsidR="00F27365">
          <w:t>5</w:t>
        </w:r>
      </w:hyperlink>
      <w:r w:rsidRPr="00386248">
        <w:t xml:space="preserve"> «Содействие занятости населения, развитие трудовых ресурсов и охраны труда» (далее – </w:t>
      </w:r>
      <w:hyperlink r:id="rId26" w:history="1">
        <w:r w:rsidRPr="00386248">
          <w:t>Подпрограмма</w:t>
        </w:r>
      </w:hyperlink>
      <w:r w:rsidRPr="00386248">
        <w:t xml:space="preserve"> </w:t>
      </w:r>
      <w:r w:rsidR="00F27365">
        <w:t>5</w:t>
      </w:r>
      <w:r w:rsidRPr="00386248">
        <w:t>).</w:t>
      </w:r>
    </w:p>
    <w:p w:rsidR="002327BF" w:rsidRPr="00386248" w:rsidRDefault="002327BF" w:rsidP="009E2ADE">
      <w:pPr>
        <w:autoSpaceDE w:val="0"/>
        <w:autoSpaceDN w:val="0"/>
        <w:adjustRightInd w:val="0"/>
        <w:spacing w:after="0" w:line="240" w:lineRule="auto"/>
        <w:ind w:firstLine="709"/>
        <w:jc w:val="both"/>
      </w:pPr>
      <w:r w:rsidRPr="00386248">
        <w:t>В рамках Подпрограммы необходимо решение следующих задач:</w:t>
      </w:r>
    </w:p>
    <w:p w:rsidR="002327BF" w:rsidRPr="00386248" w:rsidRDefault="002327BF" w:rsidP="009E2ADE">
      <w:pPr>
        <w:autoSpaceDE w:val="0"/>
        <w:autoSpaceDN w:val="0"/>
        <w:adjustRightInd w:val="0"/>
        <w:spacing w:after="0" w:line="240" w:lineRule="auto"/>
        <w:ind w:firstLine="709"/>
        <w:jc w:val="both"/>
      </w:pPr>
      <w:r w:rsidRPr="00386248">
        <w:t xml:space="preserve">предотвращение роста напряженности на рынке труда; </w:t>
      </w:r>
    </w:p>
    <w:p w:rsidR="002327BF" w:rsidRPr="00386248" w:rsidRDefault="002327BF" w:rsidP="009E2ADE">
      <w:pPr>
        <w:autoSpaceDE w:val="0"/>
        <w:autoSpaceDN w:val="0"/>
        <w:adjustRightInd w:val="0"/>
        <w:spacing w:after="0" w:line="240" w:lineRule="auto"/>
        <w:ind w:firstLine="709"/>
        <w:jc w:val="both"/>
      </w:pPr>
      <w:r w:rsidRPr="00386248">
        <w:t>обеспечение социальных гарантий работников городского округа Пущино Московской области;</w:t>
      </w:r>
    </w:p>
    <w:p w:rsidR="002327BF" w:rsidRPr="00386248" w:rsidRDefault="002327BF" w:rsidP="009E2ADE">
      <w:pPr>
        <w:autoSpaceDE w:val="0"/>
        <w:autoSpaceDN w:val="0"/>
        <w:adjustRightInd w:val="0"/>
        <w:spacing w:after="0" w:line="240" w:lineRule="auto"/>
        <w:ind w:firstLine="709"/>
        <w:jc w:val="both"/>
      </w:pPr>
      <w:r w:rsidRPr="00386248">
        <w:t>участие в формировании управленческого потенциала для экономики городского округа Пущино;</w:t>
      </w:r>
    </w:p>
    <w:p w:rsidR="002327BF" w:rsidRPr="00386248" w:rsidRDefault="002327BF" w:rsidP="009E2ADE">
      <w:pPr>
        <w:autoSpaceDE w:val="0"/>
        <w:autoSpaceDN w:val="0"/>
        <w:adjustRightInd w:val="0"/>
        <w:spacing w:after="0" w:line="240" w:lineRule="auto"/>
        <w:ind w:firstLine="709"/>
        <w:jc w:val="both"/>
      </w:pPr>
      <w:r w:rsidRPr="00386248">
        <w:t>совершенствование системы социального партнерства и сохранение социальной стабильности в сфере труда.</w:t>
      </w:r>
    </w:p>
    <w:p w:rsidR="002327BF" w:rsidRPr="00386248" w:rsidRDefault="002327BF" w:rsidP="009E2ADE">
      <w:pPr>
        <w:spacing w:after="0" w:line="240" w:lineRule="auto"/>
        <w:ind w:firstLine="709"/>
        <w:jc w:val="both"/>
        <w:rPr>
          <w:rFonts w:eastAsia="Times New Roman"/>
        </w:rPr>
      </w:pPr>
    </w:p>
    <w:p w:rsidR="002327BF" w:rsidRPr="00386248" w:rsidRDefault="00486AB3" w:rsidP="009E2ADE">
      <w:pPr>
        <w:suppressAutoHyphens/>
        <w:spacing w:after="0" w:line="240" w:lineRule="auto"/>
        <w:ind w:firstLine="709"/>
        <w:contextualSpacing/>
        <w:jc w:val="both"/>
        <w:rPr>
          <w:b/>
        </w:rPr>
      </w:pPr>
      <w:r w:rsidRPr="00386248">
        <w:rPr>
          <w:b/>
        </w:rPr>
        <w:t>2.</w:t>
      </w:r>
      <w:r w:rsidR="00F34BDF" w:rsidRPr="00386248">
        <w:rPr>
          <w:b/>
        </w:rPr>
        <w:t>6. Обобщенная характеристика основных мероприятий с обоснованием необходимости их осуществления</w:t>
      </w:r>
    </w:p>
    <w:p w:rsidR="00F34BDF" w:rsidRPr="00386248" w:rsidRDefault="00F34BDF" w:rsidP="009E2ADE">
      <w:pPr>
        <w:suppressAutoHyphens/>
        <w:spacing w:after="0" w:line="240" w:lineRule="auto"/>
        <w:ind w:firstLine="709"/>
        <w:contextualSpacing/>
        <w:jc w:val="both"/>
        <w:rPr>
          <w:rFonts w:eastAsia="Times New Roman"/>
          <w:b/>
          <w:lang w:eastAsia="ru-RU"/>
        </w:rPr>
      </w:pPr>
    </w:p>
    <w:p w:rsidR="00F34BDF" w:rsidRPr="00386248" w:rsidRDefault="00F34BDF" w:rsidP="009E2ADE">
      <w:pPr>
        <w:spacing w:after="0" w:line="240" w:lineRule="auto"/>
        <w:ind w:firstLine="709"/>
        <w:jc w:val="both"/>
      </w:pPr>
      <w:r w:rsidRPr="00386248">
        <w:t>Реализация в полном объеме мероприятий позволит решить поставленные задачи для развития сферы предпринимательства в городском округе Пущино.</w:t>
      </w:r>
    </w:p>
    <w:p w:rsidR="00222989" w:rsidRPr="00386248" w:rsidRDefault="00F27365" w:rsidP="009E2ADE">
      <w:pPr>
        <w:spacing w:after="0" w:line="240" w:lineRule="auto"/>
        <w:ind w:firstLine="709"/>
        <w:jc w:val="both"/>
      </w:pPr>
      <w:r>
        <w:t>П</w:t>
      </w:r>
      <w:r w:rsidR="00F34BDF" w:rsidRPr="00386248">
        <w:t xml:space="preserve">рограмма </w:t>
      </w:r>
      <w:r>
        <w:t xml:space="preserve">содержит </w:t>
      </w:r>
      <w:r w:rsidR="00F34BDF" w:rsidRPr="00386248">
        <w:t>мероприятия</w:t>
      </w:r>
      <w:r w:rsidR="00222989" w:rsidRPr="00386248">
        <w:t>:</w:t>
      </w:r>
      <w:r w:rsidR="00F34BDF" w:rsidRPr="00386248">
        <w:t xml:space="preserve"> </w:t>
      </w:r>
    </w:p>
    <w:p w:rsidR="004A73F9" w:rsidRPr="00386248" w:rsidRDefault="000A1292" w:rsidP="009E2ADE">
      <w:pPr>
        <w:autoSpaceDE w:val="0"/>
        <w:autoSpaceDN w:val="0"/>
        <w:adjustRightInd w:val="0"/>
        <w:spacing w:after="0" w:line="240" w:lineRule="auto"/>
        <w:ind w:firstLine="709"/>
        <w:jc w:val="both"/>
      </w:pPr>
      <w:hyperlink r:id="rId27" w:history="1">
        <w:r w:rsidR="004A73F9" w:rsidRPr="00386248">
          <w:t>Подпрограмма 1</w:t>
        </w:r>
      </w:hyperlink>
      <w:r w:rsidR="004A73F9" w:rsidRPr="00386248">
        <w:t xml:space="preserve"> предусматривает мероприятия по увеличению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а также увеличению доли оборота малых и средних предприятий в общем обороте по полному кругу предприятий городского округа Пущино.</w:t>
      </w:r>
    </w:p>
    <w:p w:rsidR="009E38E6" w:rsidRPr="00386248" w:rsidRDefault="004A73F9" w:rsidP="009E2ADE">
      <w:pPr>
        <w:autoSpaceDE w:val="0"/>
        <w:autoSpaceDN w:val="0"/>
        <w:adjustRightInd w:val="0"/>
        <w:spacing w:after="0" w:line="240" w:lineRule="auto"/>
        <w:ind w:firstLine="709"/>
        <w:jc w:val="both"/>
      </w:pPr>
      <w:r w:rsidRPr="00386248">
        <w:t xml:space="preserve">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w:t>
      </w:r>
      <w:hyperlink r:id="rId28" w:history="1">
        <w:r w:rsidRPr="00386248">
          <w:t>Подпрограммы 1</w:t>
        </w:r>
      </w:hyperlink>
      <w:r w:rsidRPr="00386248">
        <w:t xml:space="preserve"> являются:</w:t>
      </w:r>
    </w:p>
    <w:p w:rsidR="009E38E6" w:rsidRPr="00386248" w:rsidRDefault="004A73F9" w:rsidP="009E2ADE">
      <w:pPr>
        <w:autoSpaceDE w:val="0"/>
        <w:autoSpaceDN w:val="0"/>
        <w:adjustRightInd w:val="0"/>
        <w:spacing w:after="0" w:line="240" w:lineRule="auto"/>
        <w:ind w:firstLine="709"/>
        <w:jc w:val="both"/>
      </w:pPr>
      <w:r w:rsidRPr="00386248">
        <w:t>Поддержка начинающего предпринимательства</w:t>
      </w:r>
      <w:r w:rsidR="009E38E6" w:rsidRPr="00386248">
        <w:t>, а также р</w:t>
      </w:r>
      <w:r w:rsidR="009E38E6" w:rsidRPr="00386248">
        <w:rPr>
          <w:bCs/>
        </w:rPr>
        <w:t xml:space="preserve">еализация дополнительных механизмов государственной и муниципальной поддержки субъектов малого и среднего предпринимательства; </w:t>
      </w:r>
      <w:r w:rsidRPr="00386248">
        <w:t>поддержка субъектов малого и среднего предпринимательства, реализующих программы модернизации производства;</w:t>
      </w:r>
      <w:r w:rsidR="009E38E6" w:rsidRPr="00386248">
        <w:t xml:space="preserve"> </w:t>
      </w:r>
      <w:r w:rsidRPr="00386248">
        <w:t>создание благоприятной среды для предпринимательства.</w:t>
      </w:r>
      <w:r w:rsidR="009E38E6" w:rsidRPr="00386248">
        <w:t xml:space="preserve"> </w:t>
      </w:r>
    </w:p>
    <w:p w:rsidR="002E1A32" w:rsidRPr="00386248" w:rsidRDefault="000A1292" w:rsidP="009E2ADE">
      <w:pPr>
        <w:autoSpaceDE w:val="0"/>
        <w:autoSpaceDN w:val="0"/>
        <w:adjustRightInd w:val="0"/>
        <w:spacing w:after="0" w:line="240" w:lineRule="auto"/>
        <w:ind w:firstLine="709"/>
        <w:jc w:val="both"/>
        <w:rPr>
          <w:bCs/>
        </w:rPr>
      </w:pPr>
      <w:hyperlink r:id="rId29" w:history="1">
        <w:r w:rsidR="002E1A32" w:rsidRPr="00386248">
          <w:rPr>
            <w:bCs/>
          </w:rPr>
          <w:t xml:space="preserve">Подпрограмма </w:t>
        </w:r>
        <w:r w:rsidR="004A73F9" w:rsidRPr="00386248">
          <w:rPr>
            <w:bCs/>
          </w:rPr>
          <w:t>2</w:t>
        </w:r>
      </w:hyperlink>
      <w:r w:rsidR="002E1A32" w:rsidRPr="00386248">
        <w:rPr>
          <w:bCs/>
        </w:rPr>
        <w:t xml:space="preserve"> направлена на развитие предприятий реального сектора экономики, </w:t>
      </w:r>
      <w:r w:rsidR="004A73F9" w:rsidRPr="00386248">
        <w:rPr>
          <w:bCs/>
        </w:rPr>
        <w:t>индустриальных парков и п</w:t>
      </w:r>
      <w:r w:rsidR="002E1A32" w:rsidRPr="00386248">
        <w:rPr>
          <w:bCs/>
        </w:rPr>
        <w:t xml:space="preserve">ромышленных </w:t>
      </w:r>
      <w:r w:rsidR="004A73F9" w:rsidRPr="00386248">
        <w:rPr>
          <w:bCs/>
        </w:rPr>
        <w:t>площадок</w:t>
      </w:r>
      <w:r w:rsidR="002E1A32" w:rsidRPr="00386248">
        <w:rPr>
          <w:bCs/>
        </w:rPr>
        <w:t xml:space="preserve">. Выполнение основных мероприятий </w:t>
      </w:r>
      <w:hyperlink r:id="rId30" w:history="1">
        <w:r w:rsidR="002E1A32" w:rsidRPr="00386248">
          <w:rPr>
            <w:bCs/>
          </w:rPr>
          <w:t xml:space="preserve">Подпрограммы </w:t>
        </w:r>
        <w:r w:rsidR="004A73F9" w:rsidRPr="00386248">
          <w:rPr>
            <w:bCs/>
          </w:rPr>
          <w:t>2</w:t>
        </w:r>
      </w:hyperlink>
      <w:r w:rsidR="002E1A32" w:rsidRPr="00386248">
        <w:rPr>
          <w:bCs/>
        </w:rPr>
        <w:t xml:space="preserve"> направлено на увеличение объема инвестиций в основной капитал, </w:t>
      </w:r>
      <w:r w:rsidR="004A73F9" w:rsidRPr="00386248">
        <w:rPr>
          <w:bCs/>
        </w:rPr>
        <w:t xml:space="preserve">продвижение инвестиционного потенциала  муниципального образования, увеличение количества рабочих мест, увеличению размера заработной платы работников на территории муниципального образования городской округ Пущино, </w:t>
      </w:r>
      <w:r w:rsidR="002E1A32" w:rsidRPr="00386248">
        <w:rPr>
          <w:bCs/>
        </w:rPr>
        <w:t>увеличение доли внутренних затрат на исследования и разработки в валовом региональном продукте, рост индекса промышленного производства.</w:t>
      </w:r>
    </w:p>
    <w:p w:rsidR="002E1A32" w:rsidRPr="00386248" w:rsidRDefault="000A1292" w:rsidP="009E2ADE">
      <w:pPr>
        <w:autoSpaceDE w:val="0"/>
        <w:autoSpaceDN w:val="0"/>
        <w:adjustRightInd w:val="0"/>
        <w:spacing w:after="0" w:line="240" w:lineRule="auto"/>
        <w:ind w:firstLine="709"/>
        <w:jc w:val="both"/>
        <w:rPr>
          <w:bCs/>
        </w:rPr>
      </w:pPr>
      <w:hyperlink r:id="rId31" w:history="1">
        <w:r w:rsidR="002E1A32" w:rsidRPr="00386248">
          <w:rPr>
            <w:rStyle w:val="ad"/>
            <w:bCs/>
            <w:color w:val="auto"/>
            <w:u w:val="none"/>
          </w:rPr>
          <w:t xml:space="preserve">Подпрограмма </w:t>
        </w:r>
        <w:r w:rsidR="004A73F9" w:rsidRPr="00386248">
          <w:rPr>
            <w:rStyle w:val="ad"/>
            <w:bCs/>
            <w:color w:val="auto"/>
            <w:u w:val="none"/>
          </w:rPr>
          <w:t>3</w:t>
        </w:r>
      </w:hyperlink>
      <w:r w:rsidR="002E1A32" w:rsidRPr="00386248">
        <w:rPr>
          <w:bCs/>
        </w:rPr>
        <w:t xml:space="preserve"> направлена на оценку, выявление слабых сторон в конкурентной среде экономики городского округа </w:t>
      </w:r>
      <w:r w:rsidR="004A73F9" w:rsidRPr="00386248">
        <w:rPr>
          <w:bCs/>
        </w:rPr>
        <w:t>Пущино</w:t>
      </w:r>
      <w:r w:rsidR="002E1A32" w:rsidRPr="00386248">
        <w:rPr>
          <w:bCs/>
        </w:rPr>
        <w:t xml:space="preserve">, а также на формирование с применением программно-целевого метода перечня мероприятий по развитию конкуренции в отраслях экономики городского округа </w:t>
      </w:r>
      <w:r w:rsidR="004A73F9" w:rsidRPr="00386248">
        <w:rPr>
          <w:bCs/>
        </w:rPr>
        <w:t>Пущино</w:t>
      </w:r>
      <w:r w:rsidR="002E1A32" w:rsidRPr="00386248">
        <w:rPr>
          <w:bCs/>
        </w:rPr>
        <w:t xml:space="preserve"> Московской области.</w:t>
      </w:r>
    </w:p>
    <w:p w:rsidR="002E1A32" w:rsidRPr="00386248" w:rsidRDefault="002E1A32" w:rsidP="009E2ADE">
      <w:pPr>
        <w:autoSpaceDE w:val="0"/>
        <w:autoSpaceDN w:val="0"/>
        <w:adjustRightInd w:val="0"/>
        <w:spacing w:after="0" w:line="240" w:lineRule="auto"/>
        <w:ind w:firstLine="709"/>
        <w:jc w:val="both"/>
        <w:rPr>
          <w:bCs/>
        </w:rPr>
      </w:pPr>
      <w:r w:rsidRPr="00386248">
        <w:rPr>
          <w:bCs/>
        </w:rPr>
        <w:t xml:space="preserve">В рамках </w:t>
      </w:r>
      <w:hyperlink r:id="rId32" w:history="1">
        <w:r w:rsidRPr="00386248">
          <w:rPr>
            <w:rStyle w:val="ad"/>
            <w:bCs/>
            <w:color w:val="auto"/>
            <w:u w:val="none"/>
          </w:rPr>
          <w:t xml:space="preserve">Подпрограммы </w:t>
        </w:r>
        <w:r w:rsidR="004A73F9" w:rsidRPr="00386248">
          <w:rPr>
            <w:rStyle w:val="ad"/>
            <w:bCs/>
            <w:color w:val="auto"/>
            <w:u w:val="none"/>
          </w:rPr>
          <w:t>3</w:t>
        </w:r>
      </w:hyperlink>
      <w:r w:rsidRPr="00386248">
        <w:rPr>
          <w:bCs/>
        </w:rPr>
        <w:t xml:space="preserve"> запланированы мероприятия по увеличению доли проведенных конкурентных процедур в общем количестве осуществленных закупок и внедрению Стандарта развития конкуренции</w:t>
      </w:r>
      <w:r w:rsidR="009E38E6" w:rsidRPr="00386248">
        <w:rPr>
          <w:bCs/>
        </w:rPr>
        <w:t>.</w:t>
      </w:r>
    </w:p>
    <w:p w:rsidR="002E1A32" w:rsidRPr="00386248" w:rsidRDefault="000A1292" w:rsidP="009E2ADE">
      <w:pPr>
        <w:autoSpaceDE w:val="0"/>
        <w:autoSpaceDN w:val="0"/>
        <w:adjustRightInd w:val="0"/>
        <w:spacing w:after="0" w:line="240" w:lineRule="auto"/>
        <w:ind w:firstLine="709"/>
        <w:jc w:val="both"/>
      </w:pPr>
      <w:hyperlink r:id="rId33" w:history="1">
        <w:r w:rsidR="002E1A32" w:rsidRPr="00386248">
          <w:t>Подпрограмма 4</w:t>
        </w:r>
      </w:hyperlink>
      <w:r w:rsidR="002E1A32" w:rsidRPr="00386248">
        <w:t xml:space="preserve"> предусматривает мероприятия по увеличению количества площадей торговых объектов на территории городского округа Пущино Московской области, увеличению уровня обеспеченности населения городского округа Пущино Московской области предприятиями бытового обслуживания, увеличению доли частных организаций на рынке оказания ритуальных услуг населению.</w:t>
      </w:r>
    </w:p>
    <w:p w:rsidR="002E1A32" w:rsidRPr="00386248" w:rsidRDefault="002E1A32" w:rsidP="009E2ADE">
      <w:pPr>
        <w:autoSpaceDE w:val="0"/>
        <w:autoSpaceDN w:val="0"/>
        <w:adjustRightInd w:val="0"/>
        <w:spacing w:after="0" w:line="240" w:lineRule="auto"/>
        <w:ind w:firstLine="709"/>
        <w:jc w:val="both"/>
      </w:pPr>
      <w:r w:rsidRPr="00386248">
        <w:t xml:space="preserve">В результате реализации </w:t>
      </w:r>
      <w:hyperlink r:id="rId34" w:history="1">
        <w:r w:rsidRPr="00386248">
          <w:t>Подпрограммы 4</w:t>
        </w:r>
      </w:hyperlink>
      <w:r w:rsidRPr="00386248">
        <w:t xml:space="preserve">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2E1A32" w:rsidRPr="00386248" w:rsidRDefault="002E1A32" w:rsidP="009E2ADE">
      <w:pPr>
        <w:autoSpaceDE w:val="0"/>
        <w:autoSpaceDN w:val="0"/>
        <w:adjustRightInd w:val="0"/>
        <w:spacing w:after="0" w:line="240" w:lineRule="auto"/>
        <w:ind w:firstLine="709"/>
        <w:jc w:val="both"/>
      </w:pPr>
      <w:r w:rsidRPr="00386248">
        <w:t>Повышение территориальной доступности товаров и услуг для потребителей городского округа Пущин</w:t>
      </w:r>
      <w:r w:rsidR="009E2ADE">
        <w:t>о</w:t>
      </w:r>
      <w:r w:rsidRPr="00386248">
        <w:t xml:space="preserve"> Московской области будет достигнуто также за счет роста объемов выездной торговли, проведения ярмарок, оптимизации и упорядочения размещения нестационарных торговых объектов.</w:t>
      </w:r>
    </w:p>
    <w:p w:rsidR="002E1A32" w:rsidRPr="00386248" w:rsidRDefault="002E1A32" w:rsidP="009E2ADE">
      <w:pPr>
        <w:autoSpaceDE w:val="0"/>
        <w:autoSpaceDN w:val="0"/>
        <w:adjustRightInd w:val="0"/>
        <w:spacing w:after="0" w:line="240" w:lineRule="auto"/>
        <w:ind w:firstLine="709"/>
        <w:jc w:val="both"/>
      </w:pPr>
      <w:r w:rsidRPr="00386248">
        <w:t xml:space="preserve">Основными мероприятиями </w:t>
      </w:r>
      <w:hyperlink r:id="rId35" w:history="1">
        <w:r w:rsidRPr="00386248">
          <w:t>Подпрограммы 5</w:t>
        </w:r>
      </w:hyperlink>
      <w:r w:rsidRPr="00386248">
        <w:t xml:space="preserve"> являются предотвращение роста напряженности на рынке труда городского округа Пущино Московской области, развитие коллективно-договорного регулирования и сохранение социальной стабильности в сфере труда.</w:t>
      </w:r>
    </w:p>
    <w:p w:rsidR="002E1A32" w:rsidRPr="00386248" w:rsidRDefault="002E1A32" w:rsidP="009E2ADE">
      <w:pPr>
        <w:autoSpaceDE w:val="0"/>
        <w:autoSpaceDN w:val="0"/>
        <w:adjustRightInd w:val="0"/>
        <w:spacing w:after="0" w:line="240" w:lineRule="auto"/>
        <w:ind w:firstLine="709"/>
        <w:jc w:val="both"/>
      </w:pPr>
      <w:r w:rsidRPr="00386248">
        <w:t>Дефицит рабочей силы предопределяет необходимость планирования мероприятий по реализации государственной политики в области регулирования рынка труда, включая мероприятия по повышению территориальной мобильности трудовых ресурсов и привлечению иностранных работников. Одной из задач является оптимизация миграционных потоков в соответствии с потребностью экономики и возможностью инфраструктуры Московской области путем достижения соответствия их объемов и профессионально-квалификационного состава реальным потребностям экономики городского округа Пущино Московской области.</w:t>
      </w:r>
    </w:p>
    <w:p w:rsidR="00F62FB8" w:rsidRPr="00386248" w:rsidRDefault="002E1A32" w:rsidP="009E2ADE">
      <w:pPr>
        <w:autoSpaceDE w:val="0"/>
        <w:autoSpaceDN w:val="0"/>
        <w:adjustRightInd w:val="0"/>
        <w:spacing w:after="0" w:line="240" w:lineRule="auto"/>
        <w:ind w:firstLine="709"/>
        <w:jc w:val="both"/>
      </w:pPr>
      <w:r w:rsidRPr="00386248">
        <w:t xml:space="preserve">Одним из приоритетов в решении проблемы повышения занятости населения остается содействие развитию предпринимательской деятельности незанятых граждан, включающее обучение основам предпринимательства, помощь в разработке бизнес-планов, предоставление единовременной финансовой помощи на организацию </w:t>
      </w:r>
      <w:proofErr w:type="spellStart"/>
      <w:r w:rsidRPr="00386248">
        <w:t>самозанятости</w:t>
      </w:r>
      <w:proofErr w:type="spellEnd"/>
      <w:r w:rsidRPr="00386248">
        <w:t>.</w:t>
      </w:r>
      <w:r w:rsidR="00F62FB8" w:rsidRPr="00386248">
        <w:t xml:space="preserve"> </w:t>
      </w:r>
    </w:p>
    <w:p w:rsidR="00F34BDF" w:rsidRPr="000459DE" w:rsidRDefault="00F34BDF" w:rsidP="009E2ADE">
      <w:pPr>
        <w:autoSpaceDE w:val="0"/>
        <w:autoSpaceDN w:val="0"/>
        <w:adjustRightInd w:val="0"/>
        <w:spacing w:after="0" w:line="240" w:lineRule="auto"/>
        <w:ind w:firstLine="709"/>
        <w:jc w:val="both"/>
      </w:pPr>
      <w:r w:rsidRPr="00386248">
        <w:t xml:space="preserve">Необходимость реализации вышеперечисленных основных мероприятий обусловлена требованиями законодательства Российской Федерации, а также программными поручениями Губернатора Московской области </w:t>
      </w:r>
      <w:r w:rsidR="009E2ADE">
        <w:t>«</w:t>
      </w:r>
      <w:r w:rsidRPr="00386248">
        <w:t>Наше Подмосковье. Идеология лидерства</w:t>
      </w:r>
      <w:r w:rsidR="009E2ADE">
        <w:t>»</w:t>
      </w:r>
      <w:r w:rsidRPr="00386248">
        <w:t xml:space="preserve">, </w:t>
      </w:r>
      <w:r w:rsidR="009E2ADE">
        <w:t>«</w:t>
      </w:r>
      <w:r w:rsidRPr="00386248">
        <w:t>Наше Подмосковье. Новая реальность - Новые возможности</w:t>
      </w:r>
      <w:r w:rsidR="009E2ADE">
        <w:t>»</w:t>
      </w:r>
      <w:r w:rsidRPr="00386248">
        <w:t>.</w:t>
      </w:r>
    </w:p>
    <w:p w:rsidR="00F34BDF" w:rsidRPr="00B64659" w:rsidRDefault="00F34BDF" w:rsidP="00F34BDF">
      <w:pPr>
        <w:pStyle w:val="ConsPlusNormal"/>
        <w:jc w:val="both"/>
        <w:rPr>
          <w:rFonts w:ascii="Times New Roman" w:hAnsi="Times New Roman" w:cs="Times New Roman"/>
          <w:sz w:val="24"/>
          <w:szCs w:val="24"/>
        </w:rPr>
      </w:pPr>
    </w:p>
    <w:p w:rsidR="00F34BDF" w:rsidRDefault="00F34BDF"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486AB3">
      <w:pPr>
        <w:pStyle w:val="ConsPlusNonformat"/>
        <w:jc w:val="center"/>
        <w:rPr>
          <w:rFonts w:ascii="Times New Roman" w:hAnsi="Times New Roman" w:cs="Times New Roman"/>
          <w:b/>
          <w:sz w:val="24"/>
          <w:szCs w:val="24"/>
        </w:rPr>
        <w:sectPr w:rsidR="00486AB3" w:rsidSect="0036259A">
          <w:type w:val="nextColumn"/>
          <w:pgSz w:w="11905" w:h="16838"/>
          <w:pgMar w:top="1134" w:right="567" w:bottom="1134" w:left="1701" w:header="0" w:footer="0" w:gutter="0"/>
          <w:cols w:space="720"/>
        </w:sectPr>
      </w:pPr>
    </w:p>
    <w:p w:rsidR="006A5DA1" w:rsidRPr="009E2ADE" w:rsidRDefault="006A5DA1" w:rsidP="006A5DA1">
      <w:pPr>
        <w:pStyle w:val="ConsPlusNonformat"/>
        <w:ind w:left="709"/>
        <w:jc w:val="center"/>
        <w:rPr>
          <w:rFonts w:ascii="Times New Roman" w:hAnsi="Times New Roman" w:cs="Times New Roman"/>
          <w:sz w:val="24"/>
          <w:szCs w:val="24"/>
        </w:rPr>
      </w:pPr>
      <w:r w:rsidRPr="00083055">
        <w:rPr>
          <w:rFonts w:ascii="Times New Roman" w:hAnsi="Times New Roman" w:cs="Times New Roman"/>
          <w:b/>
          <w:sz w:val="24"/>
          <w:szCs w:val="24"/>
        </w:rPr>
        <w:t xml:space="preserve">3. </w:t>
      </w:r>
      <w:r w:rsidRPr="009E2ADE">
        <w:rPr>
          <w:rFonts w:ascii="Times New Roman" w:hAnsi="Times New Roman" w:cs="Times New Roman"/>
          <w:b/>
          <w:sz w:val="24"/>
          <w:szCs w:val="24"/>
        </w:rPr>
        <w:t>Планируемые результаты реализации муниципальной программы «Предпринимательство городского округа Пущино</w:t>
      </w:r>
      <w:r w:rsidR="00D328BF">
        <w:rPr>
          <w:rFonts w:ascii="Times New Roman" w:hAnsi="Times New Roman" w:cs="Times New Roman"/>
          <w:b/>
          <w:sz w:val="24"/>
          <w:szCs w:val="24"/>
        </w:rPr>
        <w:t>»</w:t>
      </w:r>
      <w:r w:rsidRPr="009E2ADE">
        <w:rPr>
          <w:rFonts w:ascii="Times New Roman" w:hAnsi="Times New Roman" w:cs="Times New Roman"/>
          <w:b/>
          <w:sz w:val="24"/>
          <w:szCs w:val="24"/>
        </w:rPr>
        <w:t xml:space="preserve"> на 2017-2021 годы</w:t>
      </w:r>
    </w:p>
    <w:p w:rsidR="006A5DA1" w:rsidRPr="00083055" w:rsidRDefault="006A5DA1" w:rsidP="006A5DA1">
      <w:pPr>
        <w:pStyle w:val="ConsPlusNonformat"/>
        <w:jc w:val="center"/>
        <w:rPr>
          <w:rFonts w:ascii="Times New Roman" w:hAnsi="Times New Roman" w:cs="Times New Roman"/>
          <w:sz w:val="24"/>
          <w:szCs w:val="24"/>
        </w:rPr>
      </w:pPr>
    </w:p>
    <w:tbl>
      <w:tblPr>
        <w:tblpPr w:leftFromText="180" w:rightFromText="180" w:vertAnchor="text" w:horzAnchor="margin" w:tblpX="-6" w:tblpY="15"/>
        <w:tblOverlap w:val="never"/>
        <w:tblW w:w="0" w:type="auto"/>
        <w:tblCellSpacing w:w="5" w:type="nil"/>
        <w:tblCellMar>
          <w:left w:w="75" w:type="dxa"/>
          <w:right w:w="75" w:type="dxa"/>
        </w:tblCellMar>
        <w:tblLook w:val="0000" w:firstRow="0" w:lastRow="0" w:firstColumn="0" w:lastColumn="0" w:noHBand="0" w:noVBand="0"/>
      </w:tblPr>
      <w:tblGrid>
        <w:gridCol w:w="465"/>
        <w:gridCol w:w="3359"/>
        <w:gridCol w:w="2407"/>
        <w:gridCol w:w="1308"/>
        <w:gridCol w:w="1665"/>
        <w:gridCol w:w="720"/>
        <w:gridCol w:w="720"/>
        <w:gridCol w:w="720"/>
        <w:gridCol w:w="720"/>
        <w:gridCol w:w="720"/>
        <w:gridCol w:w="1756"/>
      </w:tblGrid>
      <w:tr w:rsidR="006A5DA1" w:rsidRPr="006C1805" w:rsidTr="00D71C1D">
        <w:trPr>
          <w:trHeight w:val="8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6A5DA1" w:rsidRPr="006C1805" w:rsidRDefault="009E2ADE"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п</w:t>
            </w:r>
            <w:r w:rsidR="006A5DA1" w:rsidRPr="006C1805">
              <w:rPr>
                <w:rFonts w:ascii="Times New Roman" w:hAnsi="Times New Roman" w:cs="Times New Roman"/>
                <w:sz w:val="20"/>
                <w:szCs w:val="20"/>
              </w:rPr>
              <w:t>/п</w:t>
            </w:r>
          </w:p>
        </w:tc>
        <w:tc>
          <w:tcPr>
            <w:tcW w:w="0" w:type="auto"/>
            <w:vMerge w:val="restart"/>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Планируемые результаты реализации муниципальной программы          </w:t>
            </w:r>
          </w:p>
        </w:tc>
        <w:tc>
          <w:tcPr>
            <w:tcW w:w="0" w:type="auto"/>
            <w:vMerge w:val="restart"/>
            <w:tcBorders>
              <w:top w:val="single" w:sz="4" w:space="0" w:color="auto"/>
              <w:left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Тип показателя</w:t>
            </w:r>
          </w:p>
        </w:tc>
        <w:tc>
          <w:tcPr>
            <w:tcW w:w="0" w:type="auto"/>
            <w:vMerge w:val="restart"/>
            <w:tcBorders>
              <w:top w:val="single" w:sz="4" w:space="0" w:color="auto"/>
              <w:left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Базовое значение на начало реализации подпрограммы </w:t>
            </w:r>
          </w:p>
        </w:tc>
        <w:tc>
          <w:tcPr>
            <w:tcW w:w="0" w:type="auto"/>
            <w:gridSpan w:val="5"/>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Планируемое значение показателя по годам реализации                                         </w:t>
            </w:r>
          </w:p>
        </w:tc>
        <w:tc>
          <w:tcPr>
            <w:tcW w:w="0" w:type="auto"/>
            <w:vMerge w:val="restart"/>
            <w:tcBorders>
              <w:top w:val="single" w:sz="4" w:space="0" w:color="auto"/>
              <w:left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Номер основного мероприятия в перечне мероприятий подпрограммы </w:t>
            </w:r>
          </w:p>
        </w:tc>
      </w:tr>
      <w:tr w:rsidR="006A5DA1" w:rsidRPr="006C1805" w:rsidTr="00D71C1D">
        <w:trPr>
          <w:trHeight w:val="640"/>
          <w:tblCellSpacing w:w="5" w:type="nil"/>
        </w:trPr>
        <w:tc>
          <w:tcPr>
            <w:tcW w:w="0" w:type="auto"/>
            <w:vMerge/>
            <w:tcBorders>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p>
        </w:tc>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Cell"/>
              <w:tabs>
                <w:tab w:val="left" w:pos="900"/>
                <w:tab w:val="left" w:pos="3420"/>
              </w:tabs>
              <w:jc w:val="both"/>
              <w:rPr>
                <w:rFonts w:ascii="Times New Roman" w:hAnsi="Times New Roman" w:cs="Times New Roman"/>
                <w:sz w:val="20"/>
                <w:szCs w:val="20"/>
              </w:rPr>
            </w:pPr>
            <w:r w:rsidRPr="006C1805">
              <w:rPr>
                <w:rFonts w:ascii="Times New Roman" w:hAnsi="Times New Roman" w:cs="Times New Roman"/>
                <w:sz w:val="20"/>
                <w:szCs w:val="20"/>
              </w:rPr>
              <w:t>2017 год</w:t>
            </w:r>
          </w:p>
        </w:tc>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Cell"/>
              <w:tabs>
                <w:tab w:val="left" w:pos="900"/>
                <w:tab w:val="left" w:pos="3420"/>
              </w:tabs>
              <w:jc w:val="both"/>
              <w:rPr>
                <w:rFonts w:ascii="Times New Roman" w:hAnsi="Times New Roman" w:cs="Times New Roman"/>
                <w:sz w:val="20"/>
                <w:szCs w:val="20"/>
              </w:rPr>
            </w:pPr>
            <w:r w:rsidRPr="006C1805">
              <w:rPr>
                <w:rFonts w:ascii="Times New Roman" w:hAnsi="Times New Roman" w:cs="Times New Roman"/>
                <w:sz w:val="20"/>
                <w:szCs w:val="20"/>
              </w:rPr>
              <w:t xml:space="preserve">2018 год  </w:t>
            </w:r>
            <w:r w:rsidRPr="006C1805">
              <w:rPr>
                <w:rFonts w:ascii="Times New Roman" w:hAnsi="Times New Roman" w:cs="Times New Roman"/>
                <w:sz w:val="20"/>
                <w:szCs w:val="20"/>
              </w:rPr>
              <w:br/>
            </w:r>
          </w:p>
        </w:tc>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Cell"/>
              <w:tabs>
                <w:tab w:val="left" w:pos="900"/>
                <w:tab w:val="left" w:pos="3420"/>
              </w:tabs>
              <w:jc w:val="both"/>
              <w:rPr>
                <w:rFonts w:ascii="Times New Roman" w:hAnsi="Times New Roman" w:cs="Times New Roman"/>
                <w:sz w:val="20"/>
                <w:szCs w:val="20"/>
              </w:rPr>
            </w:pPr>
            <w:r w:rsidRPr="006C1805">
              <w:rPr>
                <w:rFonts w:ascii="Times New Roman" w:hAnsi="Times New Roman" w:cs="Times New Roman"/>
                <w:sz w:val="20"/>
                <w:szCs w:val="20"/>
              </w:rPr>
              <w:t xml:space="preserve">2019 год  </w:t>
            </w:r>
            <w:r w:rsidRPr="006C1805">
              <w:rPr>
                <w:rFonts w:ascii="Times New Roman" w:hAnsi="Times New Roman" w:cs="Times New Roman"/>
                <w:sz w:val="20"/>
                <w:szCs w:val="20"/>
              </w:rPr>
              <w:br/>
            </w:r>
          </w:p>
        </w:tc>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Cell"/>
              <w:tabs>
                <w:tab w:val="left" w:pos="900"/>
                <w:tab w:val="left" w:pos="3420"/>
              </w:tabs>
              <w:jc w:val="both"/>
              <w:rPr>
                <w:rFonts w:ascii="Times New Roman" w:hAnsi="Times New Roman" w:cs="Times New Roman"/>
                <w:sz w:val="20"/>
                <w:szCs w:val="20"/>
              </w:rPr>
            </w:pPr>
            <w:r w:rsidRPr="006C1805">
              <w:rPr>
                <w:rFonts w:ascii="Times New Roman" w:hAnsi="Times New Roman" w:cs="Times New Roman"/>
                <w:sz w:val="20"/>
                <w:szCs w:val="20"/>
              </w:rPr>
              <w:t xml:space="preserve">2020 год  </w:t>
            </w:r>
            <w:r w:rsidRPr="006C1805">
              <w:rPr>
                <w:rFonts w:ascii="Times New Roman" w:hAnsi="Times New Roman" w:cs="Times New Roman"/>
                <w:sz w:val="20"/>
                <w:szCs w:val="20"/>
              </w:rPr>
              <w:br/>
            </w:r>
          </w:p>
        </w:tc>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Cell"/>
              <w:tabs>
                <w:tab w:val="left" w:pos="900"/>
                <w:tab w:val="left" w:pos="3420"/>
              </w:tabs>
              <w:jc w:val="both"/>
              <w:rPr>
                <w:rFonts w:ascii="Times New Roman" w:hAnsi="Times New Roman" w:cs="Times New Roman"/>
                <w:sz w:val="20"/>
                <w:szCs w:val="20"/>
              </w:rPr>
            </w:pPr>
            <w:r w:rsidRPr="006C1805">
              <w:rPr>
                <w:rFonts w:ascii="Times New Roman" w:hAnsi="Times New Roman" w:cs="Times New Roman"/>
                <w:sz w:val="20"/>
                <w:szCs w:val="20"/>
              </w:rPr>
              <w:t xml:space="preserve">2021 год  </w:t>
            </w:r>
            <w:r w:rsidRPr="006C1805">
              <w:rPr>
                <w:rFonts w:ascii="Times New Roman" w:hAnsi="Times New Roman" w:cs="Times New Roman"/>
                <w:sz w:val="20"/>
                <w:szCs w:val="20"/>
              </w:rPr>
              <w:br/>
            </w:r>
          </w:p>
        </w:tc>
        <w:tc>
          <w:tcPr>
            <w:tcW w:w="0" w:type="auto"/>
            <w:vMerge/>
            <w:tcBorders>
              <w:left w:val="single" w:sz="4" w:space="0" w:color="auto"/>
              <w:bottom w:val="single" w:sz="4" w:space="0" w:color="auto"/>
              <w:right w:val="single" w:sz="4" w:space="0" w:color="auto"/>
            </w:tcBorders>
          </w:tcPr>
          <w:p w:rsidR="006A5DA1" w:rsidRPr="006C1805" w:rsidRDefault="006A5DA1" w:rsidP="006C1805">
            <w:pPr>
              <w:pStyle w:val="ConsPlusCell"/>
              <w:tabs>
                <w:tab w:val="left" w:pos="900"/>
                <w:tab w:val="left" w:pos="3420"/>
              </w:tabs>
              <w:jc w:val="both"/>
              <w:rPr>
                <w:rFonts w:ascii="Times New Roman" w:hAnsi="Times New Roman" w:cs="Times New Roman"/>
                <w:sz w:val="20"/>
                <w:szCs w:val="20"/>
              </w:rPr>
            </w:pPr>
          </w:p>
        </w:tc>
      </w:tr>
      <w:tr w:rsidR="006A5DA1" w:rsidRPr="006C1805" w:rsidTr="00D71C1D">
        <w:trPr>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13</w:t>
            </w:r>
          </w:p>
        </w:tc>
      </w:tr>
      <w:tr w:rsidR="006A5DA1" w:rsidRPr="006C1805" w:rsidTr="00D71C1D">
        <w:trPr>
          <w:trHeight w:val="126"/>
          <w:tblCellSpacing w:w="5" w:type="nil"/>
        </w:trPr>
        <w:tc>
          <w:tcPr>
            <w:tcW w:w="0" w:type="auto"/>
            <w:gridSpan w:val="11"/>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b/>
                <w:sz w:val="20"/>
                <w:szCs w:val="20"/>
              </w:rPr>
              <w:t>Подпрограмма 1. «Развитие малого и среднего предпринимательства в городском округе Пущино»</w:t>
            </w:r>
          </w:p>
        </w:tc>
      </w:tr>
      <w:tr w:rsidR="006A5DA1" w:rsidRPr="006C1805" w:rsidTr="00D71C1D">
        <w:trPr>
          <w:trHeight w:val="320"/>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hd w:val="clear" w:color="auto" w:fill="FFFFFF"/>
              <w:spacing w:after="0" w:line="240" w:lineRule="auto"/>
              <w:jc w:val="both"/>
              <w:rPr>
                <w:sz w:val="20"/>
                <w:szCs w:val="20"/>
              </w:rPr>
            </w:pPr>
            <w:r w:rsidRPr="006C1805">
              <w:rPr>
                <w:sz w:val="20"/>
                <w:szCs w:val="20"/>
              </w:rPr>
              <w:t>Количество малых и средних предприятий на 1000 жителей</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Це</w:t>
            </w:r>
            <w:r w:rsidR="006C1805">
              <w:rPr>
                <w:sz w:val="20"/>
                <w:szCs w:val="20"/>
              </w:rPr>
              <w:t xml:space="preserve">левой, приоритетный показатель. </w:t>
            </w:r>
            <w:r w:rsidRPr="006C1805">
              <w:rPr>
                <w:color w:val="000000"/>
                <w:sz w:val="20"/>
                <w:szCs w:val="20"/>
              </w:rPr>
              <w:t xml:space="preserve">Указ </w:t>
            </w:r>
            <w:r w:rsidRPr="006C1805">
              <w:rPr>
                <w:sz w:val="20"/>
                <w:szCs w:val="20"/>
              </w:rPr>
              <w:t>Президента Российской Федерации</w:t>
            </w:r>
            <w:r w:rsidRPr="006C1805">
              <w:rPr>
                <w:color w:val="000000"/>
                <w:sz w:val="20"/>
                <w:szCs w:val="20"/>
              </w:rPr>
              <w:t xml:space="preserve"> № 607</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единиц</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53,74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lang w:eastAsia="ru-RU"/>
              </w:rPr>
            </w:pPr>
            <w:r w:rsidRPr="006C1805">
              <w:rPr>
                <w:rFonts w:eastAsia="Times New Roman"/>
                <w:sz w:val="20"/>
                <w:szCs w:val="20"/>
                <w:lang w:eastAsia="ru-RU"/>
              </w:rPr>
              <w:t>34,06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lang w:eastAsia="ru-RU"/>
              </w:rPr>
            </w:pPr>
            <w:r w:rsidRPr="006C1805">
              <w:rPr>
                <w:rFonts w:eastAsia="Times New Roman"/>
                <w:sz w:val="20"/>
                <w:szCs w:val="20"/>
                <w:lang w:eastAsia="ru-RU"/>
              </w:rPr>
              <w:t>33,9</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lang w:eastAsia="ru-RU"/>
              </w:rPr>
            </w:pPr>
            <w:r w:rsidRPr="006C1805">
              <w:rPr>
                <w:rFonts w:eastAsia="Times New Roman"/>
                <w:sz w:val="20"/>
                <w:szCs w:val="20"/>
                <w:lang w:eastAsia="ru-RU"/>
              </w:rPr>
              <w:t>34,2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34,5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34,9</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Основное мероприятие 3</w:t>
            </w:r>
          </w:p>
        </w:tc>
      </w:tr>
      <w:tr w:rsidR="006A5DA1" w:rsidRPr="006C1805" w:rsidTr="00D71C1D">
        <w:trPr>
          <w:trHeight w:val="320"/>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Количество вновь созданных предприятий малого и среднего бизнеса</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 xml:space="preserve">Целевой, приоритетный показатель. </w:t>
            </w:r>
            <w:r w:rsidRPr="006C1805">
              <w:rPr>
                <w:color w:val="000000"/>
                <w:sz w:val="20"/>
                <w:szCs w:val="20"/>
              </w:rPr>
              <w:t xml:space="preserve"> Обращение Губернатора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единиц</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lang w:eastAsia="ru-RU"/>
              </w:rPr>
            </w:pPr>
            <w:r w:rsidRPr="006C1805">
              <w:rPr>
                <w:rFonts w:eastAsia="Times New Roman"/>
                <w:sz w:val="20"/>
                <w:szCs w:val="20"/>
                <w:lang w:eastAsia="ru-RU"/>
              </w:rPr>
              <w:t>19</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lang w:eastAsia="ru-RU"/>
              </w:rPr>
            </w:pPr>
            <w:r w:rsidRPr="006C1805">
              <w:rPr>
                <w:rFonts w:eastAsia="Times New Roman"/>
                <w:sz w:val="20"/>
                <w:szCs w:val="20"/>
                <w:lang w:eastAsia="ru-RU"/>
              </w:rPr>
              <w:t>20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lang w:eastAsia="ru-RU"/>
              </w:rPr>
            </w:pPr>
            <w:r w:rsidRPr="006C1805">
              <w:rPr>
                <w:rFonts w:eastAsia="Times New Roman"/>
                <w:sz w:val="20"/>
                <w:szCs w:val="20"/>
                <w:lang w:eastAsia="ru-RU"/>
              </w:rPr>
              <w:t>22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Основное мероприятие 1</w:t>
            </w:r>
          </w:p>
        </w:tc>
      </w:tr>
      <w:tr w:rsidR="006A5DA1" w:rsidRPr="006C1805" w:rsidTr="00D71C1D">
        <w:trPr>
          <w:trHeight w:val="320"/>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3</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hd w:val="clear" w:color="auto" w:fill="FFFFFF"/>
              <w:spacing w:after="0" w:line="240" w:lineRule="auto"/>
              <w:jc w:val="both"/>
              <w:rPr>
                <w:sz w:val="20"/>
                <w:szCs w:val="20"/>
              </w:rPr>
            </w:pPr>
            <w:r w:rsidRPr="006C1805">
              <w:rPr>
                <w:sz w:val="20"/>
                <w:szCs w:val="20"/>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p w:rsidR="006A5DA1" w:rsidRPr="006C1805" w:rsidRDefault="006A5DA1" w:rsidP="006C1805">
            <w:pPr>
              <w:spacing w:after="0" w:line="240" w:lineRule="auto"/>
              <w:jc w:val="both"/>
              <w:rPr>
                <w:sz w:val="20"/>
                <w:szCs w:val="20"/>
              </w:rPr>
            </w:pPr>
            <w:r w:rsidRPr="006C1805">
              <w:rPr>
                <w:color w:val="000000"/>
                <w:sz w:val="20"/>
                <w:szCs w:val="20"/>
              </w:rPr>
              <w:t xml:space="preserve"> Указ </w:t>
            </w:r>
            <w:r w:rsidRPr="006C1805">
              <w:rPr>
                <w:sz w:val="20"/>
                <w:szCs w:val="20"/>
              </w:rPr>
              <w:t>Президента Российской Федерации</w:t>
            </w:r>
            <w:r w:rsidRPr="006C1805">
              <w:rPr>
                <w:color w:val="000000"/>
                <w:sz w:val="20"/>
                <w:szCs w:val="20"/>
              </w:rPr>
              <w:t xml:space="preserve"> </w:t>
            </w:r>
            <w:r w:rsidR="00092FF9">
              <w:rPr>
                <w:color w:val="000000"/>
                <w:sz w:val="20"/>
                <w:szCs w:val="20"/>
              </w:rPr>
              <w:t xml:space="preserve">             </w:t>
            </w:r>
            <w:r w:rsidRPr="006C1805">
              <w:rPr>
                <w:color w:val="000000"/>
                <w:sz w:val="20"/>
                <w:szCs w:val="20"/>
              </w:rPr>
              <w:t>№ 607</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24,8</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lang w:eastAsia="ru-RU"/>
              </w:rPr>
            </w:pPr>
            <w:r w:rsidRPr="006C1805">
              <w:rPr>
                <w:rFonts w:eastAsia="Times New Roman"/>
                <w:sz w:val="20"/>
                <w:szCs w:val="20"/>
                <w:lang w:eastAsia="ru-RU"/>
              </w:rPr>
              <w:t>27,16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lang w:eastAsia="ru-RU"/>
              </w:rPr>
            </w:pPr>
            <w:r w:rsidRPr="006C1805">
              <w:rPr>
                <w:rFonts w:eastAsia="Times New Roman"/>
                <w:sz w:val="20"/>
                <w:szCs w:val="20"/>
                <w:lang w:eastAsia="ru-RU"/>
              </w:rPr>
              <w:t>22,9</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lang w:eastAsia="ru-RU"/>
              </w:rPr>
            </w:pPr>
            <w:r w:rsidRPr="006C1805">
              <w:rPr>
                <w:rFonts w:eastAsia="Times New Roman"/>
                <w:sz w:val="20"/>
                <w:szCs w:val="20"/>
                <w:lang w:eastAsia="ru-RU"/>
              </w:rPr>
              <w:t>24,5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26,1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28,0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Основное мероприятие 2</w:t>
            </w:r>
          </w:p>
        </w:tc>
      </w:tr>
      <w:tr w:rsidR="006A5DA1" w:rsidRPr="006C1805" w:rsidTr="00D71C1D">
        <w:trPr>
          <w:trHeight w:val="320"/>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hd w:val="clear" w:color="auto" w:fill="FFFFFF"/>
              <w:spacing w:after="0" w:line="240" w:lineRule="auto"/>
              <w:jc w:val="both"/>
              <w:rPr>
                <w:sz w:val="20"/>
                <w:szCs w:val="20"/>
              </w:rPr>
            </w:pPr>
            <w:r w:rsidRPr="006C1805">
              <w:rPr>
                <w:sz w:val="20"/>
                <w:szCs w:val="20"/>
              </w:rPr>
              <w:t xml:space="preserve">Малый бизнес большого региона - Прирост количества субъектов малого и среднего предпринимательства на 10 </w:t>
            </w:r>
            <w:proofErr w:type="spellStart"/>
            <w:r w:rsidRPr="006C1805">
              <w:rPr>
                <w:sz w:val="20"/>
                <w:szCs w:val="20"/>
              </w:rPr>
              <w:t>тыс</w:t>
            </w:r>
            <w:proofErr w:type="spellEnd"/>
            <w:r w:rsidRPr="006C1805">
              <w:rPr>
                <w:sz w:val="20"/>
                <w:szCs w:val="20"/>
              </w:rPr>
              <w:t xml:space="preserve"> населения</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единиц</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49,8</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51,06</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51,4</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51,9</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52,4</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52,9</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lang w:val="en-US"/>
              </w:rPr>
            </w:pPr>
          </w:p>
          <w:p w:rsidR="006A5DA1" w:rsidRPr="006C1805" w:rsidRDefault="006A5DA1" w:rsidP="006C1805">
            <w:pPr>
              <w:spacing w:after="0" w:line="240" w:lineRule="auto"/>
              <w:jc w:val="both"/>
              <w:rPr>
                <w:sz w:val="20"/>
                <w:szCs w:val="20"/>
                <w:lang w:val="en-US"/>
              </w:rPr>
            </w:pPr>
            <w:r w:rsidRPr="006C1805">
              <w:rPr>
                <w:sz w:val="20"/>
                <w:szCs w:val="20"/>
              </w:rPr>
              <w:t>Основное мероприятие 1</w:t>
            </w:r>
          </w:p>
        </w:tc>
      </w:tr>
      <w:tr w:rsidR="006A5DA1" w:rsidRPr="006C1805" w:rsidTr="00D71C1D">
        <w:trPr>
          <w:trHeight w:val="320"/>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hd w:val="clear" w:color="auto" w:fill="FFFFFF"/>
              <w:spacing w:after="0" w:line="240" w:lineRule="auto"/>
              <w:jc w:val="both"/>
              <w:rPr>
                <w:sz w:val="20"/>
                <w:szCs w:val="20"/>
              </w:rPr>
            </w:pPr>
            <w:r w:rsidRPr="006C1805">
              <w:rPr>
                <w:sz w:val="20"/>
                <w:szCs w:val="20"/>
              </w:rPr>
              <w:t>Создаем рабочие места в малом бизнесе - Отношение численности работников МСП к численности населения.</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6,6</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6,7</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7,0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7,4</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7,6</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7,8</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Основное мероприятие 2</w:t>
            </w:r>
          </w:p>
        </w:tc>
      </w:tr>
      <w:tr w:rsidR="006A5DA1" w:rsidRPr="006C1805" w:rsidTr="00D71C1D">
        <w:trPr>
          <w:trHeight w:val="320"/>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hd w:val="clear" w:color="auto" w:fill="FFFFFF"/>
              <w:spacing w:after="0" w:line="24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autoSpaceDE w:val="0"/>
              <w:autoSpaceDN w:val="0"/>
              <w:adjustRightInd w:val="0"/>
              <w:spacing w:after="0" w:line="24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p>
        </w:tc>
      </w:tr>
      <w:tr w:rsidR="006A5DA1" w:rsidRPr="006C1805" w:rsidTr="00D71C1D">
        <w:trPr>
          <w:tblCellSpacing w:w="5" w:type="nil"/>
        </w:trPr>
        <w:tc>
          <w:tcPr>
            <w:tcW w:w="0" w:type="auto"/>
            <w:gridSpan w:val="11"/>
            <w:tcBorders>
              <w:top w:val="single" w:sz="4" w:space="0" w:color="auto"/>
              <w:left w:val="single" w:sz="4" w:space="0" w:color="auto"/>
              <w:bottom w:val="single" w:sz="4" w:space="0" w:color="auto"/>
              <w:right w:val="single" w:sz="4" w:space="0" w:color="auto"/>
            </w:tcBorders>
          </w:tcPr>
          <w:p w:rsidR="006A5DA1" w:rsidRPr="006C1805" w:rsidRDefault="006A5DA1" w:rsidP="00F27365">
            <w:pPr>
              <w:pStyle w:val="ConsPlusCell"/>
              <w:jc w:val="both"/>
              <w:rPr>
                <w:rFonts w:ascii="Times New Roman" w:hAnsi="Times New Roman" w:cs="Times New Roman"/>
                <w:sz w:val="20"/>
                <w:szCs w:val="20"/>
              </w:rPr>
            </w:pPr>
            <w:r w:rsidRPr="006C1805">
              <w:rPr>
                <w:rFonts w:ascii="Times New Roman" w:hAnsi="Times New Roman" w:cs="Times New Roman"/>
                <w:b/>
                <w:sz w:val="20"/>
                <w:szCs w:val="20"/>
              </w:rPr>
              <w:t>Подпрограмма 2.  «Создание условий для устойчивого экономического развития городского округа Пущино</w:t>
            </w:r>
            <w:r w:rsidR="00F27365">
              <w:rPr>
                <w:rFonts w:ascii="Times New Roman" w:hAnsi="Times New Roman" w:cs="Times New Roman"/>
                <w:b/>
                <w:sz w:val="20"/>
                <w:szCs w:val="20"/>
              </w:rPr>
              <w:t>»</w:t>
            </w:r>
          </w:p>
        </w:tc>
      </w:tr>
      <w:tr w:rsidR="006A5DA1" w:rsidRPr="006C1805" w:rsidTr="00D71C1D">
        <w:trPr>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hd w:val="clear" w:color="auto" w:fill="FFFFFF"/>
              <w:spacing w:after="0" w:line="240" w:lineRule="auto"/>
              <w:jc w:val="both"/>
              <w:rPr>
                <w:sz w:val="20"/>
                <w:szCs w:val="20"/>
              </w:rPr>
            </w:pPr>
            <w:r w:rsidRPr="006C1805">
              <w:rPr>
                <w:sz w:val="20"/>
                <w:szCs w:val="20"/>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8,4</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4,7</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4,8</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4,9</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5,1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Основное мероприятие 3</w:t>
            </w:r>
          </w:p>
        </w:tc>
      </w:tr>
      <w:tr w:rsidR="006A5DA1" w:rsidRPr="006C1805" w:rsidTr="006C1805">
        <w:trPr>
          <w:trHeight w:val="1092"/>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hd w:val="clear" w:color="auto" w:fill="FFFFFF"/>
              <w:spacing w:after="0" w:line="240" w:lineRule="auto"/>
              <w:jc w:val="both"/>
              <w:rPr>
                <w:sz w:val="20"/>
                <w:szCs w:val="20"/>
              </w:rPr>
            </w:pPr>
            <w:r w:rsidRPr="006C1805">
              <w:rPr>
                <w:rFonts w:eastAsia="Times New Roman"/>
                <w:sz w:val="20"/>
                <w:szCs w:val="20"/>
              </w:rPr>
              <w:t>Инвестируй в Подмосковье-Объем инвестиций, привлеченных в основной капитал (без учета бюджетных инвестиций), на душу населения</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тыс. рублей</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rFonts w:eastAsia="Times New Roman"/>
                <w:color w:val="000000"/>
                <w:sz w:val="20"/>
                <w:szCs w:val="20"/>
                <w:lang w:eastAsia="ru-RU"/>
              </w:rPr>
            </w:pPr>
            <w:r w:rsidRPr="006C1805">
              <w:rPr>
                <w:rFonts w:eastAsia="Times New Roman"/>
                <w:color w:val="000000"/>
                <w:sz w:val="20"/>
                <w:szCs w:val="20"/>
                <w:lang w:eastAsia="ru-RU"/>
              </w:rPr>
              <w:t>16,035</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rFonts w:eastAsia="Times New Roman"/>
                <w:color w:val="000000"/>
                <w:sz w:val="20"/>
                <w:szCs w:val="20"/>
                <w:lang w:eastAsia="ru-RU"/>
              </w:rPr>
            </w:pPr>
            <w:r w:rsidRPr="006C1805">
              <w:rPr>
                <w:rFonts w:eastAsia="Times New Roman"/>
                <w:color w:val="000000"/>
                <w:sz w:val="20"/>
                <w:szCs w:val="20"/>
                <w:lang w:eastAsia="ru-RU"/>
              </w:rPr>
              <w:t>3,303</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rFonts w:eastAsia="Times New Roman"/>
                <w:color w:val="000000"/>
                <w:sz w:val="20"/>
                <w:szCs w:val="20"/>
                <w:lang w:eastAsia="ru-RU"/>
              </w:rPr>
            </w:pPr>
            <w:r w:rsidRPr="006C1805">
              <w:rPr>
                <w:rFonts w:eastAsia="Times New Roman"/>
                <w:color w:val="000000"/>
                <w:sz w:val="20"/>
                <w:szCs w:val="20"/>
                <w:lang w:eastAsia="ru-RU"/>
              </w:rPr>
              <w:t>17,236</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rFonts w:eastAsia="Times New Roman"/>
                <w:color w:val="000000"/>
                <w:sz w:val="20"/>
                <w:szCs w:val="20"/>
                <w:lang w:eastAsia="ru-RU"/>
              </w:rPr>
            </w:pPr>
            <w:r w:rsidRPr="006C1805">
              <w:rPr>
                <w:rFonts w:eastAsia="Times New Roman"/>
                <w:color w:val="000000"/>
                <w:sz w:val="20"/>
                <w:szCs w:val="20"/>
                <w:lang w:eastAsia="ru-RU"/>
              </w:rPr>
              <w:t>18,135</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rFonts w:eastAsia="Times New Roman"/>
                <w:color w:val="000000"/>
                <w:sz w:val="20"/>
                <w:szCs w:val="20"/>
                <w:lang w:eastAsia="ru-RU"/>
              </w:rPr>
            </w:pPr>
            <w:r w:rsidRPr="006C1805">
              <w:rPr>
                <w:rFonts w:eastAsia="Times New Roman"/>
                <w:color w:val="000000"/>
                <w:sz w:val="20"/>
                <w:szCs w:val="20"/>
                <w:lang w:eastAsia="ru-RU"/>
              </w:rPr>
              <w:t>18,122</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rFonts w:eastAsia="Times New Roman"/>
                <w:color w:val="000000"/>
                <w:sz w:val="20"/>
                <w:szCs w:val="20"/>
                <w:lang w:eastAsia="ru-RU"/>
              </w:rPr>
            </w:pPr>
            <w:r w:rsidRPr="006C1805">
              <w:rPr>
                <w:rFonts w:eastAsia="Times New Roman"/>
                <w:color w:val="000000"/>
                <w:sz w:val="20"/>
                <w:szCs w:val="20"/>
                <w:lang w:eastAsia="ru-RU"/>
              </w:rPr>
              <w:t>18,440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Основное мероприятие 1</w:t>
            </w:r>
          </w:p>
        </w:tc>
      </w:tr>
      <w:tr w:rsidR="006A5DA1" w:rsidRPr="006C1805" w:rsidTr="006C1805">
        <w:trPr>
          <w:trHeight w:val="229"/>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3</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hd w:val="clear" w:color="auto" w:fill="FFFFFF"/>
              <w:spacing w:after="0" w:line="240" w:lineRule="auto"/>
              <w:jc w:val="both"/>
              <w:rPr>
                <w:sz w:val="20"/>
                <w:szCs w:val="20"/>
              </w:rPr>
            </w:pPr>
            <w:r w:rsidRPr="006C1805">
              <w:rPr>
                <w:sz w:val="20"/>
                <w:szCs w:val="20"/>
              </w:rPr>
              <w:t>Количество созданных рабочих мест</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единиц</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41</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46</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48</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55</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58</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lang w:val="en-US"/>
              </w:rPr>
            </w:pPr>
          </w:p>
          <w:p w:rsidR="006A5DA1" w:rsidRPr="006C1805" w:rsidRDefault="006A5DA1" w:rsidP="006C1805">
            <w:pPr>
              <w:spacing w:after="0" w:line="240" w:lineRule="auto"/>
              <w:jc w:val="both"/>
              <w:rPr>
                <w:sz w:val="20"/>
                <w:szCs w:val="20"/>
                <w:lang w:val="en-US"/>
              </w:rPr>
            </w:pPr>
            <w:r w:rsidRPr="006C1805">
              <w:rPr>
                <w:sz w:val="20"/>
                <w:szCs w:val="20"/>
              </w:rPr>
              <w:t>Основное мероприятие 2</w:t>
            </w:r>
          </w:p>
        </w:tc>
      </w:tr>
      <w:tr w:rsidR="006A5DA1" w:rsidRPr="006C1805" w:rsidTr="00D71C1D">
        <w:trPr>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Процент запо</w:t>
            </w:r>
            <w:r w:rsidR="006C1805">
              <w:rPr>
                <w:rFonts w:eastAsia="Times New Roman"/>
                <w:sz w:val="20"/>
                <w:szCs w:val="20"/>
              </w:rPr>
              <w:t>лняемости индустриального парка</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color w:val="000000"/>
                <w:sz w:val="20"/>
                <w:szCs w:val="20"/>
              </w:rPr>
            </w:pPr>
            <w:r w:rsidRPr="006C1805">
              <w:rPr>
                <w:color w:val="000000"/>
                <w:sz w:val="20"/>
                <w:szCs w:val="20"/>
              </w:rPr>
              <w:t>Отраслевой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30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65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lang w:val="en-US"/>
              </w:rPr>
            </w:pPr>
            <w:r w:rsidRPr="006C1805">
              <w:rPr>
                <w:sz w:val="20"/>
                <w:szCs w:val="20"/>
              </w:rPr>
              <w:t>Основное мероприятие 1</w:t>
            </w:r>
          </w:p>
        </w:tc>
      </w:tr>
      <w:tr w:rsidR="006A5DA1" w:rsidRPr="006C1805" w:rsidTr="00D71C1D">
        <w:trPr>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5</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Количество привлеченных резидентов индустриальных парков, технопарков, промышленных площадок</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color w:val="000000"/>
                <w:sz w:val="20"/>
                <w:szCs w:val="20"/>
              </w:rPr>
            </w:pPr>
            <w:r w:rsidRPr="006C1805">
              <w:rPr>
                <w:color w:val="000000"/>
                <w:sz w:val="20"/>
                <w:szCs w:val="20"/>
              </w:rPr>
              <w:t>Отраслевой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единиц</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Основное мероприятие 1</w:t>
            </w:r>
          </w:p>
        </w:tc>
      </w:tr>
      <w:tr w:rsidR="006A5DA1" w:rsidRPr="006C1805" w:rsidTr="00D71C1D">
        <w:trPr>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6</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Количество резидентов индустриальных парков, технопарков, промышленных площадок, начавших производство</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color w:val="000000"/>
                <w:sz w:val="20"/>
                <w:szCs w:val="20"/>
              </w:rPr>
            </w:pPr>
            <w:r w:rsidRPr="006C1805">
              <w:rPr>
                <w:color w:val="000000"/>
                <w:sz w:val="20"/>
                <w:szCs w:val="20"/>
              </w:rPr>
              <w:t>Отраслевой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единиц</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Основное мероприятие 1</w:t>
            </w:r>
          </w:p>
        </w:tc>
      </w:tr>
      <w:tr w:rsidR="006A5DA1" w:rsidRPr="006C1805" w:rsidTr="00D71C1D">
        <w:trPr>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7</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hd w:val="clear" w:color="auto" w:fill="FFFFFF"/>
              <w:spacing w:after="0" w:line="240" w:lineRule="auto"/>
              <w:jc w:val="both"/>
              <w:rPr>
                <w:sz w:val="20"/>
                <w:szCs w:val="20"/>
              </w:rPr>
            </w:pPr>
            <w:r w:rsidRPr="006C1805">
              <w:rPr>
                <w:sz w:val="20"/>
                <w:szCs w:val="20"/>
              </w:rPr>
              <w:t>Количество созданных новых индустриальных парков, технопарков, промышленных площадок</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color w:val="000000"/>
                <w:sz w:val="20"/>
                <w:szCs w:val="20"/>
              </w:rPr>
            </w:pPr>
            <w:r w:rsidRPr="006C1805">
              <w:rPr>
                <w:color w:val="000000"/>
                <w:sz w:val="20"/>
                <w:szCs w:val="20"/>
              </w:rPr>
              <w:t>Отраслевой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единиц</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tabs>
                <w:tab w:val="left" w:pos="900"/>
                <w:tab w:val="left" w:pos="3420"/>
              </w:tabs>
              <w:autoSpaceDE w:val="0"/>
              <w:autoSpaceDN w:val="0"/>
              <w:adjustRightInd w:val="0"/>
              <w:spacing w:after="0" w:line="240" w:lineRule="auto"/>
              <w:jc w:val="both"/>
              <w:rPr>
                <w:sz w:val="20"/>
                <w:szCs w:val="20"/>
              </w:rPr>
            </w:pPr>
            <w:r w:rsidRPr="006C1805">
              <w:rPr>
                <w:sz w:val="20"/>
                <w:szCs w:val="20"/>
              </w:rPr>
              <w:t>Основное мероприятие 1</w:t>
            </w:r>
          </w:p>
        </w:tc>
      </w:tr>
      <w:tr w:rsidR="006A5DA1" w:rsidRPr="006C1805" w:rsidTr="00D71C1D">
        <w:trPr>
          <w:tblCellSpacing w:w="5" w:type="nil"/>
        </w:trPr>
        <w:tc>
          <w:tcPr>
            <w:tcW w:w="0" w:type="auto"/>
            <w:gridSpan w:val="11"/>
            <w:tcBorders>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rPr>
            </w:pPr>
            <w:r w:rsidRPr="006C1805">
              <w:rPr>
                <w:b/>
                <w:sz w:val="20"/>
                <w:szCs w:val="20"/>
                <w:lang w:eastAsia="ru-RU"/>
              </w:rPr>
              <w:t xml:space="preserve">Подпрограмма 3. </w:t>
            </w:r>
            <w:r w:rsidRPr="006C1805">
              <w:rPr>
                <w:b/>
                <w:sz w:val="20"/>
                <w:szCs w:val="20"/>
                <w:lang w:eastAsia="ru-RU" w:bidi="ru-RU"/>
              </w:rPr>
              <w:t>«Развитие конкуренции»</w:t>
            </w:r>
          </w:p>
        </w:tc>
      </w:tr>
      <w:tr w:rsidR="006A5DA1" w:rsidRPr="006C1805" w:rsidTr="00092FF9">
        <w:trPr>
          <w:tblCellSpacing w:w="5" w:type="nil"/>
        </w:trPr>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Целевой показатель 1</w:t>
            </w:r>
          </w:p>
          <w:p w:rsidR="006A5DA1" w:rsidRPr="006C1805" w:rsidRDefault="006A5DA1" w:rsidP="006C1805">
            <w:pPr>
              <w:pStyle w:val="ConsPlusNormal"/>
              <w:jc w:val="both"/>
              <w:outlineLvl w:val="1"/>
              <w:rPr>
                <w:rFonts w:ascii="Times New Roman" w:hAnsi="Times New Roman" w:cs="Times New Roman"/>
              </w:rPr>
            </w:pP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процент</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0,9</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Основное мероприятие 1</w:t>
            </w:r>
          </w:p>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 xml:space="preserve"> </w:t>
            </w:r>
          </w:p>
        </w:tc>
      </w:tr>
      <w:tr w:rsidR="006A5DA1" w:rsidRPr="006C1805" w:rsidTr="00092FF9">
        <w:trPr>
          <w:tblCellSpacing w:w="5" w:type="nil"/>
        </w:trPr>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Целевой показатель 2</w:t>
            </w:r>
          </w:p>
          <w:p w:rsidR="006A5DA1" w:rsidRPr="006C1805" w:rsidRDefault="006A5DA1" w:rsidP="006C1805">
            <w:pPr>
              <w:pStyle w:val="ConsPlusNormal"/>
              <w:jc w:val="both"/>
              <w:outlineLvl w:val="1"/>
              <w:rPr>
                <w:rFonts w:ascii="Times New Roman" w:hAnsi="Times New Roman" w:cs="Times New Roman"/>
              </w:rPr>
            </w:pP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color w:val="000000"/>
              </w:rPr>
              <w:t>Доля несостоявшихся торгов от общего количества объявленных торгов</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процент</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45,4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18</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Основное мероприятие 1</w:t>
            </w:r>
          </w:p>
        </w:tc>
      </w:tr>
      <w:tr w:rsidR="006A5DA1" w:rsidRPr="006C1805" w:rsidTr="00092FF9">
        <w:trPr>
          <w:tblCellSpacing w:w="5" w:type="nil"/>
        </w:trPr>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1.3.</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Целевой показатель 3</w:t>
            </w:r>
          </w:p>
          <w:p w:rsidR="006A5DA1" w:rsidRPr="006C1805" w:rsidRDefault="006A5DA1" w:rsidP="006C1805">
            <w:pPr>
              <w:pStyle w:val="ConsPlusNormal"/>
              <w:jc w:val="both"/>
              <w:outlineLvl w:val="1"/>
              <w:rPr>
                <w:rFonts w:ascii="Times New Roman" w:hAnsi="Times New Roman" w:cs="Times New Roman"/>
              </w:rPr>
            </w:pP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color w:val="000000"/>
              </w:rPr>
              <w:t>Среднее количество участников на торгах</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color w:val="000000"/>
              </w:rPr>
              <w:t>количество участников в одной процедуре</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2,7</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4,3</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4,4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4,4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4,4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4,4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Основное мероприятие 1</w:t>
            </w:r>
          </w:p>
        </w:tc>
      </w:tr>
      <w:tr w:rsidR="006A5DA1" w:rsidRPr="006C1805" w:rsidTr="00092FF9">
        <w:trPr>
          <w:tblCellSpacing w:w="5" w:type="nil"/>
        </w:trPr>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Целевой показатель 4</w:t>
            </w:r>
          </w:p>
          <w:p w:rsidR="006A5DA1" w:rsidRPr="006C1805" w:rsidRDefault="006A5DA1" w:rsidP="006C1805">
            <w:pPr>
              <w:pStyle w:val="ConsPlusNormal"/>
              <w:jc w:val="both"/>
              <w:outlineLvl w:val="1"/>
              <w:rPr>
                <w:rFonts w:ascii="Times New Roman" w:hAnsi="Times New Roman" w:cs="Times New Roman"/>
              </w:rPr>
            </w:pP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color w:val="000000"/>
              </w:rPr>
              <w:t>Доля общей экономии денежных средств от общей суммы объявленных торгов</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процент</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8,6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Основное мероприятие 1</w:t>
            </w:r>
          </w:p>
        </w:tc>
      </w:tr>
      <w:tr w:rsidR="006A5DA1" w:rsidRPr="006C1805" w:rsidTr="00D71C1D">
        <w:trPr>
          <w:tblCellSpacing w:w="5" w:type="nil"/>
        </w:trPr>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1.5.</w:t>
            </w:r>
          </w:p>
        </w:tc>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Целевой показатель 5</w:t>
            </w:r>
          </w:p>
          <w:p w:rsidR="006A5DA1" w:rsidRPr="006C1805" w:rsidRDefault="006A5DA1" w:rsidP="006C1805">
            <w:pPr>
              <w:pStyle w:val="ConsPlusNormal"/>
              <w:jc w:val="both"/>
              <w:outlineLvl w:val="1"/>
              <w:rPr>
                <w:rFonts w:ascii="Times New Roman" w:hAnsi="Times New Roman" w:cs="Times New Roman"/>
              </w:rPr>
            </w:pP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color w:val="000000"/>
              </w:rPr>
              <w:t xml:space="preserve">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Российской Федерации </w:t>
            </w:r>
            <w:r w:rsidRPr="006C1805">
              <w:rPr>
                <w:rFonts w:ascii="Times New Roman" w:hAnsi="Times New Roman" w:cs="Times New Roman"/>
              </w:rPr>
              <w:t xml:space="preserve">от 05.04.2013 </w:t>
            </w:r>
            <w:r w:rsidRPr="006C1805">
              <w:rPr>
                <w:rFonts w:ascii="Times New Roman" w:hAnsi="Times New Roman" w:cs="Times New Roman"/>
                <w:color w:val="000000"/>
              </w:rPr>
              <w:t>№ 44-ФЗ</w:t>
            </w:r>
          </w:p>
        </w:tc>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3</w:t>
            </w:r>
          </w:p>
        </w:tc>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процент</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27,7</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Основное мероприятие 1</w:t>
            </w:r>
          </w:p>
        </w:tc>
      </w:tr>
      <w:tr w:rsidR="006A5DA1" w:rsidRPr="006C1805" w:rsidTr="00D71C1D">
        <w:trPr>
          <w:tblCellSpacing w:w="5" w:type="nil"/>
        </w:trPr>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1.6.</w:t>
            </w:r>
          </w:p>
        </w:tc>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Целевой показатель 6</w:t>
            </w:r>
          </w:p>
          <w:p w:rsidR="006A5DA1" w:rsidRPr="006C1805" w:rsidRDefault="006A5DA1" w:rsidP="006C1805">
            <w:pPr>
              <w:pStyle w:val="ConsPlusNormal"/>
              <w:jc w:val="both"/>
              <w:outlineLvl w:val="1"/>
              <w:rPr>
                <w:rFonts w:ascii="Times New Roman" w:hAnsi="Times New Roman" w:cs="Times New Roman"/>
              </w:rPr>
            </w:pP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Количество реализованных требований Стандарта развития конкуренции в Московской области</w:t>
            </w:r>
          </w:p>
        </w:tc>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3</w:t>
            </w:r>
          </w:p>
        </w:tc>
        <w:tc>
          <w:tcPr>
            <w:tcW w:w="0" w:type="auto"/>
            <w:tcBorders>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единица</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Основное мероприятие 1</w:t>
            </w:r>
          </w:p>
        </w:tc>
      </w:tr>
      <w:tr w:rsidR="006A5DA1" w:rsidRPr="006C1805" w:rsidTr="00D71C1D">
        <w:trPr>
          <w:trHeight w:val="320"/>
          <w:tblCellSpacing w:w="5" w:type="nil"/>
        </w:trPr>
        <w:tc>
          <w:tcPr>
            <w:tcW w:w="0" w:type="auto"/>
            <w:gridSpan w:val="11"/>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b/>
                <w:sz w:val="20"/>
                <w:szCs w:val="20"/>
              </w:rPr>
              <w:t>Подпрограмма 4. «Развитие потребительского рынка и услуг»</w:t>
            </w:r>
          </w:p>
        </w:tc>
      </w:tr>
      <w:tr w:rsidR="006A5DA1" w:rsidRPr="006C1805" w:rsidTr="00D71C1D">
        <w:trPr>
          <w:trHeight w:val="537"/>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Обеспеченность населения площадью торговых объектов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кв. метров на 1000 человек </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105</w:t>
            </w:r>
            <w:r w:rsidRPr="006C1805">
              <w:rPr>
                <w:sz w:val="20"/>
                <w:szCs w:val="20"/>
                <w:lang w:val="en-US"/>
              </w:rPr>
              <w:t>1</w:t>
            </w: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105</w:t>
            </w:r>
            <w:r w:rsidRPr="006C1805">
              <w:rPr>
                <w:sz w:val="20"/>
                <w:szCs w:val="20"/>
                <w:lang w:val="en-US"/>
              </w:rPr>
              <w:t>1</w:t>
            </w: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lang w:val="en-US"/>
              </w:rPr>
            </w:pPr>
            <w:r w:rsidRPr="006C1805">
              <w:rPr>
                <w:sz w:val="20"/>
                <w:szCs w:val="20"/>
              </w:rPr>
              <w:t>10</w:t>
            </w:r>
            <w:r w:rsidRPr="006C1805">
              <w:rPr>
                <w:sz w:val="20"/>
                <w:szCs w:val="20"/>
                <w:lang w:val="en-US"/>
              </w:rPr>
              <w:t>60</w:t>
            </w:r>
            <w:r w:rsidRPr="006C1805">
              <w:rPr>
                <w:sz w:val="20"/>
                <w:szCs w:val="20"/>
              </w:rPr>
              <w:t>,</w:t>
            </w:r>
            <w:r w:rsidRPr="006C1805">
              <w:rPr>
                <w:sz w:val="20"/>
                <w:szCs w:val="20"/>
                <w:lang w:val="en-US"/>
              </w:rPr>
              <w:t>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lang w:val="en-US"/>
              </w:rPr>
            </w:pPr>
            <w:r w:rsidRPr="006C1805">
              <w:rPr>
                <w:sz w:val="20"/>
                <w:szCs w:val="20"/>
              </w:rPr>
              <w:t>106</w:t>
            </w:r>
            <w:r w:rsidRPr="006C1805">
              <w:rPr>
                <w:sz w:val="20"/>
                <w:szCs w:val="20"/>
                <w:lang w:val="en-US"/>
              </w:rPr>
              <w:t>1</w:t>
            </w:r>
            <w:r w:rsidRPr="006C1805">
              <w:rPr>
                <w:sz w:val="20"/>
                <w:szCs w:val="20"/>
              </w:rPr>
              <w:t>,</w:t>
            </w:r>
            <w:r w:rsidRPr="006C1805">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lang w:val="en-US"/>
              </w:rPr>
            </w:pPr>
            <w:r w:rsidRPr="006C1805">
              <w:rPr>
                <w:sz w:val="20"/>
                <w:szCs w:val="20"/>
              </w:rPr>
              <w:t>106</w:t>
            </w:r>
            <w:r w:rsidRPr="006C1805">
              <w:rPr>
                <w:sz w:val="20"/>
                <w:szCs w:val="20"/>
                <w:lang w:val="en-US"/>
              </w:rPr>
              <w:t>3</w:t>
            </w:r>
            <w:r w:rsidRPr="006C1805">
              <w:rPr>
                <w:sz w:val="20"/>
                <w:szCs w:val="20"/>
              </w:rPr>
              <w:t>,</w:t>
            </w:r>
            <w:r w:rsidRPr="006C1805">
              <w:rPr>
                <w:sz w:val="20"/>
                <w:szCs w:val="20"/>
                <w:lang w:val="en-US"/>
              </w:rPr>
              <w:t>9</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1054,0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Основное мероприятие 1</w:t>
            </w:r>
          </w:p>
        </w:tc>
      </w:tr>
      <w:tr w:rsidR="006A5DA1" w:rsidRPr="006C1805" w:rsidTr="00D71C1D">
        <w:trPr>
          <w:trHeight w:val="537"/>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Прирост посадочных мест на объектах общественного питания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Пос. мест</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Основное мероприятие 2</w:t>
            </w:r>
          </w:p>
        </w:tc>
      </w:tr>
      <w:tr w:rsidR="006A5DA1" w:rsidRPr="006C1805" w:rsidTr="00D71C1D">
        <w:trPr>
          <w:trHeight w:val="537"/>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3</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 xml:space="preserve">Прирост рабочих мест на объектах бытовых услуг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Раб. мест</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Основное мероприятие 3</w:t>
            </w:r>
          </w:p>
        </w:tc>
      </w:tr>
      <w:tr w:rsidR="006A5DA1" w:rsidRPr="006C1805" w:rsidTr="00D71C1D">
        <w:trPr>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Количество введенных банных объектов по программе «100 бань Подмосковья»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ед.</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Основное мероприятие 4</w:t>
            </w:r>
          </w:p>
        </w:tc>
      </w:tr>
      <w:tr w:rsidR="006A5DA1" w:rsidRPr="006C1805" w:rsidTr="00D71C1D">
        <w:trPr>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5</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Доля кладбищ, соответствующих требованиям порядка деятельности общественных кладбищ и крематориев на территории городского округа Пущино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70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rPr>
            </w:pPr>
            <w:r w:rsidRPr="006C1805">
              <w:rPr>
                <w:rFonts w:eastAsia="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Основное мероприятие 5</w:t>
            </w:r>
          </w:p>
        </w:tc>
      </w:tr>
      <w:tr w:rsidR="006A5DA1" w:rsidRPr="006C1805" w:rsidTr="00D71C1D">
        <w:trPr>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6</w:t>
            </w:r>
            <w:r w:rsidR="009E2ADE" w:rsidRPr="006C180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Наличие на территории городского округа Пущино Московской области муниципального казенного учреждения в сфере погребения и похоронного дела по принципу: 1 муниципальный район/городской округ-1 МКУ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ед.</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rFonts w:eastAsia="Times New Roman"/>
                <w:sz w:val="20"/>
                <w:szCs w:val="20"/>
                <w:highlight w:val="yellow"/>
              </w:rPr>
            </w:pPr>
            <w:r w:rsidRPr="006C1805">
              <w:rPr>
                <w:rFonts w:eastAsia="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Основное мероприятие 6</w:t>
            </w:r>
          </w:p>
        </w:tc>
      </w:tr>
      <w:tr w:rsidR="006A5DA1" w:rsidRPr="006C1805" w:rsidTr="00D71C1D">
        <w:trPr>
          <w:trHeight w:val="61"/>
          <w:tblCellSpacing w:w="5" w:type="nil"/>
        </w:trPr>
        <w:tc>
          <w:tcPr>
            <w:tcW w:w="0" w:type="auto"/>
            <w:gridSpan w:val="11"/>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b/>
              </w:rPr>
              <w:t>Подпрограмма 5 «Содействие занятости населения, развитие трудовых ресурсов и охраны труда»</w:t>
            </w:r>
          </w:p>
        </w:tc>
      </w:tr>
      <w:tr w:rsidR="006A5DA1" w:rsidRPr="006C1805" w:rsidTr="00D71C1D">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b/>
              </w:rPr>
            </w:pPr>
            <w:r w:rsidRPr="006C1805">
              <w:rPr>
                <w:rFonts w:ascii="Times New Roman" w:hAnsi="Times New Roman" w:cs="Times New Roman"/>
                <w:b/>
              </w:rPr>
              <w:t>Макропоказатель</w:t>
            </w:r>
          </w:p>
          <w:p w:rsidR="006A5DA1" w:rsidRPr="006C1805" w:rsidRDefault="006A5DA1" w:rsidP="006C1805">
            <w:pPr>
              <w:pStyle w:val="ConsPlusNormal"/>
              <w:jc w:val="both"/>
              <w:outlineLvl w:val="1"/>
              <w:rPr>
                <w:rFonts w:ascii="Times New Roman" w:hAnsi="Times New Roman" w:cs="Times New Roman"/>
                <w:b/>
              </w:rPr>
            </w:pPr>
            <w:r w:rsidRPr="006C1805">
              <w:rPr>
                <w:rFonts w:ascii="Times New Roman" w:hAnsi="Times New Roman" w:cs="Times New Roman"/>
                <w:b/>
              </w:rPr>
              <w:t>Подпрограммы</w:t>
            </w: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 xml:space="preserve">Предотвращение роста напряженности на рынке труда </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Основное мероприятие 1</w:t>
            </w:r>
          </w:p>
        </w:tc>
      </w:tr>
      <w:tr w:rsidR="006A5DA1" w:rsidRPr="006C1805" w:rsidTr="00D71C1D">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b/>
              </w:rPr>
            </w:pPr>
            <w:r w:rsidRPr="006C1805">
              <w:rPr>
                <w:rFonts w:ascii="Times New Roman" w:hAnsi="Times New Roman" w:cs="Times New Roman"/>
                <w:b/>
              </w:rPr>
              <w:t>Целевой</w:t>
            </w:r>
          </w:p>
          <w:p w:rsidR="006A5DA1" w:rsidRPr="006C1805" w:rsidRDefault="006A5DA1" w:rsidP="006C1805">
            <w:pPr>
              <w:pStyle w:val="ConsPlusNormal"/>
              <w:jc w:val="both"/>
              <w:outlineLvl w:val="1"/>
              <w:rPr>
                <w:rFonts w:ascii="Times New Roman" w:hAnsi="Times New Roman" w:cs="Times New Roman"/>
                <w:b/>
              </w:rPr>
            </w:pPr>
            <w:r w:rsidRPr="006C1805">
              <w:rPr>
                <w:rFonts w:ascii="Times New Roman" w:hAnsi="Times New Roman" w:cs="Times New Roman"/>
                <w:b/>
              </w:rPr>
              <w:t>Показатель 1</w:t>
            </w: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 xml:space="preserve">Уровень безработицы (по методологии </w:t>
            </w:r>
            <w:r w:rsidR="009E2ADE" w:rsidRPr="006C1805">
              <w:rPr>
                <w:rFonts w:ascii="Times New Roman" w:hAnsi="Times New Roman" w:cs="Times New Roman"/>
              </w:rPr>
              <w:t>Международной организации труда</w:t>
            </w:r>
            <w:r w:rsidRPr="006C1805">
              <w:rPr>
                <w:rFonts w:ascii="Times New Roman" w:hAnsi="Times New Roman" w:cs="Times New Roman"/>
              </w:rPr>
              <w:t>) в среднем за год</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 xml:space="preserve">Уровень безработицы (по методологии </w:t>
            </w:r>
            <w:r w:rsidR="009E2ADE" w:rsidRPr="006C1805">
              <w:rPr>
                <w:rFonts w:ascii="Times New Roman" w:hAnsi="Times New Roman" w:cs="Times New Roman"/>
              </w:rPr>
              <w:t>Международной организации труда</w:t>
            </w:r>
            <w:r w:rsidR="006C1805">
              <w:rPr>
                <w:rFonts w:ascii="Times New Roman" w:hAnsi="Times New Roman" w:cs="Times New Roman"/>
              </w:rPr>
              <w:t>) в среднем за год</w:t>
            </w:r>
            <w:r w:rsidRPr="006C1805">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Процент</w:t>
            </w: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3,2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3,0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2,8</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Основное мероприятие 1</w:t>
            </w:r>
          </w:p>
        </w:tc>
      </w:tr>
      <w:tr w:rsidR="006A5DA1" w:rsidRPr="006C1805" w:rsidTr="00D71C1D">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b/>
              </w:rPr>
            </w:pPr>
            <w:r w:rsidRPr="006C1805">
              <w:rPr>
                <w:rFonts w:ascii="Times New Roman" w:hAnsi="Times New Roman" w:cs="Times New Roman"/>
                <w:b/>
              </w:rPr>
              <w:t xml:space="preserve">Макропоказатель </w:t>
            </w:r>
          </w:p>
          <w:p w:rsidR="006A5DA1" w:rsidRPr="006C1805" w:rsidRDefault="006A5DA1" w:rsidP="006C1805">
            <w:pPr>
              <w:pStyle w:val="ConsPlusNormal"/>
              <w:jc w:val="both"/>
              <w:outlineLvl w:val="1"/>
              <w:rPr>
                <w:rFonts w:ascii="Times New Roman" w:hAnsi="Times New Roman" w:cs="Times New Roman"/>
                <w:b/>
              </w:rPr>
            </w:pPr>
            <w:r w:rsidRPr="006C1805">
              <w:rPr>
                <w:rFonts w:ascii="Times New Roman" w:hAnsi="Times New Roman" w:cs="Times New Roman"/>
                <w:b/>
              </w:rPr>
              <w:t>Подпрограммы</w:t>
            </w: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Снижение уровня производственного травматизма</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Основное мероприятие 1</w:t>
            </w:r>
          </w:p>
        </w:tc>
      </w:tr>
      <w:tr w:rsidR="006A5DA1" w:rsidRPr="006C1805" w:rsidTr="00D71C1D">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2.1.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b/>
              </w:rPr>
            </w:pPr>
            <w:r w:rsidRPr="006C1805">
              <w:rPr>
                <w:rFonts w:ascii="Times New Roman" w:hAnsi="Times New Roman" w:cs="Times New Roman"/>
                <w:b/>
              </w:rPr>
              <w:t>Целевой показатель 1</w:t>
            </w: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Снижение уровня производственного травматизма со смертельным исходом в расчете на 1000 работающих</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Единиц</w:t>
            </w: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w:t>
            </w:r>
            <w:proofErr w:type="spellStart"/>
            <w:r w:rsidRPr="006C1805">
              <w:rPr>
                <w:rFonts w:ascii="Times New Roman" w:hAnsi="Times New Roman" w:cs="Times New Roman"/>
              </w:rPr>
              <w:t>Кч</w:t>
            </w:r>
            <w:proofErr w:type="spellEnd"/>
            <w:r w:rsidRPr="006C1805">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0,066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0,066</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0,110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0,0</w:t>
            </w:r>
            <w:r w:rsidR="00F80FE3" w:rsidRPr="006C1805">
              <w:rPr>
                <w:rFonts w:ascii="Times New Roman" w:hAnsi="Times New Roman" w:cs="Times New Roman"/>
              </w:rPr>
              <w:t>64</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0,0</w:t>
            </w:r>
            <w:r w:rsidR="00F80FE3" w:rsidRPr="006C1805">
              <w:rPr>
                <w:rFonts w:ascii="Times New Roman" w:hAnsi="Times New Roman" w:cs="Times New Roman"/>
              </w:rPr>
              <w:t>63</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0,0</w:t>
            </w:r>
            <w:r w:rsidR="00F80FE3" w:rsidRPr="006C1805">
              <w:rPr>
                <w:rFonts w:ascii="Times New Roman" w:hAnsi="Times New Roman" w:cs="Times New Roman"/>
              </w:rPr>
              <w:t>62</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Основное мероприятие 2</w:t>
            </w:r>
          </w:p>
        </w:tc>
      </w:tr>
      <w:tr w:rsidR="006A5DA1" w:rsidRPr="006C1805" w:rsidTr="00D71C1D">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b/>
              </w:rPr>
            </w:pPr>
            <w:r w:rsidRPr="006C1805">
              <w:rPr>
                <w:rFonts w:ascii="Times New Roman" w:hAnsi="Times New Roman" w:cs="Times New Roman"/>
                <w:b/>
              </w:rPr>
              <w:t xml:space="preserve">Макропоказатель </w:t>
            </w:r>
          </w:p>
          <w:p w:rsidR="006A5DA1" w:rsidRPr="006C1805" w:rsidRDefault="006A5DA1" w:rsidP="006C1805">
            <w:pPr>
              <w:pStyle w:val="ConsPlusNormal"/>
              <w:jc w:val="both"/>
              <w:outlineLvl w:val="1"/>
              <w:rPr>
                <w:rFonts w:ascii="Times New Roman" w:hAnsi="Times New Roman" w:cs="Times New Roman"/>
                <w:b/>
              </w:rPr>
            </w:pPr>
            <w:r w:rsidRPr="006C1805">
              <w:rPr>
                <w:rFonts w:ascii="Times New Roman" w:hAnsi="Times New Roman" w:cs="Times New Roman"/>
                <w:b/>
              </w:rPr>
              <w:t>Подпрограммы</w:t>
            </w:r>
          </w:p>
          <w:p w:rsidR="006A5DA1" w:rsidRPr="006C1805" w:rsidRDefault="006A5DA1" w:rsidP="006C1805">
            <w:pPr>
              <w:pStyle w:val="ConsPlusNormal"/>
              <w:jc w:val="both"/>
              <w:outlineLvl w:val="1"/>
              <w:rPr>
                <w:rFonts w:ascii="Times New Roman" w:hAnsi="Times New Roman" w:cs="Times New Roman"/>
                <w:b/>
              </w:rPr>
            </w:pPr>
            <w:r w:rsidRPr="006C1805">
              <w:rPr>
                <w:rFonts w:ascii="Times New Roman" w:hAnsi="Times New Roman" w:cs="Times New Roman"/>
              </w:rPr>
              <w:t>Улучшение условий труда</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Основное мероприятие 2</w:t>
            </w:r>
          </w:p>
        </w:tc>
      </w:tr>
      <w:tr w:rsidR="006A5DA1" w:rsidRPr="006C1805" w:rsidTr="00D71C1D">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3.1.</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b/>
              </w:rPr>
            </w:pPr>
            <w:r w:rsidRPr="006C1805">
              <w:rPr>
                <w:rFonts w:ascii="Times New Roman" w:hAnsi="Times New Roman" w:cs="Times New Roman"/>
                <w:b/>
              </w:rPr>
              <w:t>Целевой показатель 1</w:t>
            </w: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p w:rsidR="006A5DA1" w:rsidRPr="006C1805" w:rsidRDefault="006A5DA1" w:rsidP="006C1805">
            <w:pPr>
              <w:pStyle w:val="ConsPlusNormal"/>
              <w:jc w:val="both"/>
              <w:outlineLvl w:val="1"/>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Удельный вес рабочих мест, на которых проведена специальная оценка условий труда, в общем количестве рабочих мест</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Процент</w:t>
            </w:r>
          </w:p>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40,0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70,0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90,0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100,0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100,0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100,0</w:t>
            </w:r>
          </w:p>
        </w:tc>
        <w:tc>
          <w:tcPr>
            <w:tcW w:w="0" w:type="auto"/>
            <w:tcBorders>
              <w:top w:val="single" w:sz="4" w:space="0" w:color="auto"/>
              <w:left w:val="single" w:sz="4" w:space="0" w:color="auto"/>
              <w:bottom w:val="single" w:sz="4" w:space="0" w:color="auto"/>
              <w:right w:val="single" w:sz="4" w:space="0" w:color="auto"/>
            </w:tcBorders>
          </w:tcPr>
          <w:p w:rsidR="006A5DA1" w:rsidRPr="006C1805" w:rsidRDefault="006A5DA1" w:rsidP="006C1805">
            <w:pPr>
              <w:pStyle w:val="ConsPlusNormal"/>
              <w:jc w:val="both"/>
              <w:outlineLvl w:val="1"/>
              <w:rPr>
                <w:rFonts w:ascii="Times New Roman" w:hAnsi="Times New Roman" w:cs="Times New Roman"/>
              </w:rPr>
            </w:pPr>
            <w:r w:rsidRPr="006C1805">
              <w:rPr>
                <w:rFonts w:ascii="Times New Roman" w:hAnsi="Times New Roman" w:cs="Times New Roman"/>
              </w:rPr>
              <w:t>Основное мероприятие 3</w:t>
            </w:r>
          </w:p>
        </w:tc>
      </w:tr>
    </w:tbl>
    <w:p w:rsidR="006A5DA1" w:rsidRPr="006C1805" w:rsidRDefault="006A5DA1" w:rsidP="006C1805">
      <w:pPr>
        <w:spacing w:after="0" w:line="240" w:lineRule="auto"/>
        <w:jc w:val="both"/>
        <w:rPr>
          <w:sz w:val="20"/>
          <w:szCs w:val="20"/>
        </w:rPr>
      </w:pPr>
    </w:p>
    <w:p w:rsidR="006A5DA1" w:rsidRPr="00083055" w:rsidRDefault="006A5DA1" w:rsidP="006A5DA1">
      <w:pPr>
        <w:pStyle w:val="ConsPlusNormal"/>
        <w:jc w:val="both"/>
        <w:rPr>
          <w:rFonts w:ascii="Times New Roman" w:hAnsi="Times New Roman" w:cs="Times New Roman"/>
          <w:sz w:val="24"/>
          <w:szCs w:val="24"/>
        </w:rPr>
        <w:sectPr w:rsidR="006A5DA1" w:rsidRPr="00083055" w:rsidSect="0036259A">
          <w:headerReference w:type="even" r:id="rId36"/>
          <w:headerReference w:type="default" r:id="rId37"/>
          <w:footerReference w:type="even" r:id="rId38"/>
          <w:footerReference w:type="default" r:id="rId39"/>
          <w:pgSz w:w="16838" w:h="11905" w:orient="landscape"/>
          <w:pgMar w:top="1134" w:right="567" w:bottom="1134" w:left="1701" w:header="0" w:footer="0" w:gutter="0"/>
          <w:cols w:space="720"/>
        </w:sectPr>
      </w:pPr>
    </w:p>
    <w:p w:rsidR="006A5DA1" w:rsidRPr="00083055" w:rsidRDefault="006A5DA1" w:rsidP="006A5DA1">
      <w:pPr>
        <w:jc w:val="center"/>
      </w:pPr>
      <w:r w:rsidRPr="00083055">
        <w:rPr>
          <w:b/>
        </w:rPr>
        <w:t>4. Методика расчета значений планируемых результатов реализации муниципальной программы</w:t>
      </w:r>
    </w:p>
    <w:tbl>
      <w:tblPr>
        <w:tblW w:w="160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1737"/>
        <w:gridCol w:w="895"/>
        <w:gridCol w:w="1032"/>
        <w:gridCol w:w="1414"/>
        <w:gridCol w:w="4472"/>
        <w:gridCol w:w="205"/>
        <w:gridCol w:w="1738"/>
        <w:gridCol w:w="2273"/>
        <w:gridCol w:w="621"/>
        <w:gridCol w:w="1103"/>
      </w:tblGrid>
      <w:tr w:rsidR="006A5DA1" w:rsidRPr="006C1805" w:rsidTr="006C1805">
        <w:trPr>
          <w:gridAfter w:val="2"/>
          <w:wAfter w:w="1723" w:type="dxa"/>
          <w:trHeight w:val="2778"/>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п/п</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Показатели, характеризующие реализацию подпрограммы</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tabs>
                <w:tab w:val="center" w:pos="4677"/>
                <w:tab w:val="right" w:pos="9355"/>
              </w:tabs>
              <w:autoSpaceDE w:val="0"/>
              <w:autoSpaceDN w:val="0"/>
              <w:adjustRightInd w:val="0"/>
              <w:spacing w:after="0" w:line="240" w:lineRule="auto"/>
              <w:jc w:val="both"/>
              <w:rPr>
                <w:sz w:val="20"/>
                <w:szCs w:val="20"/>
              </w:rPr>
            </w:pPr>
            <w:r w:rsidRPr="006C1805">
              <w:rPr>
                <w:sz w:val="20"/>
                <w:szCs w:val="20"/>
              </w:rPr>
              <w:t>Единица измерения</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tabs>
                <w:tab w:val="center" w:pos="4677"/>
                <w:tab w:val="right" w:pos="9355"/>
              </w:tabs>
              <w:autoSpaceDE w:val="0"/>
              <w:autoSpaceDN w:val="0"/>
              <w:adjustRightInd w:val="0"/>
              <w:spacing w:after="0" w:line="240" w:lineRule="auto"/>
              <w:jc w:val="both"/>
              <w:rPr>
                <w:sz w:val="20"/>
                <w:szCs w:val="20"/>
              </w:rPr>
            </w:pPr>
            <w:r w:rsidRPr="006C1805">
              <w:rPr>
                <w:sz w:val="20"/>
                <w:szCs w:val="20"/>
              </w:rPr>
              <w:t>Отчетный базовый период/ Базовое значение показателя</w:t>
            </w:r>
          </w:p>
          <w:p w:rsidR="006A5DA1" w:rsidRPr="006C1805" w:rsidRDefault="006A5DA1" w:rsidP="006C1805">
            <w:pPr>
              <w:widowControl w:val="0"/>
              <w:tabs>
                <w:tab w:val="center" w:pos="4677"/>
                <w:tab w:val="right" w:pos="9355"/>
              </w:tabs>
              <w:autoSpaceDE w:val="0"/>
              <w:autoSpaceDN w:val="0"/>
              <w:adjustRightInd w:val="0"/>
              <w:spacing w:after="0" w:line="240" w:lineRule="auto"/>
              <w:jc w:val="both"/>
              <w:rPr>
                <w:sz w:val="20"/>
                <w:szCs w:val="20"/>
              </w:rPr>
            </w:pPr>
            <w:r w:rsidRPr="006C1805">
              <w:rPr>
                <w:sz w:val="20"/>
                <w:szCs w:val="20"/>
              </w:rPr>
              <w:t>(на начало реализации подпрограммы)</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Алгоритм формирования показателя и методологические пояснения</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Источник информации</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Периодичность представления</w:t>
            </w:r>
          </w:p>
        </w:tc>
      </w:tr>
      <w:tr w:rsidR="006A5DA1" w:rsidRPr="006C1805" w:rsidTr="006C1805">
        <w:trPr>
          <w:gridAfter w:val="2"/>
          <w:wAfter w:w="1723" w:type="dxa"/>
          <w:trHeight w:val="462"/>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1</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2</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tabs>
                <w:tab w:val="center" w:pos="4677"/>
                <w:tab w:val="right" w:pos="9355"/>
              </w:tabs>
              <w:autoSpaceDE w:val="0"/>
              <w:autoSpaceDN w:val="0"/>
              <w:adjustRightInd w:val="0"/>
              <w:spacing w:after="0" w:line="240" w:lineRule="auto"/>
              <w:jc w:val="both"/>
              <w:rPr>
                <w:sz w:val="20"/>
                <w:szCs w:val="20"/>
              </w:rPr>
            </w:pPr>
            <w:r w:rsidRPr="006C1805">
              <w:rPr>
                <w:sz w:val="20"/>
                <w:szCs w:val="20"/>
              </w:rPr>
              <w:t>3</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tabs>
                <w:tab w:val="center" w:pos="4677"/>
                <w:tab w:val="right" w:pos="9355"/>
              </w:tabs>
              <w:autoSpaceDE w:val="0"/>
              <w:autoSpaceDN w:val="0"/>
              <w:adjustRightInd w:val="0"/>
              <w:spacing w:after="0" w:line="240" w:lineRule="auto"/>
              <w:jc w:val="both"/>
              <w:rPr>
                <w:sz w:val="20"/>
                <w:szCs w:val="20"/>
              </w:rPr>
            </w:pPr>
            <w:r w:rsidRPr="006C1805">
              <w:rPr>
                <w:sz w:val="20"/>
                <w:szCs w:val="20"/>
              </w:rPr>
              <w:t>4</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5</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6</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7</w:t>
            </w:r>
          </w:p>
        </w:tc>
      </w:tr>
      <w:tr w:rsidR="006A5DA1" w:rsidRPr="006C1805" w:rsidTr="006C1805">
        <w:trPr>
          <w:gridAfter w:val="2"/>
          <w:wAfter w:w="1720" w:type="dxa"/>
          <w:trHeight w:val="462"/>
        </w:trPr>
        <w:tc>
          <w:tcPr>
            <w:tcW w:w="14303" w:type="dxa"/>
            <w:gridSpan w:val="9"/>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b/>
                <w:sz w:val="20"/>
                <w:szCs w:val="20"/>
              </w:rPr>
              <w:t>Подпрограмма 1. «Развитие малого и среднего предпринимательства в городском округе Пущино»</w:t>
            </w:r>
          </w:p>
        </w:tc>
      </w:tr>
      <w:tr w:rsidR="006A5DA1" w:rsidRPr="006C1805" w:rsidTr="006C1805">
        <w:trPr>
          <w:gridAfter w:val="2"/>
          <w:wAfter w:w="1723" w:type="dxa"/>
          <w:trHeight w:val="2966"/>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1.</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 xml:space="preserve">Количество малых и средних на 1 000 жителей </w:t>
            </w:r>
          </w:p>
          <w:p w:rsidR="006A5DA1" w:rsidRPr="006C1805" w:rsidRDefault="006A5DA1" w:rsidP="006C1805">
            <w:pPr>
              <w:widowControl w:val="0"/>
              <w:autoSpaceDE w:val="0"/>
              <w:autoSpaceDN w:val="0"/>
              <w:adjustRightInd w:val="0"/>
              <w:spacing w:after="0" w:line="240" w:lineRule="auto"/>
              <w:jc w:val="both"/>
              <w:rPr>
                <w:sz w:val="20"/>
                <w:szCs w:val="20"/>
              </w:rPr>
            </w:pP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единица</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5,1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 xml:space="preserve">К= </w:t>
            </w:r>
            <m:oMath>
              <m:f>
                <m:fPr>
                  <m:ctrlPr>
                    <w:rPr>
                      <w:rFonts w:ascii="Cambria Math" w:hAnsi="Cambria Math"/>
                      <w:sz w:val="20"/>
                      <w:szCs w:val="20"/>
                    </w:rPr>
                  </m:ctrlPr>
                </m:fPr>
                <m:num>
                  <m:r>
                    <m:rPr>
                      <m:sty m:val="p"/>
                    </m:rPr>
                    <w:rPr>
                      <w:rFonts w:ascii="Cambria Math" w:hAnsi="Cambria Math"/>
                      <w:sz w:val="20"/>
                      <w:szCs w:val="20"/>
                    </w:rPr>
                    <m:t>К мсп</m:t>
                  </m:r>
                </m:num>
                <m:den>
                  <m:r>
                    <m:rPr>
                      <m:sty m:val="p"/>
                    </m:rPr>
                    <w:rPr>
                      <w:rFonts w:ascii="Cambria Math" w:hAnsi="Cambria Math"/>
                      <w:sz w:val="20"/>
                      <w:szCs w:val="20"/>
                    </w:rPr>
                    <m:t>Ч пн</m:t>
                  </m:r>
                </m:den>
              </m:f>
              <m:r>
                <w:rPr>
                  <w:rFonts w:ascii="Cambria Math" w:hAnsi="Cambria Math"/>
                  <w:sz w:val="20"/>
                  <w:szCs w:val="20"/>
                </w:rPr>
                <m:t>Х1000</m:t>
              </m:r>
            </m:oMath>
          </w:p>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где:</w:t>
            </w:r>
          </w:p>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К – количество малых и средних предприятий в городском округе Пущино на 1 тысячу жителей;</w:t>
            </w:r>
          </w:p>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 xml:space="preserve">К </w:t>
            </w:r>
            <w:proofErr w:type="spellStart"/>
            <w:r w:rsidRPr="006C1805">
              <w:rPr>
                <w:sz w:val="20"/>
                <w:szCs w:val="20"/>
              </w:rPr>
              <w:t>мсп</w:t>
            </w:r>
            <w:proofErr w:type="spellEnd"/>
            <w:r w:rsidRPr="006C1805">
              <w:rPr>
                <w:sz w:val="20"/>
                <w:szCs w:val="20"/>
              </w:rPr>
              <w:t xml:space="preserve"> – количество малых и средних </w:t>
            </w:r>
            <w:proofErr w:type="spellStart"/>
            <w:r w:rsidRPr="006C1805">
              <w:rPr>
                <w:sz w:val="20"/>
                <w:szCs w:val="20"/>
              </w:rPr>
              <w:t>предпрятий</w:t>
            </w:r>
            <w:proofErr w:type="spellEnd"/>
            <w:r w:rsidRPr="006C1805">
              <w:rPr>
                <w:sz w:val="20"/>
                <w:szCs w:val="20"/>
              </w:rPr>
              <w:t>;</w:t>
            </w:r>
          </w:p>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 xml:space="preserve">Ч </w:t>
            </w:r>
            <w:proofErr w:type="spellStart"/>
            <w:r w:rsidRPr="006C1805">
              <w:rPr>
                <w:sz w:val="20"/>
                <w:szCs w:val="20"/>
              </w:rPr>
              <w:t>пн</w:t>
            </w:r>
            <w:proofErr w:type="spellEnd"/>
            <w:r w:rsidRPr="006C1805">
              <w:rPr>
                <w:sz w:val="20"/>
                <w:szCs w:val="20"/>
              </w:rPr>
              <w:t xml:space="preserve"> – численность постоянного населения городского округа Пущино</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Формы статистической отчетности: ПМ,</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МП (микро), П-4, 1-предприятие</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gridAfter w:val="2"/>
          <w:wAfter w:w="1723" w:type="dxa"/>
          <w:trHeight w:val="846"/>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2.</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 xml:space="preserve">Количество вновь созданных предприятий малого и среднего бизнеса </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единица</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13</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Учет ведется по каждому году реализации программы. </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Формы статистической отчетности</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gridAfter w:val="2"/>
          <w:wAfter w:w="1723" w:type="dxa"/>
          <w:trHeight w:val="846"/>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3</w:t>
            </w:r>
            <w:r w:rsidR="009E2ADE" w:rsidRPr="006C1805">
              <w:rPr>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 xml:space="preserve">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процент</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24,8</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proofErr w:type="spellStart"/>
            <w:r w:rsidRPr="006C1805">
              <w:rPr>
                <w:sz w:val="20"/>
                <w:szCs w:val="20"/>
              </w:rPr>
              <w:t>Д</w:t>
            </w:r>
            <w:r w:rsidRPr="006C1805">
              <w:rPr>
                <w:sz w:val="20"/>
                <w:szCs w:val="20"/>
                <w:vertAlign w:val="subscript"/>
              </w:rPr>
              <w:t>мсп</w:t>
            </w:r>
            <w:proofErr w:type="spellEnd"/>
            <w:r w:rsidRPr="006C1805">
              <w:rPr>
                <w:sz w:val="20"/>
                <w:szCs w:val="20"/>
              </w:rPr>
              <w:t xml:space="preserve">= </w:t>
            </w:r>
            <m:oMath>
              <m:f>
                <m:fPr>
                  <m:ctrlPr>
                    <w:rPr>
                      <w:rFonts w:ascii="Cambria Math" w:hAnsi="Cambria Math"/>
                      <w:sz w:val="20"/>
                      <w:szCs w:val="20"/>
                    </w:rPr>
                  </m:ctrlPr>
                </m:fPr>
                <m:num>
                  <m:r>
                    <m:rPr>
                      <m:sty m:val="p"/>
                    </m:rPr>
                    <w:rPr>
                      <w:rFonts w:ascii="Cambria Math" w:hAnsi="Cambria Math"/>
                      <w:sz w:val="20"/>
                      <w:szCs w:val="20"/>
                    </w:rPr>
                    <m:t>Чмсп</m:t>
                  </m:r>
                </m:num>
                <m:den>
                  <m:r>
                    <m:rPr>
                      <m:sty m:val="p"/>
                    </m:rPr>
                    <w:rPr>
                      <w:rFonts w:ascii="Cambria Math" w:hAnsi="Cambria Math"/>
                      <w:sz w:val="20"/>
                      <w:szCs w:val="20"/>
                    </w:rPr>
                    <m:t>Ч об</m:t>
                  </m:r>
                </m:den>
              </m:f>
              <m:r>
                <w:rPr>
                  <w:rFonts w:ascii="Cambria Math" w:hAnsi="Cambria Math"/>
                  <w:sz w:val="20"/>
                  <w:szCs w:val="20"/>
                </w:rPr>
                <m:t>×100% ,</m:t>
              </m:r>
            </m:oMath>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где:</w:t>
            </w:r>
          </w:p>
          <w:p w:rsidR="006A5DA1" w:rsidRPr="006C1805" w:rsidRDefault="006A5DA1" w:rsidP="006C1805">
            <w:pPr>
              <w:widowControl w:val="0"/>
              <w:autoSpaceDE w:val="0"/>
              <w:autoSpaceDN w:val="0"/>
              <w:adjustRightInd w:val="0"/>
              <w:spacing w:after="0" w:line="240" w:lineRule="auto"/>
              <w:jc w:val="both"/>
              <w:rPr>
                <w:sz w:val="20"/>
                <w:szCs w:val="20"/>
              </w:rPr>
            </w:pPr>
            <w:proofErr w:type="spellStart"/>
            <w:r w:rsidRPr="006C1805">
              <w:rPr>
                <w:sz w:val="20"/>
                <w:szCs w:val="20"/>
              </w:rPr>
              <w:t>Дмсп</w:t>
            </w:r>
            <w:proofErr w:type="spellEnd"/>
            <w:r w:rsidRPr="006C1805">
              <w:rPr>
                <w:sz w:val="20"/>
                <w:szCs w:val="20"/>
              </w:rPr>
              <w:t xml:space="preserve"> – доля среднесписочной численности работников (без внешних совместителей) субъектов малого и среднего предпринимательства;</w:t>
            </w:r>
          </w:p>
          <w:p w:rsidR="006A5DA1" w:rsidRPr="006C1805" w:rsidRDefault="006A5DA1" w:rsidP="006C1805">
            <w:pPr>
              <w:widowControl w:val="0"/>
              <w:autoSpaceDE w:val="0"/>
              <w:autoSpaceDN w:val="0"/>
              <w:adjustRightInd w:val="0"/>
              <w:spacing w:after="0" w:line="240" w:lineRule="auto"/>
              <w:jc w:val="both"/>
              <w:rPr>
                <w:sz w:val="20"/>
                <w:szCs w:val="20"/>
              </w:rPr>
            </w:pPr>
            <w:proofErr w:type="spellStart"/>
            <w:r w:rsidRPr="006C1805">
              <w:rPr>
                <w:sz w:val="20"/>
                <w:szCs w:val="20"/>
              </w:rPr>
              <w:t>Чмсп</w:t>
            </w:r>
            <w:proofErr w:type="spellEnd"/>
            <w:r w:rsidRPr="006C1805">
              <w:rPr>
                <w:sz w:val="20"/>
                <w:szCs w:val="20"/>
              </w:rPr>
              <w:t xml:space="preserve"> – численность субъектов малого и среднего предпринимательства (без внешних совместителей);</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Ч об – численность работников (без внешних совместителей) всех предприятий и организаций </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 xml:space="preserve">Формы статистической отчетности: </w:t>
            </w:r>
            <w:hyperlink r:id="rId40" w:history="1">
              <w:r w:rsidRPr="006C1805">
                <w:rPr>
                  <w:sz w:val="20"/>
                  <w:szCs w:val="20"/>
                </w:rPr>
                <w:t>ПМ</w:t>
              </w:r>
            </w:hyperlink>
            <w:r w:rsidRPr="006C1805">
              <w:rPr>
                <w:sz w:val="20"/>
                <w:szCs w:val="20"/>
              </w:rPr>
              <w:t xml:space="preserve">, </w:t>
            </w:r>
            <w:hyperlink r:id="rId41" w:history="1">
              <w:r w:rsidRPr="006C1805">
                <w:rPr>
                  <w:sz w:val="20"/>
                  <w:szCs w:val="20"/>
                </w:rPr>
                <w:t>МП (микро)</w:t>
              </w:r>
            </w:hyperlink>
            <w:r w:rsidRPr="006C1805">
              <w:rPr>
                <w:sz w:val="20"/>
                <w:szCs w:val="20"/>
              </w:rPr>
              <w:t xml:space="preserve">, </w:t>
            </w:r>
            <w:hyperlink r:id="rId42" w:history="1">
              <w:r w:rsidRPr="006C1805">
                <w:rPr>
                  <w:sz w:val="20"/>
                  <w:szCs w:val="20"/>
                </w:rPr>
                <w:t>П-4</w:t>
              </w:r>
            </w:hyperlink>
            <w:r w:rsidRPr="006C1805">
              <w:rPr>
                <w:sz w:val="20"/>
                <w:szCs w:val="20"/>
              </w:rPr>
              <w:t xml:space="preserve">, </w:t>
            </w:r>
            <w:hyperlink r:id="rId43" w:history="1">
              <w:r w:rsidRPr="006C1805">
                <w:rPr>
                  <w:sz w:val="20"/>
                  <w:szCs w:val="20"/>
                </w:rPr>
                <w:t>1-предприятие</w:t>
              </w:r>
            </w:hyperlink>
            <w:r w:rsidRPr="006C1805">
              <w:rPr>
                <w:sz w:val="20"/>
                <w:szCs w:val="20"/>
              </w:rPr>
              <w:t>. Представляют органы государственной статистики</w:t>
            </w:r>
          </w:p>
          <w:p w:rsidR="006A5DA1" w:rsidRPr="006C1805" w:rsidRDefault="006A5DA1" w:rsidP="006C1805">
            <w:pPr>
              <w:widowControl w:val="0"/>
              <w:autoSpaceDE w:val="0"/>
              <w:autoSpaceDN w:val="0"/>
              <w:adjustRightInd w:val="0"/>
              <w:spacing w:after="0" w:line="240" w:lineRule="auto"/>
              <w:jc w:val="both"/>
              <w:rPr>
                <w:sz w:val="20"/>
                <w:szCs w:val="20"/>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4</w:t>
            </w:r>
            <w:r w:rsidR="009E2ADE" w:rsidRPr="006C1805">
              <w:rPr>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6A5DA1" w:rsidRPr="006C1805" w:rsidRDefault="006A5DA1" w:rsidP="006C1805">
            <w:pPr>
              <w:shd w:val="clear" w:color="auto" w:fill="FFFFFF"/>
              <w:spacing w:after="0" w:line="240" w:lineRule="auto"/>
              <w:jc w:val="both"/>
              <w:rPr>
                <w:sz w:val="20"/>
                <w:szCs w:val="20"/>
              </w:rPr>
            </w:pPr>
            <w:r w:rsidRPr="006C1805">
              <w:rPr>
                <w:sz w:val="20"/>
                <w:szCs w:val="20"/>
              </w:rPr>
              <w:t xml:space="preserve">Прирост количества субъектов малого и среднего предпринимательства на 10 </w:t>
            </w:r>
            <w:proofErr w:type="spellStart"/>
            <w:r w:rsidRPr="006C1805">
              <w:rPr>
                <w:sz w:val="20"/>
                <w:szCs w:val="20"/>
              </w:rPr>
              <w:t>тыс</w:t>
            </w:r>
            <w:proofErr w:type="spellEnd"/>
            <w:r w:rsidRPr="006C1805">
              <w:rPr>
                <w:sz w:val="20"/>
                <w:szCs w:val="20"/>
              </w:rPr>
              <w:t xml:space="preserve"> населения</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единица</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2</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m:oMathPara>
              <m:oMathParaPr>
                <m:jc m:val="left"/>
              </m:oMathParaPr>
              <m:oMath>
                <m:r>
                  <m:rPr>
                    <m:sty m:val="p"/>
                  </m:rPr>
                  <w:rPr>
                    <w:rFonts w:ascii="Cambria Math" w:hAnsi="Cambria Math"/>
                    <w:sz w:val="20"/>
                    <w:szCs w:val="20"/>
                  </w:rPr>
                  <m:t>Прк   =</m:t>
                </m:r>
                <m:f>
                  <m:fPr>
                    <m:ctrlPr>
                      <w:rPr>
                        <w:rFonts w:ascii="Cambria Math" w:hAnsi="Cambria Math"/>
                        <w:sz w:val="20"/>
                        <w:szCs w:val="20"/>
                      </w:rPr>
                    </m:ctrlPr>
                  </m:fPr>
                  <m:num>
                    <m:r>
                      <w:rPr>
                        <w:rFonts w:ascii="Cambria Math" w:hAnsi="Cambria Math"/>
                        <w:sz w:val="20"/>
                        <w:szCs w:val="20"/>
                      </w:rPr>
                      <m:t>К</m:t>
                    </m:r>
                    <m:r>
                      <w:rPr>
                        <w:rFonts w:ascii="Cambria Math" w:hAnsi="Cambria Math"/>
                        <w:sz w:val="20"/>
                        <w:szCs w:val="20"/>
                        <w:lang w:val="en-US"/>
                      </w:rPr>
                      <m:t>t-Кt1</m:t>
                    </m:r>
                  </m:num>
                  <m:den>
                    <m:r>
                      <m:rPr>
                        <m:sty m:val="p"/>
                      </m:rPr>
                      <w:rPr>
                        <w:rFonts w:ascii="Cambria Math" w:hAnsi="Cambria Math"/>
                        <w:sz w:val="20"/>
                        <w:szCs w:val="20"/>
                      </w:rPr>
                      <m:t>Ч н</m:t>
                    </m:r>
                  </m:den>
                </m:f>
                <m:r>
                  <w:rPr>
                    <w:rFonts w:ascii="Cambria Math" w:hAnsi="Cambria Math"/>
                    <w:sz w:val="20"/>
                    <w:szCs w:val="20"/>
                  </w:rPr>
                  <m:t xml:space="preserve">х10000     </m:t>
                </m:r>
              </m:oMath>
            </m:oMathPara>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Где:</w:t>
            </w:r>
          </w:p>
          <w:p w:rsidR="006A5DA1" w:rsidRPr="006C1805" w:rsidRDefault="006A5DA1" w:rsidP="006C1805">
            <w:pPr>
              <w:widowControl w:val="0"/>
              <w:autoSpaceDE w:val="0"/>
              <w:autoSpaceDN w:val="0"/>
              <w:adjustRightInd w:val="0"/>
              <w:spacing w:after="0" w:line="240" w:lineRule="auto"/>
              <w:jc w:val="both"/>
              <w:rPr>
                <w:sz w:val="20"/>
                <w:szCs w:val="20"/>
              </w:rPr>
            </w:pPr>
            <w:proofErr w:type="spellStart"/>
            <w:r w:rsidRPr="006C1805">
              <w:rPr>
                <w:sz w:val="20"/>
                <w:szCs w:val="20"/>
              </w:rPr>
              <w:t>Прк</w:t>
            </w:r>
            <w:proofErr w:type="spellEnd"/>
            <w:r w:rsidRPr="006C1805">
              <w:rPr>
                <w:sz w:val="20"/>
                <w:szCs w:val="20"/>
              </w:rPr>
              <w:t xml:space="preserve"> – Прирост количества субъектов малого и среднего предпринимательства на 10 </w:t>
            </w:r>
            <w:proofErr w:type="spellStart"/>
            <w:r w:rsidRPr="006C1805">
              <w:rPr>
                <w:sz w:val="20"/>
                <w:szCs w:val="20"/>
              </w:rPr>
              <w:t>тыс</w:t>
            </w:r>
            <w:proofErr w:type="spellEnd"/>
            <w:r w:rsidRPr="006C1805">
              <w:rPr>
                <w:sz w:val="20"/>
                <w:szCs w:val="20"/>
              </w:rPr>
              <w:t xml:space="preserve"> населения, единиц;</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К</w:t>
            </w:r>
            <w:r w:rsidRPr="006C1805">
              <w:rPr>
                <w:sz w:val="20"/>
                <w:szCs w:val="20"/>
                <w:lang w:val="en-US"/>
              </w:rPr>
              <w:t>t</w:t>
            </w:r>
            <w:r w:rsidRPr="006C1805">
              <w:rPr>
                <w:sz w:val="20"/>
                <w:szCs w:val="20"/>
              </w:rPr>
              <w:t xml:space="preserve"> – количество малых, средних предприятий, </w:t>
            </w:r>
            <w:proofErr w:type="spellStart"/>
            <w:r w:rsidRPr="006C1805">
              <w:rPr>
                <w:sz w:val="20"/>
                <w:szCs w:val="20"/>
              </w:rPr>
              <w:t>микропредприятий</w:t>
            </w:r>
            <w:proofErr w:type="spellEnd"/>
            <w:r w:rsidRPr="006C1805">
              <w:rPr>
                <w:sz w:val="20"/>
                <w:szCs w:val="20"/>
              </w:rPr>
              <w:t xml:space="preserve"> и индивидуальных предпринимателей на конец отчетного периода, единиц;</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К</w:t>
            </w:r>
            <w:r w:rsidRPr="006C1805">
              <w:rPr>
                <w:sz w:val="20"/>
                <w:szCs w:val="20"/>
                <w:lang w:val="en-US"/>
              </w:rPr>
              <w:t>t</w:t>
            </w:r>
            <w:r w:rsidRPr="006C1805">
              <w:rPr>
                <w:sz w:val="20"/>
                <w:szCs w:val="20"/>
              </w:rPr>
              <w:t xml:space="preserve">-1 – количество малых, средних предприятий, </w:t>
            </w:r>
            <w:proofErr w:type="spellStart"/>
            <w:r w:rsidRPr="006C1805">
              <w:rPr>
                <w:sz w:val="20"/>
                <w:szCs w:val="20"/>
              </w:rPr>
              <w:t>микропредприятий</w:t>
            </w:r>
            <w:proofErr w:type="spellEnd"/>
            <w:r w:rsidRPr="006C1805">
              <w:rPr>
                <w:sz w:val="20"/>
                <w:szCs w:val="20"/>
              </w:rPr>
              <w:t xml:space="preserve"> и индивидуальных предпринимателей на начало отчетного года, единиц;</w:t>
            </w:r>
          </w:p>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Ч н – численность населения муниципального образования Московской области, человек, по состоянию на 1 января</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contextualSpacing/>
              <w:jc w:val="both"/>
              <w:outlineLvl w:val="1"/>
              <w:rPr>
                <w:rFonts w:eastAsia="Times New Roman"/>
                <w:sz w:val="20"/>
                <w:szCs w:val="20"/>
                <w:lang w:eastAsia="ru-RU"/>
              </w:rPr>
            </w:pPr>
            <w:r w:rsidRPr="006C1805">
              <w:rPr>
                <w:rFonts w:eastAsia="Times New Roman"/>
                <w:sz w:val="20"/>
                <w:szCs w:val="20"/>
                <w:lang w:eastAsia="ru-RU"/>
              </w:rPr>
              <w:t>Формы статистической отчетности: П-1, П-5(м), ПМ, ПМ (микро).</w:t>
            </w:r>
          </w:p>
          <w:p w:rsidR="006A5DA1" w:rsidRPr="006C1805" w:rsidRDefault="006A5DA1" w:rsidP="006C1805">
            <w:pPr>
              <w:autoSpaceDE w:val="0"/>
              <w:autoSpaceDN w:val="0"/>
              <w:adjustRightInd w:val="0"/>
              <w:spacing w:after="0" w:line="240" w:lineRule="auto"/>
              <w:jc w:val="both"/>
              <w:rPr>
                <w:sz w:val="20"/>
                <w:szCs w:val="20"/>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5</w:t>
            </w:r>
            <w:r w:rsidR="009E2ADE" w:rsidRPr="006C1805">
              <w:rPr>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hd w:val="clear" w:color="auto" w:fill="FFFFFF"/>
              <w:spacing w:after="0" w:line="240" w:lineRule="auto"/>
              <w:jc w:val="both"/>
              <w:rPr>
                <w:sz w:val="20"/>
                <w:szCs w:val="20"/>
              </w:rPr>
            </w:pPr>
            <w:r w:rsidRPr="006C1805">
              <w:rPr>
                <w:sz w:val="20"/>
                <w:szCs w:val="20"/>
              </w:rPr>
              <w:t>Создаем рабочие места в малом бизнесе. Отношение численности работников МСП к численности населения.</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процент</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От = </w:t>
            </w:r>
            <m:oMath>
              <m:f>
                <m:fPr>
                  <m:ctrlPr>
                    <w:rPr>
                      <w:rFonts w:ascii="Cambria Math" w:hAnsi="Cambria Math"/>
                      <w:sz w:val="20"/>
                      <w:szCs w:val="20"/>
                    </w:rPr>
                  </m:ctrlPr>
                </m:fPr>
                <m:num>
                  <m:r>
                    <m:rPr>
                      <m:sty m:val="p"/>
                    </m:rPr>
                    <w:rPr>
                      <w:rFonts w:ascii="Cambria Math" w:hAnsi="Cambria Math"/>
                      <w:sz w:val="20"/>
                      <w:szCs w:val="20"/>
                    </w:rPr>
                    <m:t>Чср</m:t>
                  </m:r>
                </m:num>
                <m:den>
                  <m:r>
                    <m:rPr>
                      <m:sty m:val="p"/>
                    </m:rPr>
                    <w:rPr>
                      <w:rFonts w:ascii="Cambria Math" w:hAnsi="Cambria Math"/>
                      <w:sz w:val="20"/>
                      <w:szCs w:val="20"/>
                    </w:rPr>
                    <m:t>Ч н</m:t>
                  </m:r>
                </m:den>
              </m:f>
              <m:r>
                <w:rPr>
                  <w:rFonts w:ascii="Cambria Math" w:hAnsi="Cambria Math"/>
                  <w:sz w:val="20"/>
                  <w:szCs w:val="20"/>
                </w:rPr>
                <m:t xml:space="preserve"> ×100%</m:t>
              </m:r>
            </m:oMath>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Где:</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От – отношение среднесписочной численности работников средних, малых предприятий и </w:t>
            </w:r>
            <w:proofErr w:type="spellStart"/>
            <w:r w:rsidRPr="006C1805">
              <w:rPr>
                <w:sz w:val="20"/>
                <w:szCs w:val="20"/>
              </w:rPr>
              <w:t>микропредприятий</w:t>
            </w:r>
            <w:proofErr w:type="spellEnd"/>
            <w:r w:rsidRPr="006C1805">
              <w:rPr>
                <w:sz w:val="20"/>
                <w:szCs w:val="20"/>
              </w:rPr>
              <w:t xml:space="preserve"> к численности населения, процент;</w:t>
            </w:r>
          </w:p>
          <w:p w:rsidR="006A5DA1" w:rsidRPr="006C1805" w:rsidRDefault="006A5DA1" w:rsidP="006C1805">
            <w:pPr>
              <w:widowControl w:val="0"/>
              <w:autoSpaceDE w:val="0"/>
              <w:autoSpaceDN w:val="0"/>
              <w:adjustRightInd w:val="0"/>
              <w:spacing w:after="0" w:line="240" w:lineRule="auto"/>
              <w:jc w:val="both"/>
              <w:rPr>
                <w:sz w:val="20"/>
                <w:szCs w:val="20"/>
              </w:rPr>
            </w:pPr>
            <w:proofErr w:type="spellStart"/>
            <w:r w:rsidRPr="006C1805">
              <w:rPr>
                <w:sz w:val="20"/>
                <w:szCs w:val="20"/>
              </w:rPr>
              <w:t>Чср</w:t>
            </w:r>
            <w:proofErr w:type="spellEnd"/>
            <w:r w:rsidRPr="006C1805">
              <w:rPr>
                <w:sz w:val="20"/>
                <w:szCs w:val="20"/>
              </w:rPr>
              <w:t xml:space="preserve"> – среднесписочная численность работников средних, малых предприятий и </w:t>
            </w:r>
            <w:proofErr w:type="spellStart"/>
            <w:r w:rsidRPr="006C1805">
              <w:rPr>
                <w:sz w:val="20"/>
                <w:szCs w:val="20"/>
              </w:rPr>
              <w:t>микропредприятий</w:t>
            </w:r>
            <w:proofErr w:type="spellEnd"/>
            <w:r w:rsidRPr="006C1805">
              <w:rPr>
                <w:sz w:val="20"/>
                <w:szCs w:val="20"/>
              </w:rPr>
              <w:t xml:space="preserve"> за отчетный период, человек;</w:t>
            </w:r>
          </w:p>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Ч н – численность населения муниципального образования Московской области, человек, по состоянию на 1 января отчетного года.</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Данные единого реестра субъектов малого и среднего предпринимательства Федеральной налоговой службы России</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gridAfter w:val="2"/>
          <w:wAfter w:w="1720" w:type="dxa"/>
          <w:trHeight w:val="143"/>
        </w:trPr>
        <w:tc>
          <w:tcPr>
            <w:tcW w:w="14303" w:type="dxa"/>
            <w:gridSpan w:val="9"/>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b/>
                <w:sz w:val="20"/>
                <w:szCs w:val="20"/>
              </w:rPr>
              <w:t>Подпрограмма 2.  «Создание условий для устойчивого экономического развития городского округа Пущино"</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1</w:t>
            </w:r>
            <w:r w:rsidR="009E2ADE" w:rsidRPr="006C1805">
              <w:rPr>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hd w:val="clear" w:color="auto" w:fill="FFFFFF"/>
              <w:spacing w:after="0" w:line="240" w:lineRule="auto"/>
              <w:jc w:val="both"/>
              <w:rPr>
                <w:sz w:val="20"/>
                <w:szCs w:val="20"/>
              </w:rPr>
            </w:pPr>
            <w:r w:rsidRPr="006C1805">
              <w:rPr>
                <w:sz w:val="20"/>
                <w:szCs w:val="20"/>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position w:val="-30"/>
              </w:rPr>
            </w:pPr>
            <w:r w:rsidRPr="006C1805">
              <w:rPr>
                <w:rFonts w:ascii="Times New Roman" w:hAnsi="Times New Roman" w:cs="Times New Roman"/>
                <w:noProof/>
              </w:rPr>
              <w:drawing>
                <wp:inline distT="0" distB="0" distL="0" distR="0" wp14:anchorId="1E6DCC00" wp14:editId="7537CC1A">
                  <wp:extent cx="123825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0" cy="285750"/>
                          </a:xfrm>
                          <a:prstGeom prst="rect">
                            <a:avLst/>
                          </a:prstGeom>
                          <a:noFill/>
                          <a:ln>
                            <a:noFill/>
                          </a:ln>
                        </pic:spPr>
                      </pic:pic>
                    </a:graphicData>
                  </a:graphic>
                </wp:inline>
              </w:drawing>
            </w:r>
          </w:p>
          <w:p w:rsidR="006A5DA1" w:rsidRPr="006C1805" w:rsidRDefault="006A5DA1" w:rsidP="006C1805">
            <w:pPr>
              <w:pStyle w:val="ConsPlusNormal"/>
              <w:jc w:val="both"/>
              <w:rPr>
                <w:rFonts w:ascii="Times New Roman" w:hAnsi="Times New Roman" w:cs="Times New Roman"/>
              </w:rPr>
            </w:pPr>
          </w:p>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Где:</w:t>
            </w:r>
          </w:p>
          <w:p w:rsidR="006A5DA1" w:rsidRPr="006C1805" w:rsidRDefault="006A5DA1" w:rsidP="006C1805">
            <w:pPr>
              <w:pStyle w:val="ConsPlusNormal"/>
              <w:jc w:val="both"/>
              <w:rPr>
                <w:rFonts w:ascii="Times New Roman" w:hAnsi="Times New Roman" w:cs="Times New Roman"/>
              </w:rPr>
            </w:pPr>
          </w:p>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СЗП – увеличение среднемесячной заработной платы работников организаций, не относящихся к субъектам малого предпринимательства;</w:t>
            </w:r>
          </w:p>
          <w:p w:rsidR="006A5DA1" w:rsidRPr="006C1805" w:rsidRDefault="006A5DA1" w:rsidP="006C1805">
            <w:pPr>
              <w:pStyle w:val="ConsPlusNormal"/>
              <w:jc w:val="both"/>
              <w:rPr>
                <w:rFonts w:ascii="Times New Roman" w:hAnsi="Times New Roman" w:cs="Times New Roman"/>
              </w:rPr>
            </w:pPr>
          </w:p>
          <w:p w:rsidR="006A5DA1" w:rsidRPr="006C1805" w:rsidRDefault="006A5DA1" w:rsidP="006C1805">
            <w:pPr>
              <w:pStyle w:val="ConsPlusNormal"/>
              <w:jc w:val="both"/>
              <w:rPr>
                <w:rFonts w:ascii="Times New Roman" w:hAnsi="Times New Roman" w:cs="Times New Roman"/>
              </w:rPr>
            </w:pPr>
            <w:proofErr w:type="spellStart"/>
            <w:r w:rsidRPr="006C1805">
              <w:rPr>
                <w:rFonts w:ascii="Times New Roman" w:hAnsi="Times New Roman" w:cs="Times New Roman"/>
              </w:rPr>
              <w:t>СЗПтг</w:t>
            </w:r>
            <w:proofErr w:type="spellEnd"/>
            <w:r w:rsidRPr="006C1805">
              <w:rPr>
                <w:rFonts w:ascii="Times New Roman" w:hAnsi="Times New Roman" w:cs="Times New Roman"/>
              </w:rPr>
              <w:t xml:space="preserve"> - среднемесячной заработной платы работников организаций, не относящихся к субъектам малого предпринимательства в текущем году;</w:t>
            </w:r>
          </w:p>
          <w:p w:rsidR="006A5DA1" w:rsidRPr="006C1805" w:rsidRDefault="006A5DA1" w:rsidP="006C1805">
            <w:pPr>
              <w:pStyle w:val="ConsPlusNormal"/>
              <w:jc w:val="both"/>
              <w:rPr>
                <w:rFonts w:ascii="Times New Roman" w:hAnsi="Times New Roman" w:cs="Times New Roman"/>
              </w:rPr>
            </w:pPr>
          </w:p>
          <w:p w:rsidR="006A5DA1" w:rsidRPr="006C1805" w:rsidRDefault="006A5DA1" w:rsidP="006C1805">
            <w:pPr>
              <w:pStyle w:val="ConsPlusNormal"/>
              <w:jc w:val="both"/>
              <w:rPr>
                <w:rFonts w:ascii="Times New Roman" w:hAnsi="Times New Roman" w:cs="Times New Roman"/>
              </w:rPr>
            </w:pPr>
            <w:proofErr w:type="spellStart"/>
            <w:r w:rsidRPr="006C1805">
              <w:rPr>
                <w:rFonts w:ascii="Times New Roman" w:hAnsi="Times New Roman" w:cs="Times New Roman"/>
              </w:rPr>
              <w:t>СЗПпг</w:t>
            </w:r>
            <w:proofErr w:type="spellEnd"/>
            <w:r w:rsidRPr="006C1805">
              <w:rPr>
                <w:rFonts w:ascii="Times New Roman" w:hAnsi="Times New Roman" w:cs="Times New Roman"/>
              </w:rPr>
              <w:t xml:space="preserve"> - среднемесячной заработной платы работников организаций, не относящихся к субъектам малого предпринимательства в предыдущем году</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 xml:space="preserve">Формы статистической отчетности:, </w:t>
            </w:r>
            <w:hyperlink r:id="rId45" w:tooltip="Приказ Росстата от 24.09.2014 N 580 (ред. от 25.09.2015) &quot;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науки, инн" w:history="1">
              <w:r w:rsidRPr="006C1805">
                <w:rPr>
                  <w:rFonts w:ascii="Times New Roman" w:hAnsi="Times New Roman" w:cs="Times New Roman"/>
                </w:rPr>
                <w:t>П-4</w:t>
              </w:r>
            </w:hyperlink>
            <w:r w:rsidRPr="006C1805">
              <w:rPr>
                <w:rFonts w:ascii="Times New Roman" w:hAnsi="Times New Roman" w:cs="Times New Roman"/>
              </w:rPr>
              <w:t xml:space="preserve">, </w:t>
            </w:r>
            <w:hyperlink r:id="rId46" w:tooltip="Приказ Росстата от 15.07.2015 N 320 (ред. от 03.12.2015) &quot;Об утверждении статистического инструментария для организации федерального статистического наблюдения за деятельностью предприятий&quot; (с изм. и доп., вступ. в силу с отчета за январь 2016 года){Консультан" w:history="1">
              <w:r w:rsidRPr="006C1805">
                <w:rPr>
                  <w:rFonts w:ascii="Times New Roman" w:hAnsi="Times New Roman" w:cs="Times New Roman"/>
                </w:rPr>
                <w:t>1-предприятие</w:t>
              </w:r>
            </w:hyperlink>
            <w:r w:rsidRPr="006C1805">
              <w:rPr>
                <w:rFonts w:ascii="Times New Roman" w:hAnsi="Times New Roman" w:cs="Times New Roman"/>
              </w:rPr>
              <w:t>, Представляют органы государственной статистики</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Ежегодно</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2</w:t>
            </w:r>
            <w:r w:rsidR="009E2ADE" w:rsidRPr="006C1805">
              <w:rPr>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hd w:val="clear" w:color="auto" w:fill="FFFFFF"/>
              <w:spacing w:after="0" w:line="240" w:lineRule="auto"/>
              <w:jc w:val="both"/>
              <w:rPr>
                <w:sz w:val="20"/>
                <w:szCs w:val="20"/>
              </w:rPr>
            </w:pPr>
            <w:r w:rsidRPr="006C1805">
              <w:rPr>
                <w:sz w:val="20"/>
                <w:szCs w:val="20"/>
              </w:rPr>
              <w:t>Объем инвестиций, привлеченных в основной капитал (без учета бюджетных инвестиций), на душу населения</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Тыс. руб.</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m:oMathPara>
              <m:oMathParaPr>
                <m:jc m:val="left"/>
              </m:oMathParaPr>
              <m:oMath>
                <m:r>
                  <w:rPr>
                    <w:rFonts w:ascii="Cambria Math" w:hAnsi="Cambria Math"/>
                    <w:sz w:val="20"/>
                    <w:szCs w:val="20"/>
                  </w:rPr>
                  <m:t xml:space="preserve">  Идн</m:t>
                </m:r>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Ид</m:t>
                    </m:r>
                  </m:num>
                  <m:den>
                    <m:r>
                      <m:rPr>
                        <m:sty m:val="p"/>
                      </m:rPr>
                      <w:rPr>
                        <w:rFonts w:ascii="Cambria Math" w:hAnsi="Cambria Math"/>
                        <w:sz w:val="20"/>
                        <w:szCs w:val="20"/>
                      </w:rPr>
                      <m:t>Ч н</m:t>
                    </m:r>
                  </m:den>
                </m:f>
                <m:r>
                  <w:rPr>
                    <w:rFonts w:ascii="Cambria Math" w:hAnsi="Cambria Math"/>
                    <w:sz w:val="20"/>
                    <w:szCs w:val="20"/>
                  </w:rPr>
                  <m:t xml:space="preserve">                                                   </m:t>
                </m:r>
              </m:oMath>
            </m:oMathPara>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Где:</w:t>
            </w:r>
          </w:p>
          <w:p w:rsidR="006A5DA1" w:rsidRPr="006C1805" w:rsidRDefault="006A5DA1" w:rsidP="006C1805">
            <w:pPr>
              <w:widowControl w:val="0"/>
              <w:autoSpaceDE w:val="0"/>
              <w:autoSpaceDN w:val="0"/>
              <w:adjustRightInd w:val="0"/>
              <w:spacing w:after="0" w:line="240" w:lineRule="auto"/>
              <w:jc w:val="both"/>
              <w:rPr>
                <w:sz w:val="20"/>
                <w:szCs w:val="20"/>
              </w:rPr>
            </w:pPr>
            <w:proofErr w:type="spellStart"/>
            <w:r w:rsidRPr="006C1805">
              <w:rPr>
                <w:sz w:val="20"/>
                <w:szCs w:val="20"/>
              </w:rPr>
              <w:t>Идн</w:t>
            </w:r>
            <w:proofErr w:type="spellEnd"/>
            <w:r w:rsidRPr="006C1805">
              <w:rPr>
                <w:sz w:val="20"/>
                <w:szCs w:val="20"/>
              </w:rPr>
              <w:t xml:space="preserve"> – Объем инвестиций, привлеченных в основной капитал (без учета бюджетных инвестиций), на душу населения, тыс. </w:t>
            </w:r>
            <w:proofErr w:type="spellStart"/>
            <w:r w:rsidRPr="006C1805">
              <w:rPr>
                <w:sz w:val="20"/>
                <w:szCs w:val="20"/>
              </w:rPr>
              <w:t>руб</w:t>
            </w:r>
            <w:proofErr w:type="spellEnd"/>
            <w:r w:rsidRPr="006C1805">
              <w:rPr>
                <w:sz w:val="20"/>
                <w:szCs w:val="20"/>
              </w:rPr>
              <w:t>;</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Ид – Объем инвестиций, привлеченных в основной капитал по организациям, не относящимся к субъектам </w:t>
            </w:r>
            <w:proofErr w:type="gramStart"/>
            <w:r w:rsidRPr="006C1805">
              <w:rPr>
                <w:sz w:val="20"/>
                <w:szCs w:val="20"/>
              </w:rPr>
              <w:t>малого  предпринимательства</w:t>
            </w:r>
            <w:proofErr w:type="gramEnd"/>
            <w:r w:rsidRPr="006C1805">
              <w:rPr>
                <w:sz w:val="20"/>
                <w:szCs w:val="20"/>
              </w:rPr>
              <w:t xml:space="preserve"> (без учета бюджетных инвестиций);</w:t>
            </w:r>
          </w:p>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Ч н – численность населения муниципального образования Московской области, человек, по состоянию на 1 января отчетного года.</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 xml:space="preserve">Формы статистической отчетности:, </w:t>
            </w:r>
            <w:hyperlink r:id="rId47" w:tooltip="Приказ Росстата от 24.09.2014 N 580 (ред. от 25.09.2015) &quot;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науки, инн" w:history="1">
              <w:r w:rsidRPr="006C1805">
                <w:rPr>
                  <w:sz w:val="20"/>
                  <w:szCs w:val="20"/>
                </w:rPr>
                <w:t>П-4</w:t>
              </w:r>
            </w:hyperlink>
            <w:r w:rsidRPr="006C1805">
              <w:rPr>
                <w:sz w:val="20"/>
                <w:szCs w:val="20"/>
              </w:rPr>
              <w:t xml:space="preserve">, </w:t>
            </w:r>
            <w:hyperlink r:id="rId48" w:tooltip="Приказ Росстата от 15.07.2015 N 320 (ред. от 03.12.2015) &quot;Об утверждении статистического инструментария для организации федерального статистического наблюдения за деятельностью предприятий&quot; (с изм. и доп., вступ. в силу с отчета за январь 2016 года){Консультан" w:history="1">
              <w:r w:rsidRPr="006C1805">
                <w:rPr>
                  <w:sz w:val="20"/>
                  <w:szCs w:val="20"/>
                </w:rPr>
                <w:t>1-предприятие</w:t>
              </w:r>
            </w:hyperlink>
            <w:r w:rsidRPr="006C1805">
              <w:rPr>
                <w:sz w:val="20"/>
                <w:szCs w:val="20"/>
              </w:rPr>
              <w:t>, Представляют органы государственной статистики</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Ежеквартально</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3</w:t>
            </w:r>
            <w:r w:rsidR="009E2ADE" w:rsidRPr="006C1805">
              <w:rPr>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hd w:val="clear" w:color="auto" w:fill="FFFFFF"/>
              <w:spacing w:after="0" w:line="240" w:lineRule="auto"/>
              <w:jc w:val="both"/>
              <w:rPr>
                <w:sz w:val="20"/>
                <w:szCs w:val="20"/>
              </w:rPr>
            </w:pPr>
            <w:r w:rsidRPr="006C1805">
              <w:rPr>
                <w:rFonts w:eastAsia="Times New Roman"/>
                <w:sz w:val="20"/>
                <w:szCs w:val="20"/>
              </w:rPr>
              <w:t>Количество созданных рабочих мест всего, единиц.</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contextualSpacing/>
              <w:jc w:val="both"/>
              <w:rPr>
                <w:sz w:val="20"/>
                <w:szCs w:val="20"/>
              </w:rPr>
            </w:pPr>
            <w:r w:rsidRPr="006C1805">
              <w:rPr>
                <w:sz w:val="20"/>
                <w:szCs w:val="20"/>
              </w:rPr>
              <w:t>Единица</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contextualSpacing/>
              <w:jc w:val="both"/>
              <w:rPr>
                <w:sz w:val="20"/>
                <w:szCs w:val="20"/>
              </w:rPr>
            </w:pPr>
            <w:r w:rsidRPr="006C1805">
              <w:rPr>
                <w:sz w:val="20"/>
                <w:szCs w:val="20"/>
              </w:rPr>
              <w:t>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Значение показателя рассчитывается по факту реализации мероприятий программы. Учет ведется по каждому году реализации программы </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На основании формы статистической отчетности П-4. Предоставляют органы государственной статистики.</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4.</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Процент заполняемости индустриального парка</w:t>
            </w:r>
          </w:p>
          <w:p w:rsidR="006A5DA1" w:rsidRPr="006C1805" w:rsidRDefault="006A5DA1" w:rsidP="006C1805">
            <w:pPr>
              <w:widowControl w:val="0"/>
              <w:autoSpaceDE w:val="0"/>
              <w:autoSpaceDN w:val="0"/>
              <w:adjustRightInd w:val="0"/>
              <w:spacing w:after="0" w:line="240" w:lineRule="auto"/>
              <w:jc w:val="both"/>
              <w:rPr>
                <w:rFonts w:eastAsia="Times New Roman"/>
                <w:sz w:val="20"/>
                <w:szCs w:val="20"/>
              </w:rPr>
            </w:pP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contextualSpacing/>
              <w:jc w:val="both"/>
              <w:rPr>
                <w:sz w:val="20"/>
                <w:szCs w:val="20"/>
              </w:rPr>
            </w:pPr>
            <w:r w:rsidRPr="006C1805">
              <w:rPr>
                <w:sz w:val="20"/>
                <w:szCs w:val="20"/>
              </w:rPr>
              <w:t>%</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contextualSpacing/>
              <w:jc w:val="both"/>
              <w:rPr>
                <w:sz w:val="20"/>
                <w:szCs w:val="20"/>
              </w:rPr>
            </w:pPr>
            <w:r w:rsidRPr="006C1805">
              <w:rPr>
                <w:sz w:val="20"/>
                <w:szCs w:val="20"/>
              </w:rPr>
              <w:t>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ПЗ=</w:t>
            </w:r>
            <w:r w:rsidRPr="006C1805">
              <w:rPr>
                <w:sz w:val="20"/>
                <w:szCs w:val="20"/>
                <w:lang w:val="en-US"/>
              </w:rPr>
              <w:t>S</w:t>
            </w:r>
            <w:r w:rsidRPr="006C1805">
              <w:rPr>
                <w:sz w:val="20"/>
                <w:szCs w:val="20"/>
              </w:rPr>
              <w:t>ПР*100</w:t>
            </w:r>
            <w:proofErr w:type="gramStart"/>
            <w:r w:rsidRPr="006C1805">
              <w:rPr>
                <w:sz w:val="20"/>
                <w:szCs w:val="20"/>
              </w:rPr>
              <w:t>/(</w:t>
            </w:r>
            <w:proofErr w:type="gramEnd"/>
            <w:r w:rsidRPr="006C1805">
              <w:rPr>
                <w:sz w:val="20"/>
                <w:szCs w:val="20"/>
                <w:lang w:val="en-US"/>
              </w:rPr>
              <w:t>S</w:t>
            </w:r>
            <w:r w:rsidRPr="006C1805">
              <w:rPr>
                <w:sz w:val="20"/>
                <w:szCs w:val="20"/>
              </w:rPr>
              <w:t xml:space="preserve">ПО – </w:t>
            </w:r>
            <w:r w:rsidRPr="006C1805">
              <w:rPr>
                <w:sz w:val="20"/>
                <w:szCs w:val="20"/>
                <w:lang w:val="en-US"/>
              </w:rPr>
              <w:t>S</w:t>
            </w:r>
            <w:r w:rsidRPr="006C1805">
              <w:rPr>
                <w:sz w:val="20"/>
                <w:szCs w:val="20"/>
              </w:rPr>
              <w:t>ПИ), где:</w:t>
            </w:r>
          </w:p>
          <w:p w:rsidR="006A5DA1" w:rsidRPr="006C1805" w:rsidRDefault="006A5DA1" w:rsidP="006C1805">
            <w:pPr>
              <w:spacing w:after="0" w:line="240" w:lineRule="auto"/>
              <w:jc w:val="both"/>
              <w:rPr>
                <w:sz w:val="20"/>
                <w:szCs w:val="20"/>
              </w:rPr>
            </w:pPr>
          </w:p>
          <w:p w:rsidR="006A5DA1" w:rsidRPr="006C1805" w:rsidRDefault="006A5DA1" w:rsidP="006C1805">
            <w:pPr>
              <w:spacing w:after="0" w:line="240" w:lineRule="auto"/>
              <w:jc w:val="both"/>
              <w:rPr>
                <w:sz w:val="20"/>
                <w:szCs w:val="20"/>
              </w:rPr>
            </w:pPr>
            <w:r w:rsidRPr="006C1805">
              <w:rPr>
                <w:sz w:val="20"/>
                <w:szCs w:val="20"/>
              </w:rPr>
              <w:t>ПЗ - процент заполняемости индустриального парка;</w:t>
            </w:r>
          </w:p>
          <w:p w:rsidR="006A5DA1" w:rsidRPr="006C1805" w:rsidRDefault="006A5DA1" w:rsidP="006C1805">
            <w:pPr>
              <w:spacing w:after="0" w:line="240" w:lineRule="auto"/>
              <w:jc w:val="both"/>
              <w:rPr>
                <w:sz w:val="20"/>
                <w:szCs w:val="20"/>
              </w:rPr>
            </w:pPr>
            <w:r w:rsidRPr="006C1805">
              <w:rPr>
                <w:sz w:val="20"/>
                <w:szCs w:val="20"/>
                <w:lang w:val="en-US"/>
              </w:rPr>
              <w:t>S</w:t>
            </w:r>
            <w:r w:rsidRPr="006C1805">
              <w:rPr>
                <w:sz w:val="20"/>
                <w:szCs w:val="20"/>
              </w:rPr>
              <w:t xml:space="preserve">ПР - площадь индустриального парка, </w:t>
            </w:r>
          </w:p>
          <w:p w:rsidR="006A5DA1" w:rsidRPr="006C1805" w:rsidRDefault="006A5DA1" w:rsidP="006C1805">
            <w:pPr>
              <w:spacing w:after="0" w:line="240" w:lineRule="auto"/>
              <w:jc w:val="both"/>
              <w:rPr>
                <w:sz w:val="20"/>
                <w:szCs w:val="20"/>
              </w:rPr>
            </w:pPr>
            <w:r w:rsidRPr="006C1805">
              <w:rPr>
                <w:sz w:val="20"/>
                <w:szCs w:val="20"/>
              </w:rPr>
              <w:t>занятая резидентами, га;</w:t>
            </w:r>
          </w:p>
          <w:p w:rsidR="006A5DA1" w:rsidRPr="006C1805" w:rsidRDefault="006A5DA1" w:rsidP="006C1805">
            <w:pPr>
              <w:spacing w:after="0" w:line="240" w:lineRule="auto"/>
              <w:jc w:val="both"/>
              <w:rPr>
                <w:sz w:val="20"/>
                <w:szCs w:val="20"/>
              </w:rPr>
            </w:pPr>
            <w:r w:rsidRPr="006C1805">
              <w:rPr>
                <w:sz w:val="20"/>
                <w:szCs w:val="20"/>
                <w:lang w:val="en-US"/>
              </w:rPr>
              <w:t>S</w:t>
            </w:r>
            <w:r w:rsidRPr="006C1805">
              <w:rPr>
                <w:sz w:val="20"/>
                <w:szCs w:val="20"/>
              </w:rPr>
              <w:t>ПО  - общая площадь индустриального парка, га;</w:t>
            </w:r>
          </w:p>
          <w:p w:rsidR="006A5DA1" w:rsidRPr="006C1805" w:rsidRDefault="006A5DA1" w:rsidP="006C1805">
            <w:pPr>
              <w:spacing w:after="0" w:line="240" w:lineRule="auto"/>
              <w:jc w:val="both"/>
              <w:rPr>
                <w:sz w:val="20"/>
                <w:szCs w:val="20"/>
              </w:rPr>
            </w:pPr>
            <w:r w:rsidRPr="006C1805">
              <w:rPr>
                <w:sz w:val="20"/>
                <w:szCs w:val="20"/>
                <w:lang w:val="en-US"/>
              </w:rPr>
              <w:t>S</w:t>
            </w:r>
            <w:r w:rsidRPr="006C1805">
              <w:rPr>
                <w:sz w:val="20"/>
                <w:szCs w:val="20"/>
                <w:vertAlign w:val="subscript"/>
              </w:rPr>
              <w:t>ПИ</w:t>
            </w:r>
            <w:r w:rsidRPr="006C1805">
              <w:rPr>
                <w:sz w:val="20"/>
                <w:szCs w:val="20"/>
              </w:rPr>
              <w:t xml:space="preserve">  - площадь индустриального парка, предназначенная для объектов инфраструктуры, га</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Администрация города Пущино</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5.</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Количество привлеченных резидентов индустриальных парков, технопарков, промышленных площадок</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DA1" w:rsidRPr="006C1805" w:rsidRDefault="006A5DA1" w:rsidP="006C1805">
            <w:pPr>
              <w:spacing w:after="0" w:line="240" w:lineRule="auto"/>
              <w:jc w:val="both"/>
              <w:rPr>
                <w:color w:val="000000"/>
                <w:sz w:val="20"/>
                <w:szCs w:val="20"/>
              </w:rPr>
            </w:pPr>
            <w:r w:rsidRPr="006C1805">
              <w:rPr>
                <w:sz w:val="20"/>
                <w:szCs w:val="20"/>
              </w:rPr>
              <w:t>Единица</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contextualSpacing/>
              <w:jc w:val="both"/>
              <w:rPr>
                <w:sz w:val="20"/>
                <w:szCs w:val="20"/>
              </w:rPr>
            </w:pPr>
            <w:r w:rsidRPr="006C1805">
              <w:rPr>
                <w:sz w:val="20"/>
                <w:szCs w:val="20"/>
              </w:rPr>
              <w:t>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Фактическое количество привлеченных резидентов индустриальных парков, технопарков, промышленных площадок. Учет ведется по каждому году реализации программы.</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Администрация города Пущино</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6.</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Количество резидентов индустриальных парков, технопарков, промышленных площадок, начавших производство</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единиц</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contextualSpacing/>
              <w:jc w:val="both"/>
              <w:rPr>
                <w:sz w:val="20"/>
                <w:szCs w:val="20"/>
              </w:rPr>
            </w:pPr>
            <w:r w:rsidRPr="006C1805">
              <w:rPr>
                <w:sz w:val="20"/>
                <w:szCs w:val="20"/>
              </w:rPr>
              <w:t>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Фактическое количество резидентов индустриальных парков, технопарков, промышленных площадок, начавших производство. Учет ведется по каждому году реализации программы.</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Администрация города Пущино</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7.</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hd w:val="clear" w:color="auto" w:fill="FFFFFF"/>
              <w:spacing w:after="0" w:line="240" w:lineRule="auto"/>
              <w:jc w:val="both"/>
              <w:rPr>
                <w:sz w:val="20"/>
                <w:szCs w:val="20"/>
              </w:rPr>
            </w:pPr>
            <w:r w:rsidRPr="006C1805">
              <w:rPr>
                <w:sz w:val="20"/>
                <w:szCs w:val="20"/>
              </w:rPr>
              <w:t>Количество созданных новых индустриальных парков, технопарков, промышленных площадок</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единиц</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contextualSpacing/>
              <w:jc w:val="both"/>
              <w:rPr>
                <w:sz w:val="20"/>
                <w:szCs w:val="20"/>
              </w:rPr>
            </w:pPr>
            <w:r w:rsidRPr="006C1805">
              <w:rPr>
                <w:sz w:val="20"/>
                <w:szCs w:val="20"/>
              </w:rPr>
              <w:t>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Рассчитывается по факту создания </w:t>
            </w:r>
            <w:r w:rsidRPr="006C1805">
              <w:rPr>
                <w:color w:val="000000"/>
                <w:sz w:val="20"/>
                <w:szCs w:val="20"/>
              </w:rPr>
              <w:t>новых индустриальных парков, технопарков, промышленных площадок</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r w:rsidRPr="006C1805">
              <w:rPr>
                <w:sz w:val="20"/>
                <w:szCs w:val="20"/>
              </w:rPr>
              <w:t>Администрация города Пущино</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trHeight w:val="143"/>
        </w:trPr>
        <w:tc>
          <w:tcPr>
            <w:tcW w:w="14303" w:type="dxa"/>
            <w:gridSpan w:val="9"/>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b/>
                <w:sz w:val="20"/>
                <w:szCs w:val="20"/>
                <w:lang w:eastAsia="ru-RU"/>
              </w:rPr>
              <w:t xml:space="preserve">Подпрограмма 3. </w:t>
            </w:r>
            <w:r w:rsidRPr="006C1805">
              <w:rPr>
                <w:b/>
                <w:sz w:val="20"/>
                <w:szCs w:val="20"/>
                <w:lang w:eastAsia="ru-RU" w:bidi="ru-RU"/>
              </w:rPr>
              <w:t>«Развитие конкуренции»</w:t>
            </w:r>
          </w:p>
        </w:tc>
        <w:tc>
          <w:tcPr>
            <w:tcW w:w="621" w:type="dxa"/>
          </w:tcPr>
          <w:p w:rsidR="006A5DA1" w:rsidRPr="006C1805" w:rsidRDefault="006A5DA1" w:rsidP="006C1805">
            <w:pPr>
              <w:spacing w:after="0" w:line="240" w:lineRule="auto"/>
              <w:jc w:val="both"/>
              <w:rPr>
                <w:sz w:val="20"/>
                <w:szCs w:val="20"/>
              </w:rPr>
            </w:pPr>
          </w:p>
        </w:tc>
        <w:tc>
          <w:tcPr>
            <w:tcW w:w="1099" w:type="dxa"/>
            <w:vAlign w:val="center"/>
          </w:tcPr>
          <w:p w:rsidR="006A5DA1" w:rsidRPr="006C1805" w:rsidRDefault="006A5DA1" w:rsidP="006C1805">
            <w:pPr>
              <w:spacing w:after="0" w:line="240" w:lineRule="auto"/>
              <w:jc w:val="both"/>
              <w:rPr>
                <w:color w:val="000000"/>
                <w:sz w:val="20"/>
                <w:szCs w:val="20"/>
              </w:rPr>
            </w:pPr>
            <w:r w:rsidRPr="006C1805">
              <w:rPr>
                <w:color w:val="000000"/>
                <w:sz w:val="20"/>
                <w:szCs w:val="20"/>
              </w:rPr>
              <w:t>единиц</w:t>
            </w:r>
          </w:p>
        </w:tc>
      </w:tr>
      <w:tr w:rsidR="006A5DA1" w:rsidRPr="006C1805" w:rsidTr="006C1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rPr>
          <w:gridAfter w:val="2"/>
          <w:wAfter w:w="1724" w:type="dxa"/>
          <w:trHeight w:val="143"/>
        </w:trPr>
        <w:tc>
          <w:tcPr>
            <w:tcW w:w="534"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numPr>
                <w:ilvl w:val="0"/>
                <w:numId w:val="9"/>
              </w:numPr>
              <w:autoSpaceDE w:val="0"/>
              <w:autoSpaceDN w:val="0"/>
              <w:adjustRightInd w:val="0"/>
              <w:spacing w:after="0" w:line="240" w:lineRule="auto"/>
              <w:ind w:left="0"/>
              <w:jc w:val="both"/>
              <w:rPr>
                <w:sz w:val="20"/>
                <w:szCs w:val="20"/>
                <w:lang w:eastAsia="ru-RU"/>
              </w:rPr>
            </w:pPr>
            <w:r w:rsidRPr="006C1805">
              <w:rPr>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rPr>
              <w:t>Целевой показатель 1</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27" w:type="dxa"/>
            <w:gridSpan w:val="2"/>
            <w:tcBorders>
              <w:top w:val="single" w:sz="4" w:space="0" w:color="auto"/>
              <w:left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процент</w:t>
            </w:r>
          </w:p>
        </w:tc>
        <w:tc>
          <w:tcPr>
            <w:tcW w:w="1414" w:type="dxa"/>
            <w:tcBorders>
              <w:top w:val="single" w:sz="4" w:space="0" w:color="auto"/>
              <w:left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p>
        </w:tc>
        <w:tc>
          <w:tcPr>
            <w:tcW w:w="4473" w:type="dxa"/>
            <w:tcBorders>
              <w:top w:val="single" w:sz="4" w:space="0" w:color="auto"/>
              <w:left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789DF2CF" wp14:editId="5E78E8A8">
                  <wp:extent cx="1152525" cy="428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где:</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5F825FCD" wp14:editId="27A23575">
                  <wp:extent cx="3238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6C1805">
              <w:rPr>
                <w:sz w:val="20"/>
                <w:szCs w:val="20"/>
                <w:lang w:eastAsia="ru-RU"/>
              </w:rPr>
              <w:t xml:space="preserve"> - доля обоснованных, частично обоснованных жалоб в Федеральную антимонопольную службу (ФАС России), процентов;</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L - количество жалоб в Федеральную антимонопольную службу, признанных обоснованными, частично обоснованными, единиц;</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К - общее количество опубликованных торгов, единиц</w:t>
            </w:r>
          </w:p>
        </w:tc>
        <w:tc>
          <w:tcPr>
            <w:tcW w:w="1942" w:type="dxa"/>
            <w:gridSpan w:val="2"/>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Единая автоматизированная система управления закупками Московской области</w:t>
            </w:r>
          </w:p>
        </w:tc>
        <w:tc>
          <w:tcPr>
            <w:tcW w:w="2271"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Ежегодно</w:t>
            </w:r>
          </w:p>
        </w:tc>
      </w:tr>
      <w:tr w:rsidR="006A5DA1" w:rsidRPr="006C1805" w:rsidTr="006C1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rPr>
          <w:gridAfter w:val="2"/>
          <w:wAfter w:w="1724" w:type="dxa"/>
          <w:trHeight w:val="143"/>
        </w:trPr>
        <w:tc>
          <w:tcPr>
            <w:tcW w:w="534"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numPr>
                <w:ilvl w:val="0"/>
                <w:numId w:val="9"/>
              </w:numPr>
              <w:autoSpaceDE w:val="0"/>
              <w:autoSpaceDN w:val="0"/>
              <w:adjustRightInd w:val="0"/>
              <w:spacing w:after="0" w:line="240" w:lineRule="auto"/>
              <w:ind w:left="0"/>
              <w:jc w:val="both"/>
              <w:rPr>
                <w:sz w:val="20"/>
                <w:szCs w:val="20"/>
                <w:lang w:eastAsia="ru-RU"/>
              </w:rPr>
            </w:pPr>
          </w:p>
        </w:tc>
        <w:tc>
          <w:tcPr>
            <w:tcW w:w="2633" w:type="dxa"/>
            <w:gridSpan w:val="2"/>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rPr>
              <w:t>Целевой показатель 2</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Доля несостоявшихся торгов от общего количества объявленных торгов</w:t>
            </w:r>
          </w:p>
        </w:tc>
        <w:tc>
          <w:tcPr>
            <w:tcW w:w="1032"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процент</w:t>
            </w:r>
          </w:p>
        </w:tc>
        <w:tc>
          <w:tcPr>
            <w:tcW w:w="1414"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28</w:t>
            </w:r>
          </w:p>
        </w:tc>
        <w:tc>
          <w:tcPr>
            <w:tcW w:w="4473"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14E99842" wp14:editId="6082CBC7">
                  <wp:extent cx="1114425" cy="409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14425" cy="409575"/>
                          </a:xfrm>
                          <a:prstGeom prst="rect">
                            <a:avLst/>
                          </a:prstGeom>
                          <a:noFill/>
                          <a:ln>
                            <a:noFill/>
                          </a:ln>
                        </pic:spPr>
                      </pic:pic>
                    </a:graphicData>
                  </a:graphic>
                </wp:inline>
              </w:drawing>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где:</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14D08D27" wp14:editId="1FC3CE50">
                  <wp:extent cx="304800"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6C1805">
              <w:rPr>
                <w:sz w:val="20"/>
                <w:szCs w:val="20"/>
                <w:lang w:eastAsia="ru-RU"/>
              </w:rPr>
              <w:t xml:space="preserve"> - доля несостоявшихся торгов, процентов;</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N - количество торгов, на которые не было подано заявок, либо заявки были отклонены, либо подана одна заявка, единиц;</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К - общее количество объявленных торгов, единиц</w:t>
            </w:r>
          </w:p>
        </w:tc>
        <w:tc>
          <w:tcPr>
            <w:tcW w:w="1942" w:type="dxa"/>
            <w:gridSpan w:val="2"/>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Единая автоматизированная система управления закупками Московской области</w:t>
            </w:r>
          </w:p>
        </w:tc>
        <w:tc>
          <w:tcPr>
            <w:tcW w:w="2271"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Ежегодно</w:t>
            </w:r>
          </w:p>
        </w:tc>
      </w:tr>
      <w:tr w:rsidR="006A5DA1" w:rsidRPr="006C1805" w:rsidTr="006C1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rPr>
          <w:gridAfter w:val="2"/>
          <w:wAfter w:w="1724" w:type="dxa"/>
          <w:trHeight w:val="143"/>
        </w:trPr>
        <w:tc>
          <w:tcPr>
            <w:tcW w:w="534"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numPr>
                <w:ilvl w:val="0"/>
                <w:numId w:val="9"/>
              </w:numPr>
              <w:autoSpaceDE w:val="0"/>
              <w:autoSpaceDN w:val="0"/>
              <w:adjustRightInd w:val="0"/>
              <w:spacing w:after="0" w:line="240" w:lineRule="auto"/>
              <w:ind w:left="0"/>
              <w:jc w:val="both"/>
              <w:rPr>
                <w:sz w:val="20"/>
                <w:szCs w:val="20"/>
                <w:lang w:eastAsia="ru-RU"/>
              </w:rPr>
            </w:pPr>
          </w:p>
        </w:tc>
        <w:tc>
          <w:tcPr>
            <w:tcW w:w="2633" w:type="dxa"/>
            <w:gridSpan w:val="2"/>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rPr>
              <w:t>Целевой показатель 3</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Среднее количество участников на торгах</w:t>
            </w:r>
          </w:p>
        </w:tc>
        <w:tc>
          <w:tcPr>
            <w:tcW w:w="1032"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единица</w:t>
            </w:r>
          </w:p>
        </w:tc>
        <w:tc>
          <w:tcPr>
            <w:tcW w:w="1414"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3,7</w:t>
            </w:r>
          </w:p>
        </w:tc>
        <w:tc>
          <w:tcPr>
            <w:tcW w:w="4473"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35CE8EEE" wp14:editId="504E1F52">
                  <wp:extent cx="1476375" cy="438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где:</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Y - количество участников в одной процедуре, единиц;</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601464FA" wp14:editId="0972C302">
                  <wp:extent cx="228600" cy="2952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6C1805">
              <w:rPr>
                <w:sz w:val="20"/>
                <w:szCs w:val="20"/>
                <w:lang w:eastAsia="ru-RU"/>
              </w:rPr>
              <w:t xml:space="preserve"> - количество участников размещения заказов в i-й процедуре, где k - количество проведенных процедур, единиц;</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K - общее количество проведенных процедур, единиц</w:t>
            </w:r>
          </w:p>
        </w:tc>
        <w:tc>
          <w:tcPr>
            <w:tcW w:w="1942" w:type="dxa"/>
            <w:gridSpan w:val="2"/>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Единая автоматизированная система управления закупками Московской области</w:t>
            </w:r>
          </w:p>
        </w:tc>
        <w:tc>
          <w:tcPr>
            <w:tcW w:w="2271"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lang w:eastAsia="ru-RU"/>
              </w:rPr>
              <w:t>Ежегодно</w:t>
            </w:r>
          </w:p>
        </w:tc>
      </w:tr>
      <w:tr w:rsidR="006A5DA1" w:rsidRPr="006C1805" w:rsidTr="006C1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rPr>
          <w:gridAfter w:val="2"/>
          <w:wAfter w:w="1724" w:type="dxa"/>
          <w:trHeight w:val="143"/>
        </w:trPr>
        <w:tc>
          <w:tcPr>
            <w:tcW w:w="534"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numPr>
                <w:ilvl w:val="0"/>
                <w:numId w:val="9"/>
              </w:numPr>
              <w:autoSpaceDE w:val="0"/>
              <w:autoSpaceDN w:val="0"/>
              <w:adjustRightInd w:val="0"/>
              <w:spacing w:after="0" w:line="240" w:lineRule="auto"/>
              <w:ind w:left="0"/>
              <w:jc w:val="both"/>
              <w:rPr>
                <w:sz w:val="20"/>
                <w:szCs w:val="20"/>
                <w:lang w:eastAsia="ru-RU"/>
              </w:rPr>
            </w:pPr>
          </w:p>
        </w:tc>
        <w:tc>
          <w:tcPr>
            <w:tcW w:w="2633" w:type="dxa"/>
            <w:gridSpan w:val="2"/>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rPr>
              <w:t>Целевой показатель 4</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Доля общей экономии денежных средств от общей суммы объявленных торгов</w:t>
            </w:r>
          </w:p>
        </w:tc>
        <w:tc>
          <w:tcPr>
            <w:tcW w:w="1032"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процент</w:t>
            </w:r>
          </w:p>
        </w:tc>
        <w:tc>
          <w:tcPr>
            <w:tcW w:w="1414"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7,5</w:t>
            </w:r>
          </w:p>
        </w:tc>
        <w:tc>
          <w:tcPr>
            <w:tcW w:w="4473"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12AFE4B1" wp14:editId="00E5204A">
                  <wp:extent cx="1362075" cy="4572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62075" cy="457200"/>
                          </a:xfrm>
                          <a:prstGeom prst="rect">
                            <a:avLst/>
                          </a:prstGeom>
                          <a:noFill/>
                          <a:ln>
                            <a:noFill/>
                          </a:ln>
                        </pic:spPr>
                      </pic:pic>
                    </a:graphicData>
                  </a:graphic>
                </wp:inline>
              </w:drawing>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где:</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71145D05" wp14:editId="3541741E">
                  <wp:extent cx="342900" cy="2762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6C1805">
              <w:rPr>
                <w:sz w:val="20"/>
                <w:szCs w:val="20"/>
                <w:lang w:eastAsia="ru-RU"/>
              </w:rPr>
              <w:t xml:space="preserve"> - доля общей экономии денежных средств от общей суммы объявленных торгов, процентов;</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2B10661C" wp14:editId="2F2A1764">
                  <wp:extent cx="295275" cy="2762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6C1805">
              <w:rPr>
                <w:sz w:val="20"/>
                <w:szCs w:val="20"/>
                <w:lang w:eastAsia="ru-RU"/>
              </w:rPr>
              <w:t xml:space="preserve"> -  общая экономия денежных средств в результате проведения торгов и до проведения торгов, рублей;</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7CD01B49" wp14:editId="56B3B60E">
                  <wp:extent cx="55245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2450" cy="304800"/>
                          </a:xfrm>
                          <a:prstGeom prst="rect">
                            <a:avLst/>
                          </a:prstGeom>
                          <a:noFill/>
                          <a:ln>
                            <a:noFill/>
                          </a:ln>
                        </pic:spPr>
                      </pic:pic>
                    </a:graphicData>
                  </a:graphic>
                </wp:inline>
              </w:drawing>
            </w:r>
            <w:r w:rsidRPr="006C1805">
              <w:rPr>
                <w:sz w:val="20"/>
                <w:szCs w:val="20"/>
                <w:lang w:eastAsia="ru-RU"/>
              </w:rPr>
              <w:t xml:space="preserve"> - общая сумма объявленных торгов, рублей</w:t>
            </w:r>
          </w:p>
        </w:tc>
        <w:tc>
          <w:tcPr>
            <w:tcW w:w="1942" w:type="dxa"/>
            <w:gridSpan w:val="2"/>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Единая автоматизированная система управления закупками Московской области</w:t>
            </w:r>
          </w:p>
        </w:tc>
        <w:tc>
          <w:tcPr>
            <w:tcW w:w="2271"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spacing w:after="0" w:line="240" w:lineRule="auto"/>
              <w:jc w:val="both"/>
              <w:rPr>
                <w:sz w:val="20"/>
                <w:szCs w:val="20"/>
              </w:rPr>
            </w:pPr>
            <w:r w:rsidRPr="006C1805">
              <w:rPr>
                <w:sz w:val="20"/>
                <w:szCs w:val="20"/>
                <w:lang w:eastAsia="ru-RU"/>
              </w:rPr>
              <w:t>Ежегодно</w:t>
            </w:r>
          </w:p>
        </w:tc>
      </w:tr>
      <w:tr w:rsidR="006A5DA1" w:rsidRPr="006C1805" w:rsidTr="006C1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rPr>
          <w:gridAfter w:val="2"/>
          <w:wAfter w:w="1724" w:type="dxa"/>
          <w:trHeight w:val="143"/>
        </w:trPr>
        <w:tc>
          <w:tcPr>
            <w:tcW w:w="534"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numPr>
                <w:ilvl w:val="0"/>
                <w:numId w:val="9"/>
              </w:numPr>
              <w:autoSpaceDE w:val="0"/>
              <w:autoSpaceDN w:val="0"/>
              <w:adjustRightInd w:val="0"/>
              <w:spacing w:after="0" w:line="240" w:lineRule="auto"/>
              <w:ind w:left="0"/>
              <w:jc w:val="both"/>
              <w:rPr>
                <w:sz w:val="20"/>
                <w:szCs w:val="20"/>
                <w:lang w:eastAsia="ru-RU"/>
              </w:rPr>
            </w:pPr>
          </w:p>
        </w:tc>
        <w:tc>
          <w:tcPr>
            <w:tcW w:w="2633" w:type="dxa"/>
            <w:gridSpan w:val="2"/>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rPr>
              <w:t>Целевой показатель 5</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tc>
        <w:tc>
          <w:tcPr>
            <w:tcW w:w="1032"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процент</w:t>
            </w:r>
          </w:p>
        </w:tc>
        <w:tc>
          <w:tcPr>
            <w:tcW w:w="1414"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25</w:t>
            </w:r>
          </w:p>
        </w:tc>
        <w:tc>
          <w:tcPr>
            <w:tcW w:w="4473"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475C1EB6" wp14:editId="34130DF9">
                  <wp:extent cx="2543175" cy="295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где:</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5A0BEBD6" wp14:editId="16635D8A">
                  <wp:extent cx="33337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C1805">
              <w:rPr>
                <w:sz w:val="20"/>
                <w:szCs w:val="20"/>
                <w:lang w:eastAsia="ru-RU"/>
              </w:rPr>
              <w:t xml:space="preserve"> - доля закупок у субъектов малого предпринимательства (СМП), социально ориентированных некоммерческих организаций (СОНО), %;</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7D084714" wp14:editId="419BC333">
                  <wp:extent cx="1457325" cy="2000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57325" cy="200025"/>
                          </a:xfrm>
                          <a:prstGeom prst="rect">
                            <a:avLst/>
                          </a:prstGeom>
                          <a:noFill/>
                          <a:ln>
                            <a:noFill/>
                          </a:ln>
                        </pic:spPr>
                      </pic:pic>
                    </a:graphicData>
                  </a:graphic>
                </wp:inline>
              </w:drawing>
            </w:r>
            <w:r w:rsidRPr="006C1805">
              <w:rPr>
                <w:sz w:val="20"/>
                <w:szCs w:val="20"/>
                <w:lang w:eastAsia="ru-RU"/>
              </w:rPr>
              <w:t xml:space="preserve"> - сумма контрактов, заключенных с СМП, СОНО по объявленным среди СМП, СОНО закупкам, </w:t>
            </w:r>
            <w:proofErr w:type="spellStart"/>
            <w:r w:rsidRPr="006C1805">
              <w:rPr>
                <w:sz w:val="20"/>
                <w:szCs w:val="20"/>
                <w:lang w:eastAsia="ru-RU"/>
              </w:rPr>
              <w:t>руб</w:t>
            </w:r>
            <w:proofErr w:type="spellEnd"/>
            <w:r w:rsidRPr="006C1805">
              <w:rPr>
                <w:sz w:val="20"/>
                <w:szCs w:val="20"/>
                <w:lang w:eastAsia="ru-RU"/>
              </w:rPr>
              <w:t>;</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noProof/>
                <w:sz w:val="20"/>
                <w:szCs w:val="20"/>
                <w:lang w:eastAsia="ru-RU"/>
              </w:rPr>
              <w:drawing>
                <wp:inline distT="0" distB="0" distL="0" distR="0" wp14:anchorId="0F9C5BF7" wp14:editId="7C80BD70">
                  <wp:extent cx="847725" cy="2000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47725" cy="200025"/>
                          </a:xfrm>
                          <a:prstGeom prst="rect">
                            <a:avLst/>
                          </a:prstGeom>
                          <a:noFill/>
                          <a:ln>
                            <a:noFill/>
                          </a:ln>
                        </pic:spPr>
                      </pic:pic>
                    </a:graphicData>
                  </a:graphic>
                </wp:inline>
              </w:drawing>
            </w:r>
            <w:r w:rsidRPr="006C1805">
              <w:rPr>
                <w:sz w:val="20"/>
                <w:szCs w:val="20"/>
                <w:lang w:eastAsia="ru-RU"/>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Российской Федерации от 05.04.2013 № 44-ФЗ, руб.;</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СОГЗ - совокупный годовой объем закупок (рассчитывается с учетом части 1.1 ст. 30 Федерального Закона Российской Федерации 44-ФЗ)</w:t>
            </w:r>
          </w:p>
        </w:tc>
        <w:tc>
          <w:tcPr>
            <w:tcW w:w="1942" w:type="dxa"/>
            <w:gridSpan w:val="2"/>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Единая автоматизированная система управления закупками Московской области</w:t>
            </w:r>
          </w:p>
        </w:tc>
        <w:tc>
          <w:tcPr>
            <w:tcW w:w="2271" w:type="dxa"/>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Ежеквартально</w:t>
            </w:r>
          </w:p>
        </w:tc>
      </w:tr>
      <w:tr w:rsidR="006A5DA1" w:rsidRPr="006C1805" w:rsidTr="006C1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rPr>
          <w:gridAfter w:val="2"/>
          <w:wAfter w:w="1724" w:type="dxa"/>
          <w:trHeight w:val="143"/>
        </w:trPr>
        <w:tc>
          <w:tcPr>
            <w:tcW w:w="534" w:type="dxa"/>
            <w:vMerge w:val="restart"/>
            <w:tcBorders>
              <w:top w:val="single" w:sz="4" w:space="0" w:color="auto"/>
              <w:left w:val="single" w:sz="4" w:space="0" w:color="auto"/>
              <w:right w:val="single" w:sz="4" w:space="0" w:color="auto"/>
            </w:tcBorders>
          </w:tcPr>
          <w:p w:rsidR="006A5DA1" w:rsidRPr="006C1805" w:rsidRDefault="006A5DA1" w:rsidP="006C1805">
            <w:pPr>
              <w:numPr>
                <w:ilvl w:val="0"/>
                <w:numId w:val="9"/>
              </w:numPr>
              <w:autoSpaceDE w:val="0"/>
              <w:autoSpaceDN w:val="0"/>
              <w:adjustRightInd w:val="0"/>
              <w:spacing w:after="0" w:line="240" w:lineRule="auto"/>
              <w:ind w:left="0"/>
              <w:jc w:val="both"/>
              <w:rPr>
                <w:sz w:val="20"/>
                <w:szCs w:val="20"/>
                <w:lang w:eastAsia="ru-RU"/>
              </w:rPr>
            </w:pPr>
          </w:p>
        </w:tc>
        <w:tc>
          <w:tcPr>
            <w:tcW w:w="2633" w:type="dxa"/>
            <w:gridSpan w:val="2"/>
            <w:vMerge w:val="restart"/>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rPr>
              <w:t>Целевой показатель 6</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 xml:space="preserve">Количество реализованных требований Стандарта развития конкуренции </w:t>
            </w:r>
          </w:p>
        </w:tc>
        <w:tc>
          <w:tcPr>
            <w:tcW w:w="1032" w:type="dxa"/>
            <w:tcBorders>
              <w:top w:val="single" w:sz="4" w:space="0" w:color="auto"/>
              <w:left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единица</w:t>
            </w:r>
          </w:p>
        </w:tc>
        <w:tc>
          <w:tcPr>
            <w:tcW w:w="1414" w:type="dxa"/>
            <w:vMerge w:val="restart"/>
            <w:tcBorders>
              <w:top w:val="single" w:sz="4" w:space="0" w:color="auto"/>
              <w:left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5</w:t>
            </w:r>
          </w:p>
        </w:tc>
        <w:tc>
          <w:tcPr>
            <w:tcW w:w="4473" w:type="dxa"/>
            <w:vMerge w:val="restart"/>
            <w:tcBorders>
              <w:top w:val="single" w:sz="4" w:space="0" w:color="auto"/>
              <w:left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K = Т</w:t>
            </w:r>
            <w:r w:rsidRPr="006C1805">
              <w:rPr>
                <w:sz w:val="20"/>
                <w:szCs w:val="20"/>
                <w:vertAlign w:val="subscript"/>
                <w:lang w:eastAsia="ru-RU"/>
              </w:rPr>
              <w:t>1</w:t>
            </w:r>
            <w:r w:rsidRPr="006C1805">
              <w:rPr>
                <w:sz w:val="20"/>
                <w:szCs w:val="20"/>
                <w:lang w:eastAsia="ru-RU"/>
              </w:rPr>
              <w:t xml:space="preserve"> + Т</w:t>
            </w:r>
            <w:r w:rsidRPr="006C1805">
              <w:rPr>
                <w:sz w:val="20"/>
                <w:szCs w:val="20"/>
                <w:vertAlign w:val="subscript"/>
                <w:lang w:eastAsia="ru-RU"/>
              </w:rPr>
              <w:t>2</w:t>
            </w:r>
            <w:r w:rsidRPr="006C1805">
              <w:rPr>
                <w:sz w:val="20"/>
                <w:szCs w:val="20"/>
                <w:lang w:eastAsia="ru-RU"/>
              </w:rPr>
              <w:t xml:space="preserve"> + ... + </w:t>
            </w:r>
            <w:proofErr w:type="spellStart"/>
            <w:r w:rsidRPr="006C1805">
              <w:rPr>
                <w:sz w:val="20"/>
                <w:szCs w:val="20"/>
                <w:lang w:eastAsia="ru-RU"/>
              </w:rPr>
              <w:t>Т</w:t>
            </w:r>
            <w:r w:rsidRPr="006C1805">
              <w:rPr>
                <w:sz w:val="20"/>
                <w:szCs w:val="20"/>
                <w:vertAlign w:val="subscript"/>
                <w:lang w:eastAsia="ru-RU"/>
              </w:rPr>
              <w:t>i</w:t>
            </w:r>
            <w:proofErr w:type="spellEnd"/>
            <w:r w:rsidRPr="006C1805">
              <w:rPr>
                <w:sz w:val="20"/>
                <w:szCs w:val="20"/>
                <w:lang w:eastAsia="ru-RU"/>
              </w:rPr>
              <w:t>,</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где:</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К - количество реализованных требований Стандарта развития конкуренции, единиц;</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Т - единица реализованного требования Стандарта развития конкуренции.</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одна единица числового значения показателя = одно реализованное требование.</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Требование (Т</w:t>
            </w:r>
            <w:r w:rsidRPr="006C1805">
              <w:rPr>
                <w:sz w:val="20"/>
                <w:szCs w:val="20"/>
                <w:vertAlign w:val="subscript"/>
                <w:lang w:eastAsia="ru-RU"/>
              </w:rPr>
              <w:t>1</w:t>
            </w:r>
            <w:r w:rsidRPr="006C1805">
              <w:rPr>
                <w:sz w:val="20"/>
                <w:szCs w:val="20"/>
                <w:lang w:eastAsia="ru-RU"/>
              </w:rPr>
              <w:t>-Т</w:t>
            </w:r>
            <w:r w:rsidRPr="006C1805">
              <w:rPr>
                <w:sz w:val="20"/>
                <w:szCs w:val="20"/>
                <w:vertAlign w:val="subscript"/>
                <w:lang w:eastAsia="ru-RU"/>
              </w:rPr>
              <w:t>7</w:t>
            </w:r>
            <w:r w:rsidRPr="006C1805">
              <w:rPr>
                <w:sz w:val="20"/>
                <w:szCs w:val="20"/>
                <w:lang w:eastAsia="ru-RU"/>
              </w:rPr>
              <w:t>):</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1. Определение уполномоченного органа.</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2. Создание коллегиального органа.</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3. Утверждение перечня приоритетных и социально значимых рынков.</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4. Разработка "дорожной карты".</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5. Проведение мониторинга рынков.</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6. Создание и реализация механизмов общественного контроля за деятельностью субъектов естественных монополий.</w:t>
            </w:r>
          </w:p>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7. Повышение уровня информативности о состоянии конкурентной среды</w:t>
            </w:r>
          </w:p>
        </w:tc>
        <w:tc>
          <w:tcPr>
            <w:tcW w:w="1942" w:type="dxa"/>
            <w:gridSpan w:val="2"/>
            <w:vMerge w:val="restart"/>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Администрация города Пущино.</w:t>
            </w:r>
          </w:p>
        </w:tc>
        <w:tc>
          <w:tcPr>
            <w:tcW w:w="2271" w:type="dxa"/>
            <w:vMerge w:val="restart"/>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r w:rsidRPr="006C1805">
              <w:rPr>
                <w:sz w:val="20"/>
                <w:szCs w:val="20"/>
                <w:lang w:eastAsia="ru-RU"/>
              </w:rPr>
              <w:t>Ежегодно</w:t>
            </w:r>
          </w:p>
        </w:tc>
      </w:tr>
      <w:tr w:rsidR="006A5DA1" w:rsidRPr="006C1805" w:rsidTr="006C1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rPr>
          <w:gridAfter w:val="2"/>
          <w:wAfter w:w="1724" w:type="dxa"/>
          <w:trHeight w:val="285"/>
        </w:trPr>
        <w:tc>
          <w:tcPr>
            <w:tcW w:w="534" w:type="dxa"/>
            <w:vMerge/>
            <w:tcBorders>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p>
        </w:tc>
        <w:tc>
          <w:tcPr>
            <w:tcW w:w="2633" w:type="dxa"/>
            <w:gridSpan w:val="2"/>
            <w:vMerge/>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p>
        </w:tc>
        <w:tc>
          <w:tcPr>
            <w:tcW w:w="1032" w:type="dxa"/>
            <w:tcBorders>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p>
        </w:tc>
        <w:tc>
          <w:tcPr>
            <w:tcW w:w="1414" w:type="dxa"/>
            <w:vMerge/>
            <w:tcBorders>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p>
        </w:tc>
        <w:tc>
          <w:tcPr>
            <w:tcW w:w="4473" w:type="dxa"/>
            <w:vMerge/>
            <w:tcBorders>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p>
        </w:tc>
        <w:tc>
          <w:tcPr>
            <w:tcW w:w="1942" w:type="dxa"/>
            <w:gridSpan w:val="2"/>
            <w:vMerge/>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p>
        </w:tc>
        <w:tc>
          <w:tcPr>
            <w:tcW w:w="2271" w:type="dxa"/>
            <w:vMerge/>
            <w:tcBorders>
              <w:top w:val="single" w:sz="4" w:space="0" w:color="auto"/>
              <w:left w:val="single" w:sz="4" w:space="0" w:color="auto"/>
              <w:bottom w:val="single" w:sz="4" w:space="0" w:color="auto"/>
              <w:right w:val="single" w:sz="4" w:space="0" w:color="auto"/>
            </w:tcBorders>
          </w:tcPr>
          <w:p w:rsidR="006A5DA1" w:rsidRPr="006C1805" w:rsidRDefault="006A5DA1" w:rsidP="006C1805">
            <w:pPr>
              <w:autoSpaceDE w:val="0"/>
              <w:autoSpaceDN w:val="0"/>
              <w:adjustRightInd w:val="0"/>
              <w:spacing w:after="0" w:line="240" w:lineRule="auto"/>
              <w:jc w:val="both"/>
              <w:rPr>
                <w:sz w:val="20"/>
                <w:szCs w:val="20"/>
                <w:lang w:eastAsia="ru-RU"/>
              </w:rPr>
            </w:pPr>
          </w:p>
        </w:tc>
      </w:tr>
      <w:tr w:rsidR="006A5DA1" w:rsidRPr="006C1805" w:rsidTr="006C1805">
        <w:trPr>
          <w:gridAfter w:val="2"/>
          <w:wAfter w:w="1720" w:type="dxa"/>
          <w:trHeight w:val="143"/>
        </w:trPr>
        <w:tc>
          <w:tcPr>
            <w:tcW w:w="14303" w:type="dxa"/>
            <w:gridSpan w:val="9"/>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b/>
                <w:sz w:val="20"/>
                <w:szCs w:val="20"/>
              </w:rPr>
              <w:t>Подпрограмма 4. «Развитие потребительского рынка и услуг»</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1</w:t>
            </w:r>
            <w:r w:rsidR="0036259A" w:rsidRPr="006C1805">
              <w:rPr>
                <w:rFonts w:ascii="Times New Roman" w:hAnsi="Times New Roman" w:cs="Times New Roman"/>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Показатель 1.</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Обеспеченность населения площадью торговых объектов </w:t>
            </w:r>
          </w:p>
          <w:p w:rsidR="006A5DA1" w:rsidRPr="006C1805" w:rsidRDefault="006A5DA1" w:rsidP="006C1805">
            <w:pPr>
              <w:widowControl w:val="0"/>
              <w:autoSpaceDE w:val="0"/>
              <w:autoSpaceDN w:val="0"/>
              <w:adjustRightInd w:val="0"/>
              <w:spacing w:after="0" w:line="240" w:lineRule="auto"/>
              <w:jc w:val="both"/>
              <w:rPr>
                <w:sz w:val="20"/>
                <w:szCs w:val="20"/>
              </w:rPr>
            </w:pP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proofErr w:type="spellStart"/>
            <w:r w:rsidRPr="006C1805">
              <w:rPr>
                <w:sz w:val="20"/>
                <w:szCs w:val="20"/>
              </w:rPr>
              <w:t>кв.м</w:t>
            </w:r>
            <w:proofErr w:type="spellEnd"/>
            <w:r w:rsidRPr="006C1805">
              <w:rPr>
                <w:sz w:val="20"/>
                <w:szCs w:val="20"/>
              </w:rPr>
              <w:t xml:space="preserve"> /1000 жителей</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1200,0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noProof/>
                <w:sz w:val="20"/>
                <w:szCs w:val="20"/>
                <w:lang w:eastAsia="ru-RU"/>
              </w:rPr>
              <w:drawing>
                <wp:inline distT="0" distB="0" distL="0" distR="0" wp14:anchorId="71F0600E" wp14:editId="2DA1E85B">
                  <wp:extent cx="933450" cy="3714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3450" cy="371475"/>
                          </a:xfrm>
                          <a:prstGeom prst="rect">
                            <a:avLst/>
                          </a:prstGeom>
                          <a:noFill/>
                          <a:ln>
                            <a:noFill/>
                          </a:ln>
                        </pic:spPr>
                      </pic:pic>
                    </a:graphicData>
                  </a:graphic>
                </wp:inline>
              </w:drawing>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где:</w:t>
            </w:r>
          </w:p>
          <w:p w:rsidR="006A5DA1" w:rsidRPr="006C1805" w:rsidRDefault="006A5DA1" w:rsidP="006C1805">
            <w:pPr>
              <w:widowControl w:val="0"/>
              <w:autoSpaceDE w:val="0"/>
              <w:autoSpaceDN w:val="0"/>
              <w:adjustRightInd w:val="0"/>
              <w:spacing w:after="0" w:line="240" w:lineRule="auto"/>
              <w:jc w:val="both"/>
              <w:rPr>
                <w:sz w:val="20"/>
                <w:szCs w:val="20"/>
              </w:rPr>
            </w:pPr>
            <w:proofErr w:type="spellStart"/>
            <w:r w:rsidRPr="006C1805">
              <w:rPr>
                <w:sz w:val="20"/>
                <w:szCs w:val="20"/>
              </w:rPr>
              <w:t>Оторг</w:t>
            </w:r>
            <w:proofErr w:type="spellEnd"/>
            <w:r w:rsidRPr="006C1805">
              <w:rPr>
                <w:sz w:val="20"/>
                <w:szCs w:val="20"/>
              </w:rPr>
              <w:t xml:space="preserve"> – обеспеченность населения площадью торговых объектов;</w:t>
            </w:r>
          </w:p>
          <w:p w:rsidR="006A5DA1" w:rsidRPr="006C1805" w:rsidRDefault="006A5DA1" w:rsidP="006C1805">
            <w:pPr>
              <w:widowControl w:val="0"/>
              <w:autoSpaceDE w:val="0"/>
              <w:autoSpaceDN w:val="0"/>
              <w:adjustRightInd w:val="0"/>
              <w:spacing w:after="0" w:line="240" w:lineRule="auto"/>
              <w:jc w:val="both"/>
              <w:rPr>
                <w:sz w:val="20"/>
                <w:szCs w:val="20"/>
              </w:rPr>
            </w:pPr>
            <w:proofErr w:type="spellStart"/>
            <w:r w:rsidRPr="006C1805">
              <w:rPr>
                <w:sz w:val="20"/>
                <w:szCs w:val="20"/>
              </w:rPr>
              <w:t>Sторг</w:t>
            </w:r>
            <w:proofErr w:type="spellEnd"/>
            <w:r w:rsidRPr="006C1805">
              <w:rPr>
                <w:sz w:val="20"/>
                <w:szCs w:val="20"/>
              </w:rPr>
              <w:t xml:space="preserve"> – площадь торговых объектов предприятий розничной торговли на территории городского округа Пущино Московской области;</w:t>
            </w:r>
          </w:p>
          <w:p w:rsidR="006A5DA1" w:rsidRPr="006C1805" w:rsidRDefault="006A5DA1" w:rsidP="006C1805">
            <w:pPr>
              <w:widowControl w:val="0"/>
              <w:autoSpaceDE w:val="0"/>
              <w:autoSpaceDN w:val="0"/>
              <w:adjustRightInd w:val="0"/>
              <w:spacing w:after="0" w:line="240" w:lineRule="auto"/>
              <w:jc w:val="both"/>
              <w:rPr>
                <w:sz w:val="20"/>
                <w:szCs w:val="20"/>
              </w:rPr>
            </w:pPr>
            <w:proofErr w:type="spellStart"/>
            <w:r w:rsidRPr="006C1805">
              <w:rPr>
                <w:sz w:val="20"/>
                <w:szCs w:val="20"/>
              </w:rPr>
              <w:t>Чсред</w:t>
            </w:r>
            <w:proofErr w:type="spellEnd"/>
            <w:r w:rsidRPr="006C1805">
              <w:rPr>
                <w:sz w:val="20"/>
                <w:szCs w:val="20"/>
              </w:rPr>
              <w:t xml:space="preserve"> – среднегодовая численность постоянного населения городского округа Пущино Московской области</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Данные Федеральной службы государственной статистики (далее - Росстат) о численности населения Московской области и данные о площадях торговых объектов предприятий розничной торговли, предоставляемые хозяйствующими субъектами </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outlineLvl w:val="4"/>
              <w:rPr>
                <w:rFonts w:ascii="Times New Roman" w:hAnsi="Times New Roman" w:cs="Times New Roman"/>
              </w:rPr>
            </w:pPr>
            <w:r w:rsidRPr="006C1805">
              <w:rPr>
                <w:rFonts w:ascii="Times New Roman" w:hAnsi="Times New Roman" w:cs="Times New Roman"/>
              </w:rPr>
              <w:t>2</w:t>
            </w:r>
            <w:r w:rsidR="0036259A" w:rsidRPr="006C1805">
              <w:rPr>
                <w:rFonts w:ascii="Times New Roman" w:hAnsi="Times New Roman" w:cs="Times New Roman"/>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Показатель 2.</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Прирост посадочных мест на объектах общественного питания </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посадочное место</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Значение показателя рассчитывается как сумма прироста посадочных мест на объектах общественного питания городского округа Пущино Московской области за отчетный год</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Данные о приросте посадочных мест на объектах общественного питания за отчетный год, предоставляемые хозяйствующими субъектами</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outlineLvl w:val="4"/>
              <w:rPr>
                <w:rFonts w:ascii="Times New Roman" w:hAnsi="Times New Roman" w:cs="Times New Roman"/>
              </w:rPr>
            </w:pPr>
            <w:r w:rsidRPr="006C1805">
              <w:rPr>
                <w:rFonts w:ascii="Times New Roman" w:hAnsi="Times New Roman" w:cs="Times New Roman"/>
              </w:rPr>
              <w:t>3</w:t>
            </w:r>
            <w:r w:rsidR="0036259A" w:rsidRPr="006C1805">
              <w:rPr>
                <w:rFonts w:ascii="Times New Roman" w:hAnsi="Times New Roman" w:cs="Times New Roman"/>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Показатель 3</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Прирост рабочих мест на объектах бытового обслуживания </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раб. мест</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9</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Значение показателя рассчитывается как сумма прироста рабочих мест на предприятиях бытовых услуг городского округа Пущино Московской области за отчетный год</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Данные о приросте рабочих мест на объектах бытового обслуживания за отчетный год, предоставляемые хозяйствующими субъектами</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Ежегодно</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4</w:t>
            </w:r>
            <w:r w:rsidR="0036259A" w:rsidRPr="006C1805">
              <w:rPr>
                <w:rFonts w:ascii="Times New Roman" w:hAnsi="Times New Roman" w:cs="Times New Roman"/>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Показатель 4.</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Количество введенных банных объектов по программе «100 бань Подмосковья» </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единиц</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noProof/>
                <w:position w:val="-28"/>
              </w:rPr>
            </w:pPr>
            <w:r w:rsidRPr="006C1805">
              <w:rPr>
                <w:rFonts w:ascii="Times New Roman" w:hAnsi="Times New Roman" w:cs="Times New Roman"/>
                <w:noProof/>
                <w:position w:val="-28"/>
              </w:rPr>
              <w:t>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Количество построенных (реконструированных) банных объектов по программе «100 бань Подмосковья»</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Данные, предоставляемые хозяйствующими субъектами</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Ежегодно </w:t>
            </w:r>
          </w:p>
        </w:tc>
      </w:tr>
      <w:tr w:rsidR="006A5DA1" w:rsidRPr="006C1805" w:rsidTr="006C1805">
        <w:trPr>
          <w:gridAfter w:val="2"/>
          <w:wAfter w:w="1723" w:type="dxa"/>
          <w:trHeight w:val="143"/>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5</w:t>
            </w:r>
            <w:r w:rsidR="0036259A" w:rsidRPr="006C1805">
              <w:rPr>
                <w:rFonts w:ascii="Times New Roman" w:hAnsi="Times New Roman" w:cs="Times New Roman"/>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Показатель 5.</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Наличие на территории городского округа Пущино Московской области муниципального казенного учреждения в сфере погребения и похоронного дела по принципу</w:t>
            </w:r>
            <w:r w:rsidRPr="006C1805">
              <w:rPr>
                <w:sz w:val="20"/>
                <w:szCs w:val="20"/>
              </w:rPr>
              <w:br/>
              <w:t xml:space="preserve">1 городской округ – </w:t>
            </w:r>
            <w:r w:rsidRPr="006C1805">
              <w:rPr>
                <w:sz w:val="20"/>
                <w:szCs w:val="20"/>
              </w:rPr>
              <w:br/>
              <w:t>1 муниципальное казенное учреждение</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процент</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noProof/>
                <w:position w:val="-28"/>
              </w:rPr>
            </w:pPr>
            <w:r w:rsidRPr="006C1805">
              <w:rPr>
                <w:rFonts w:ascii="Times New Roman" w:hAnsi="Times New Roman" w:cs="Times New Roman"/>
                <w:noProof/>
                <w:position w:val="-28"/>
              </w:rPr>
              <w:t>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i/>
                <w:sz w:val="20"/>
                <w:szCs w:val="20"/>
              </w:rPr>
            </w:pPr>
            <w:r w:rsidRPr="006C1805">
              <w:rPr>
                <w:i/>
                <w:noProof/>
                <w:sz w:val="20"/>
                <w:szCs w:val="20"/>
                <w:lang w:eastAsia="ru-RU"/>
              </w:rPr>
              <w:drawing>
                <wp:inline distT="0" distB="0" distL="0" distR="0" wp14:anchorId="375BBADC" wp14:editId="551C4E8E">
                  <wp:extent cx="904875" cy="3429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p>
          <w:p w:rsidR="006A5DA1" w:rsidRPr="006C1805" w:rsidRDefault="006A5DA1" w:rsidP="006C1805">
            <w:pPr>
              <w:widowControl w:val="0"/>
              <w:autoSpaceDE w:val="0"/>
              <w:autoSpaceDN w:val="0"/>
              <w:adjustRightInd w:val="0"/>
              <w:spacing w:after="0" w:line="240" w:lineRule="auto"/>
              <w:jc w:val="both"/>
              <w:rPr>
                <w:i/>
                <w:sz w:val="20"/>
                <w:szCs w:val="20"/>
              </w:rPr>
            </w:pPr>
          </w:p>
          <w:p w:rsidR="006A5DA1" w:rsidRPr="006C1805" w:rsidRDefault="006A5DA1" w:rsidP="006C1805">
            <w:pPr>
              <w:widowControl w:val="0"/>
              <w:autoSpaceDE w:val="0"/>
              <w:autoSpaceDN w:val="0"/>
              <w:adjustRightInd w:val="0"/>
              <w:spacing w:after="0" w:line="240" w:lineRule="auto"/>
              <w:jc w:val="both"/>
              <w:rPr>
                <w:i/>
                <w:sz w:val="20"/>
                <w:szCs w:val="20"/>
              </w:rPr>
            </w:pPr>
            <w:r w:rsidRPr="006C1805">
              <w:rPr>
                <w:i/>
                <w:sz w:val="20"/>
                <w:szCs w:val="20"/>
              </w:rPr>
              <w:t xml:space="preserve">М- </w:t>
            </w:r>
            <w:r w:rsidRPr="006C1805">
              <w:rPr>
                <w:sz w:val="20"/>
                <w:szCs w:val="20"/>
              </w:rPr>
              <w:t>Наличие на территории городского округа Пущино Московской области муниципального казенного учреждения в сфере погребения и похоронного дела по принципу: 1 городской округ – 1 муниципальное казенное учреждение, процент;</w:t>
            </w:r>
          </w:p>
          <w:p w:rsidR="006A5DA1" w:rsidRPr="006C1805" w:rsidRDefault="006A5DA1" w:rsidP="006C1805">
            <w:pPr>
              <w:widowControl w:val="0"/>
              <w:autoSpaceDE w:val="0"/>
              <w:autoSpaceDN w:val="0"/>
              <w:adjustRightInd w:val="0"/>
              <w:spacing w:after="0" w:line="240" w:lineRule="auto"/>
              <w:jc w:val="both"/>
              <w:rPr>
                <w:i/>
                <w:sz w:val="20"/>
                <w:szCs w:val="20"/>
              </w:rPr>
            </w:pPr>
          </w:p>
          <w:p w:rsidR="006A5DA1" w:rsidRPr="006C1805" w:rsidRDefault="006A5DA1" w:rsidP="006C1805">
            <w:pPr>
              <w:widowControl w:val="0"/>
              <w:autoSpaceDE w:val="0"/>
              <w:autoSpaceDN w:val="0"/>
              <w:adjustRightInd w:val="0"/>
              <w:spacing w:after="0" w:line="240" w:lineRule="auto"/>
              <w:jc w:val="both"/>
              <w:rPr>
                <w:i/>
                <w:sz w:val="20"/>
                <w:szCs w:val="20"/>
              </w:rPr>
            </w:pPr>
            <w:r w:rsidRPr="006C1805">
              <w:rPr>
                <w:i/>
                <w:sz w:val="20"/>
                <w:szCs w:val="20"/>
                <w:lang w:val="en-US"/>
              </w:rPr>
              <w:t>K</w:t>
            </w:r>
            <w:r w:rsidRPr="006C1805">
              <w:rPr>
                <w:i/>
                <w:sz w:val="20"/>
                <w:szCs w:val="20"/>
              </w:rPr>
              <w:t xml:space="preserve">– </w:t>
            </w:r>
            <w:proofErr w:type="gramStart"/>
            <w:r w:rsidRPr="006C1805">
              <w:rPr>
                <w:sz w:val="20"/>
                <w:szCs w:val="20"/>
              </w:rPr>
              <w:t>общее</w:t>
            </w:r>
            <w:proofErr w:type="gramEnd"/>
            <w:r w:rsidRPr="006C1805">
              <w:rPr>
                <w:sz w:val="20"/>
                <w:szCs w:val="20"/>
              </w:rPr>
              <w:t xml:space="preserve"> количество муниципальных казенных учреждений в сфере погребения и похоронного дела на территории городского округа Пущино, ед.</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Данные городского округа Пущино Московской области</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Ежеквартально</w:t>
            </w:r>
          </w:p>
        </w:tc>
      </w:tr>
      <w:tr w:rsidR="006A5DA1" w:rsidRPr="006C1805" w:rsidTr="006C1805">
        <w:trPr>
          <w:gridAfter w:val="2"/>
          <w:wAfter w:w="1723" w:type="dxa"/>
          <w:trHeight w:val="2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6</w:t>
            </w:r>
            <w:r w:rsidR="0036259A" w:rsidRPr="006C1805">
              <w:rPr>
                <w:rFonts w:ascii="Times New Roman" w:hAnsi="Times New Roman" w:cs="Times New Roman"/>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Показатель 6.</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Доля кладбищ, соответствующих требованиям Порядка деятельности общественных кладбищ и крематориев, на территории муниципального образования Московской области</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t>процент</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pStyle w:val="ConsPlusNormal"/>
              <w:jc w:val="both"/>
              <w:rPr>
                <w:rFonts w:ascii="Times New Roman" w:hAnsi="Times New Roman" w:cs="Times New Roman"/>
              </w:rPr>
            </w:pPr>
            <w:r w:rsidRPr="006C1805">
              <w:rPr>
                <w:rFonts w:ascii="Times New Roman" w:hAnsi="Times New Roman" w:cs="Times New Roman"/>
              </w:rPr>
              <w:t>100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r w:rsidRPr="006C1805">
              <w:rPr>
                <w:sz w:val="20"/>
                <w:szCs w:val="20"/>
              </w:rPr>
              <w:fldChar w:fldCharType="begin"/>
            </w:r>
            <w:r w:rsidRPr="006C1805">
              <w:rPr>
                <w:sz w:val="20"/>
                <w:szCs w:val="20"/>
              </w:rPr>
              <w:instrText xml:space="preserve"> QUOTE </w:instrText>
            </w:r>
            <w:r w:rsidRPr="006C1805">
              <w:rPr>
                <w:noProof/>
                <w:position w:val="-17"/>
                <w:sz w:val="20"/>
                <w:szCs w:val="20"/>
                <w:lang w:eastAsia="ru-RU"/>
              </w:rPr>
              <w:drawing>
                <wp:inline distT="0" distB="0" distL="0" distR="0" wp14:anchorId="39FE861D" wp14:editId="746BC8EB">
                  <wp:extent cx="657225" cy="2667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6C1805">
              <w:rPr>
                <w:sz w:val="20"/>
                <w:szCs w:val="20"/>
              </w:rPr>
              <w:instrText xml:space="preserve"> </w:instrText>
            </w:r>
            <w:r w:rsidRPr="006C1805">
              <w:rPr>
                <w:sz w:val="20"/>
                <w:szCs w:val="20"/>
              </w:rPr>
              <w:fldChar w:fldCharType="separate"/>
            </w:r>
            <w:r w:rsidRPr="006C1805">
              <w:rPr>
                <w:noProof/>
                <w:position w:val="-17"/>
                <w:sz w:val="20"/>
                <w:szCs w:val="20"/>
                <w:lang w:eastAsia="ru-RU"/>
              </w:rPr>
              <w:drawing>
                <wp:inline distT="0" distB="0" distL="0" distR="0" wp14:anchorId="6607DD06" wp14:editId="56B7208C">
                  <wp:extent cx="657225" cy="2667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6C1805">
              <w:rPr>
                <w:sz w:val="20"/>
                <w:szCs w:val="20"/>
              </w:rPr>
              <w:fldChar w:fldCharType="end"/>
            </w:r>
            <w:r w:rsidRPr="006C1805">
              <w:rPr>
                <w:sz w:val="20"/>
                <w:szCs w:val="20"/>
              </w:rPr>
              <w:t xml:space="preserve"> </w:t>
            </w:r>
            <w:r w:rsidRPr="006C1805">
              <w:rPr>
                <w:sz w:val="20"/>
                <w:szCs w:val="20"/>
              </w:rPr>
              <w:fldChar w:fldCharType="begin"/>
            </w:r>
            <w:r w:rsidRPr="006C1805">
              <w:rPr>
                <w:sz w:val="20"/>
                <w:szCs w:val="20"/>
              </w:rPr>
              <w:instrText xml:space="preserve"> QUOTE </w:instrText>
            </w:r>
            <w:r w:rsidRPr="006C1805">
              <w:rPr>
                <w:noProof/>
                <w:position w:val="-17"/>
                <w:sz w:val="20"/>
                <w:szCs w:val="20"/>
                <w:lang w:eastAsia="ru-RU"/>
              </w:rPr>
              <w:drawing>
                <wp:inline distT="0" distB="0" distL="0" distR="0" wp14:anchorId="4A686DE1" wp14:editId="234C3478">
                  <wp:extent cx="228600" cy="2571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6C1805">
              <w:rPr>
                <w:sz w:val="20"/>
                <w:szCs w:val="20"/>
              </w:rPr>
              <w:instrText xml:space="preserve"> </w:instrText>
            </w:r>
            <w:r w:rsidRPr="006C1805">
              <w:rPr>
                <w:sz w:val="20"/>
                <w:szCs w:val="20"/>
              </w:rPr>
              <w:fldChar w:fldCharType="separate"/>
            </w:r>
            <w:r w:rsidRPr="006C1805">
              <w:rPr>
                <w:noProof/>
                <w:position w:val="-17"/>
                <w:sz w:val="20"/>
                <w:szCs w:val="20"/>
                <w:lang w:eastAsia="ru-RU"/>
              </w:rPr>
              <w:drawing>
                <wp:inline distT="0" distB="0" distL="0" distR="0" wp14:anchorId="3D85B05E" wp14:editId="4CCBD8A5">
                  <wp:extent cx="228600" cy="2571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6C1805">
              <w:rPr>
                <w:sz w:val="20"/>
                <w:szCs w:val="20"/>
              </w:rPr>
              <w:fldChar w:fldCharType="end"/>
            </w:r>
            <w:r w:rsidRPr="006C1805">
              <w:rPr>
                <w:sz w:val="20"/>
                <w:szCs w:val="20"/>
              </w:rPr>
              <w:t xml:space="preserve"> × 100%</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lang w:val="en-US"/>
              </w:rPr>
              <w:t>S</w:t>
            </w:r>
            <w:r w:rsidRPr="006C1805">
              <w:rPr>
                <w:sz w:val="20"/>
                <w:szCs w:val="20"/>
              </w:rPr>
              <w:t xml:space="preserve"> - доля кладбищ, соответствующих требованиям Порядка, процент;</w:t>
            </w:r>
          </w:p>
          <w:p w:rsidR="006A5DA1" w:rsidRPr="006C1805" w:rsidRDefault="006A5DA1" w:rsidP="006C1805">
            <w:pPr>
              <w:widowControl w:val="0"/>
              <w:autoSpaceDE w:val="0"/>
              <w:autoSpaceDN w:val="0"/>
              <w:adjustRightInd w:val="0"/>
              <w:spacing w:after="0" w:line="240" w:lineRule="auto"/>
              <w:jc w:val="both"/>
              <w:rPr>
                <w:sz w:val="20"/>
                <w:szCs w:val="20"/>
              </w:rPr>
            </w:pP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F1 - количество кладбищ, юридически оформленных в муниципальную собственность, ед.;</w:t>
            </w:r>
          </w:p>
          <w:p w:rsidR="006A5DA1" w:rsidRPr="006C1805" w:rsidRDefault="006A5DA1" w:rsidP="006C1805">
            <w:pPr>
              <w:widowControl w:val="0"/>
              <w:autoSpaceDE w:val="0"/>
              <w:autoSpaceDN w:val="0"/>
              <w:adjustRightInd w:val="0"/>
              <w:spacing w:after="0" w:line="240" w:lineRule="auto"/>
              <w:jc w:val="both"/>
              <w:rPr>
                <w:sz w:val="20"/>
                <w:szCs w:val="20"/>
              </w:rPr>
            </w:pP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F2 -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6A5DA1" w:rsidRPr="006C1805" w:rsidRDefault="006A5DA1" w:rsidP="006C1805">
            <w:pPr>
              <w:widowControl w:val="0"/>
              <w:autoSpaceDE w:val="0"/>
              <w:autoSpaceDN w:val="0"/>
              <w:adjustRightInd w:val="0"/>
              <w:spacing w:after="0" w:line="240" w:lineRule="auto"/>
              <w:jc w:val="both"/>
              <w:rPr>
                <w:sz w:val="20"/>
                <w:szCs w:val="20"/>
              </w:rPr>
            </w:pP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К – коэффициент, отражающий число используемых в расчете показателя параметров (величин) (принимает значения от одного до двух).</w:t>
            </w:r>
          </w:p>
          <w:p w:rsidR="006A5DA1" w:rsidRPr="006C1805" w:rsidRDefault="006A5DA1" w:rsidP="006C1805">
            <w:pPr>
              <w:widowControl w:val="0"/>
              <w:autoSpaceDE w:val="0"/>
              <w:autoSpaceDN w:val="0"/>
              <w:adjustRightInd w:val="0"/>
              <w:spacing w:after="0" w:line="240" w:lineRule="auto"/>
              <w:jc w:val="both"/>
              <w:rPr>
                <w:sz w:val="20"/>
                <w:szCs w:val="20"/>
              </w:rPr>
            </w:pP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T – общее количество кладбищ на территории городского округа Пущино, ед.</w:t>
            </w:r>
          </w:p>
          <w:p w:rsidR="006A5DA1" w:rsidRPr="006C1805" w:rsidRDefault="006A5DA1" w:rsidP="006C1805">
            <w:pPr>
              <w:widowControl w:val="0"/>
              <w:autoSpaceDE w:val="0"/>
              <w:autoSpaceDN w:val="0"/>
              <w:adjustRightInd w:val="0"/>
              <w:spacing w:after="0" w:line="24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Данные реестра кладбищ. </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Данные по итогам рассмотрения </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 xml:space="preserve">на заседании МВК вопроса </w:t>
            </w:r>
          </w:p>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о соответствии кладбищ городского округа Пущино требованиям Порядка.</w:t>
            </w:r>
          </w:p>
          <w:p w:rsidR="006A5DA1" w:rsidRPr="006C1805" w:rsidRDefault="006A5DA1" w:rsidP="006C1805">
            <w:pPr>
              <w:widowControl w:val="0"/>
              <w:autoSpaceDE w:val="0"/>
              <w:autoSpaceDN w:val="0"/>
              <w:adjustRightInd w:val="0"/>
              <w:spacing w:after="0" w:line="240" w:lineRule="auto"/>
              <w:jc w:val="both"/>
              <w:rPr>
                <w:sz w:val="20"/>
                <w:szCs w:val="20"/>
              </w:rPr>
            </w:pPr>
          </w:p>
          <w:p w:rsidR="006A5DA1" w:rsidRPr="006C1805" w:rsidRDefault="006A5DA1" w:rsidP="006C1805">
            <w:pPr>
              <w:widowControl w:val="0"/>
              <w:autoSpaceDE w:val="0"/>
              <w:autoSpaceDN w:val="0"/>
              <w:adjustRightInd w:val="0"/>
              <w:spacing w:after="0" w:line="240" w:lineRule="auto"/>
              <w:jc w:val="both"/>
              <w:rPr>
                <w:sz w:val="20"/>
                <w:szCs w:val="20"/>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sz w:val="20"/>
                <w:szCs w:val="20"/>
              </w:rPr>
              <w:t>Ежеквартально</w:t>
            </w:r>
          </w:p>
        </w:tc>
      </w:tr>
      <w:tr w:rsidR="006A5DA1" w:rsidRPr="006C1805" w:rsidTr="006C1805">
        <w:trPr>
          <w:gridAfter w:val="2"/>
          <w:wAfter w:w="1723" w:type="dxa"/>
          <w:trHeight w:val="462"/>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spacing w:after="0" w:line="240" w:lineRule="auto"/>
              <w:jc w:val="both"/>
              <w:rPr>
                <w:sz w:val="20"/>
                <w:szCs w:val="20"/>
              </w:rPr>
            </w:pP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autoSpaceDE w:val="0"/>
              <w:autoSpaceDN w:val="0"/>
              <w:adjustRightInd w:val="0"/>
              <w:spacing w:after="0" w:line="240" w:lineRule="auto"/>
              <w:jc w:val="both"/>
              <w:rPr>
                <w:sz w:val="20"/>
                <w:szCs w:val="20"/>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p>
        </w:tc>
      </w:tr>
      <w:tr w:rsidR="006A5DA1" w:rsidRPr="006C1805" w:rsidTr="006C1805">
        <w:trPr>
          <w:gridAfter w:val="2"/>
          <w:wAfter w:w="1720" w:type="dxa"/>
          <w:trHeight w:val="462"/>
        </w:trPr>
        <w:tc>
          <w:tcPr>
            <w:tcW w:w="14303" w:type="dxa"/>
            <w:gridSpan w:val="9"/>
            <w:tcBorders>
              <w:top w:val="single" w:sz="4" w:space="0" w:color="auto"/>
              <w:left w:val="single" w:sz="4" w:space="0" w:color="auto"/>
              <w:bottom w:val="single" w:sz="4" w:space="0" w:color="auto"/>
              <w:right w:val="single" w:sz="4" w:space="0" w:color="auto"/>
            </w:tcBorders>
            <w:shd w:val="clear" w:color="auto" w:fill="auto"/>
          </w:tcPr>
          <w:p w:rsidR="006A5DA1" w:rsidRPr="006C1805" w:rsidRDefault="006A5DA1" w:rsidP="006C1805">
            <w:pPr>
              <w:widowControl w:val="0"/>
              <w:autoSpaceDE w:val="0"/>
              <w:autoSpaceDN w:val="0"/>
              <w:adjustRightInd w:val="0"/>
              <w:spacing w:after="0" w:line="240" w:lineRule="auto"/>
              <w:jc w:val="both"/>
              <w:rPr>
                <w:sz w:val="20"/>
                <w:szCs w:val="20"/>
              </w:rPr>
            </w:pPr>
            <w:r w:rsidRPr="006C1805">
              <w:rPr>
                <w:b/>
                <w:sz w:val="20"/>
                <w:szCs w:val="20"/>
                <w:lang w:eastAsia="ru-RU"/>
              </w:rPr>
              <w:t>Подпрограмма 5. «Содействие занятости населения, развитие трудовых ресурсов и охраны труда».</w:t>
            </w:r>
          </w:p>
        </w:tc>
      </w:tr>
      <w:tr w:rsidR="00D71C1D" w:rsidRPr="006C1805" w:rsidTr="006C1805">
        <w:trPr>
          <w:gridAfter w:val="2"/>
          <w:wAfter w:w="1723" w:type="dxa"/>
          <w:trHeight w:val="1470"/>
        </w:trPr>
        <w:tc>
          <w:tcPr>
            <w:tcW w:w="53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spacing w:after="0" w:line="240" w:lineRule="auto"/>
              <w:jc w:val="both"/>
              <w:rPr>
                <w:sz w:val="20"/>
                <w:szCs w:val="20"/>
              </w:rPr>
            </w:pPr>
            <w:r w:rsidRPr="006C1805">
              <w:rPr>
                <w:sz w:val="20"/>
                <w:szCs w:val="20"/>
                <w:lang w:val="en-US"/>
              </w:rPr>
              <w:t>1</w:t>
            </w:r>
            <w:r w:rsidR="0036259A" w:rsidRPr="006C1805">
              <w:rPr>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Задача 1.</w:t>
            </w:r>
          </w:p>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Предотвращение роста напряженности на рынке труда</w:t>
            </w:r>
          </w:p>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городского округа Пущино</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autoSpaceDE w:val="0"/>
              <w:autoSpaceDN w:val="0"/>
              <w:adjustRightInd w:val="0"/>
              <w:spacing w:after="0" w:line="240" w:lineRule="auto"/>
              <w:jc w:val="both"/>
              <w:rPr>
                <w:rFonts w:eastAsia="Times New Roman"/>
                <w:sz w:val="20"/>
                <w:szCs w:val="20"/>
              </w:rPr>
            </w:pPr>
            <w:r w:rsidRPr="006C1805">
              <w:rPr>
                <w:rFonts w:eastAsia="Times New Roman"/>
                <w:sz w:val="20"/>
                <w:szCs w:val="20"/>
              </w:rPr>
              <w:t>единица</w:t>
            </w:r>
          </w:p>
          <w:p w:rsidR="00D71C1D" w:rsidRPr="006C1805" w:rsidRDefault="00D71C1D" w:rsidP="006C1805">
            <w:pPr>
              <w:spacing w:after="0" w:line="240" w:lineRule="auto"/>
              <w:jc w:val="both"/>
              <w:rPr>
                <w:rFonts w:eastAsia="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autoSpaceDE w:val="0"/>
              <w:autoSpaceDN w:val="0"/>
              <w:adjustRightInd w:val="0"/>
              <w:spacing w:after="0" w:line="240" w:lineRule="auto"/>
              <w:jc w:val="both"/>
              <w:rPr>
                <w:sz w:val="20"/>
                <w:szCs w:val="20"/>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spacing w:after="0" w:line="240" w:lineRule="auto"/>
              <w:jc w:val="both"/>
              <w:rPr>
                <w:sz w:val="20"/>
                <w:szCs w:val="20"/>
                <w:lang w:eastAsia="ru-RU"/>
              </w:rPr>
            </w:pPr>
            <w:proofErr w:type="spellStart"/>
            <w:proofErr w:type="gramStart"/>
            <w:r w:rsidRPr="006C1805">
              <w:rPr>
                <w:sz w:val="20"/>
                <w:szCs w:val="20"/>
                <w:lang w:eastAsia="ru-RU"/>
              </w:rPr>
              <w:t>Кн</w:t>
            </w:r>
            <w:proofErr w:type="spellEnd"/>
            <w:r w:rsidRPr="006C1805">
              <w:rPr>
                <w:sz w:val="20"/>
                <w:szCs w:val="20"/>
                <w:lang w:eastAsia="ru-RU"/>
              </w:rPr>
              <w:t xml:space="preserve">  =</w:t>
            </w:r>
            <w:proofErr w:type="gramEnd"/>
            <w:r w:rsidRPr="006C1805">
              <w:rPr>
                <w:sz w:val="20"/>
                <w:szCs w:val="20"/>
                <w:lang w:eastAsia="ru-RU"/>
              </w:rPr>
              <w:t xml:space="preserve"> </w:t>
            </w:r>
            <w:r w:rsidRPr="006C1805">
              <w:rPr>
                <w:sz w:val="20"/>
                <w:szCs w:val="20"/>
                <w:lang w:val="en-US" w:eastAsia="ru-RU"/>
              </w:rPr>
              <w:t>S</w:t>
            </w:r>
            <w:proofErr w:type="spellStart"/>
            <w:r w:rsidRPr="006C1805">
              <w:rPr>
                <w:sz w:val="20"/>
                <w:szCs w:val="20"/>
                <w:lang w:eastAsia="ru-RU"/>
              </w:rPr>
              <w:t>незан</w:t>
            </w:r>
            <w:proofErr w:type="spellEnd"/>
            <w:r w:rsidRPr="006C1805">
              <w:rPr>
                <w:sz w:val="20"/>
                <w:szCs w:val="20"/>
                <w:lang w:eastAsia="ru-RU"/>
              </w:rPr>
              <w:t>./</w:t>
            </w:r>
            <w:r w:rsidRPr="006C1805">
              <w:rPr>
                <w:sz w:val="20"/>
                <w:szCs w:val="20"/>
                <w:lang w:val="en-US" w:eastAsia="ru-RU"/>
              </w:rPr>
              <w:t>N</w:t>
            </w:r>
            <w:proofErr w:type="spellStart"/>
            <w:r w:rsidRPr="006C1805">
              <w:rPr>
                <w:sz w:val="20"/>
                <w:szCs w:val="20"/>
                <w:lang w:eastAsia="ru-RU"/>
              </w:rPr>
              <w:t>вак</w:t>
            </w:r>
            <w:proofErr w:type="spellEnd"/>
            <w:r w:rsidRPr="006C1805">
              <w:rPr>
                <w:sz w:val="20"/>
                <w:szCs w:val="20"/>
                <w:lang w:eastAsia="ru-RU"/>
              </w:rPr>
              <w:t>.,</w:t>
            </w:r>
          </w:p>
          <w:p w:rsidR="00D71C1D" w:rsidRPr="006C1805" w:rsidRDefault="00D71C1D" w:rsidP="006C1805">
            <w:pPr>
              <w:spacing w:after="0" w:line="240" w:lineRule="auto"/>
              <w:jc w:val="both"/>
              <w:rPr>
                <w:sz w:val="20"/>
                <w:szCs w:val="20"/>
                <w:lang w:eastAsia="ru-RU"/>
              </w:rPr>
            </w:pPr>
            <w:r w:rsidRPr="006C1805">
              <w:rPr>
                <w:sz w:val="20"/>
                <w:szCs w:val="20"/>
                <w:lang w:eastAsia="ru-RU"/>
              </w:rPr>
              <w:t>где:</w:t>
            </w:r>
          </w:p>
          <w:p w:rsidR="00D71C1D" w:rsidRPr="006C1805" w:rsidRDefault="00D71C1D" w:rsidP="006C1805">
            <w:pPr>
              <w:spacing w:after="0" w:line="240" w:lineRule="auto"/>
              <w:jc w:val="both"/>
              <w:rPr>
                <w:sz w:val="20"/>
                <w:szCs w:val="20"/>
                <w:lang w:eastAsia="ru-RU"/>
              </w:rPr>
            </w:pPr>
            <w:r w:rsidRPr="006C1805">
              <w:rPr>
                <w:sz w:val="20"/>
                <w:szCs w:val="20"/>
                <w:lang w:val="en-US" w:eastAsia="ru-RU"/>
              </w:rPr>
              <w:t>S</w:t>
            </w:r>
            <w:proofErr w:type="spellStart"/>
            <w:r w:rsidRPr="006C1805">
              <w:rPr>
                <w:sz w:val="20"/>
                <w:szCs w:val="20"/>
                <w:lang w:eastAsia="ru-RU"/>
              </w:rPr>
              <w:t>незан</w:t>
            </w:r>
            <w:proofErr w:type="spellEnd"/>
            <w:r w:rsidRPr="006C1805">
              <w:rPr>
                <w:sz w:val="20"/>
                <w:szCs w:val="20"/>
                <w:lang w:eastAsia="ru-RU"/>
              </w:rPr>
              <w:t xml:space="preserve"> – численность незанятых </w:t>
            </w:r>
            <w:proofErr w:type="spellStart"/>
            <w:r w:rsidRPr="006C1805">
              <w:rPr>
                <w:sz w:val="20"/>
                <w:szCs w:val="20"/>
                <w:lang w:eastAsia="ru-RU"/>
              </w:rPr>
              <w:t>градждан</w:t>
            </w:r>
            <w:proofErr w:type="spellEnd"/>
            <w:r w:rsidRPr="006C1805">
              <w:rPr>
                <w:sz w:val="20"/>
                <w:szCs w:val="20"/>
                <w:lang w:eastAsia="ru-RU"/>
              </w:rPr>
              <w:t>;</w:t>
            </w:r>
          </w:p>
          <w:p w:rsidR="00D71C1D" w:rsidRPr="006C1805" w:rsidRDefault="00D71C1D" w:rsidP="006C1805">
            <w:pPr>
              <w:spacing w:after="0" w:line="240" w:lineRule="auto"/>
              <w:jc w:val="both"/>
              <w:rPr>
                <w:sz w:val="20"/>
                <w:szCs w:val="20"/>
                <w:lang w:eastAsia="ru-RU"/>
              </w:rPr>
            </w:pPr>
            <w:r w:rsidRPr="006C1805">
              <w:rPr>
                <w:sz w:val="20"/>
                <w:szCs w:val="20"/>
                <w:lang w:val="en-US" w:eastAsia="ru-RU"/>
              </w:rPr>
              <w:t>N</w:t>
            </w:r>
            <w:proofErr w:type="spellStart"/>
            <w:r w:rsidRPr="006C1805">
              <w:rPr>
                <w:sz w:val="20"/>
                <w:szCs w:val="20"/>
                <w:lang w:eastAsia="ru-RU"/>
              </w:rPr>
              <w:t>вак</w:t>
            </w:r>
            <w:proofErr w:type="spellEnd"/>
            <w:r w:rsidRPr="006C1805">
              <w:rPr>
                <w:sz w:val="20"/>
                <w:szCs w:val="20"/>
                <w:lang w:eastAsia="ru-RU"/>
              </w:rPr>
              <w:t xml:space="preserve"> – число вакантных должностей и свободных рабочих мест.</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Государственное казенное учреждение Московской области </w:t>
            </w:r>
            <w:proofErr w:type="spellStart"/>
            <w:r w:rsidRPr="006C1805">
              <w:rPr>
                <w:rFonts w:eastAsia="Times New Roman"/>
                <w:sz w:val="20"/>
                <w:szCs w:val="20"/>
              </w:rPr>
              <w:t>Серпуховский</w:t>
            </w:r>
            <w:proofErr w:type="spellEnd"/>
            <w:r w:rsidRPr="006C1805">
              <w:rPr>
                <w:rFonts w:eastAsia="Times New Roman"/>
                <w:sz w:val="20"/>
                <w:szCs w:val="20"/>
              </w:rPr>
              <w:t xml:space="preserve"> центр занятости населения</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Ежеквартально</w:t>
            </w:r>
          </w:p>
        </w:tc>
      </w:tr>
      <w:tr w:rsidR="00D71C1D" w:rsidRPr="006C1805" w:rsidTr="006C1805">
        <w:trPr>
          <w:gridAfter w:val="2"/>
          <w:wAfter w:w="1723" w:type="dxa"/>
          <w:trHeight w:val="1840"/>
        </w:trPr>
        <w:tc>
          <w:tcPr>
            <w:tcW w:w="53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spacing w:after="0" w:line="240" w:lineRule="auto"/>
              <w:jc w:val="both"/>
              <w:rPr>
                <w:sz w:val="20"/>
                <w:szCs w:val="20"/>
              </w:rPr>
            </w:pPr>
            <w:r w:rsidRPr="006C1805">
              <w:rPr>
                <w:sz w:val="20"/>
                <w:szCs w:val="20"/>
              </w:rPr>
              <w:t>2</w:t>
            </w:r>
            <w:r w:rsidR="0036259A" w:rsidRPr="006C1805">
              <w:rPr>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Показатель 1.1.</w:t>
            </w:r>
          </w:p>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Уровень безработицы (по методологии Международной организации труда) в среднем за год</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процент</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pStyle w:val="ConsPlusNormal"/>
              <w:jc w:val="both"/>
              <w:outlineLvl w:val="1"/>
              <w:rPr>
                <w:rFonts w:ascii="Times New Roman" w:hAnsi="Times New Roman" w:cs="Times New Roman"/>
              </w:rPr>
            </w:pPr>
            <w:r w:rsidRPr="006C1805">
              <w:rPr>
                <w:rFonts w:ascii="Times New Roman" w:hAnsi="Times New Roman" w:cs="Times New Roman"/>
              </w:rPr>
              <w:t>3,2</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По данным Государственное казенное учреждение Московской области </w:t>
            </w:r>
            <w:proofErr w:type="spellStart"/>
            <w:r w:rsidRPr="006C1805">
              <w:rPr>
                <w:rFonts w:eastAsia="Times New Roman"/>
                <w:sz w:val="20"/>
                <w:szCs w:val="20"/>
              </w:rPr>
              <w:t>Серпуховский</w:t>
            </w:r>
            <w:proofErr w:type="spellEnd"/>
            <w:r w:rsidRPr="006C1805">
              <w:rPr>
                <w:rFonts w:eastAsia="Times New Roman"/>
                <w:sz w:val="20"/>
                <w:szCs w:val="20"/>
              </w:rPr>
              <w:t xml:space="preserve"> центр занятости населения</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Государственное казенное учреждение Московской области </w:t>
            </w:r>
            <w:proofErr w:type="spellStart"/>
            <w:r w:rsidRPr="006C1805">
              <w:rPr>
                <w:rFonts w:eastAsia="Times New Roman"/>
                <w:sz w:val="20"/>
                <w:szCs w:val="20"/>
              </w:rPr>
              <w:t>Серпуховский</w:t>
            </w:r>
            <w:proofErr w:type="spellEnd"/>
            <w:r w:rsidRPr="006C1805">
              <w:rPr>
                <w:rFonts w:eastAsia="Times New Roman"/>
                <w:sz w:val="20"/>
                <w:szCs w:val="20"/>
              </w:rPr>
              <w:t xml:space="preserve"> центр занятости населения</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Ежеквартально</w:t>
            </w:r>
          </w:p>
        </w:tc>
      </w:tr>
      <w:tr w:rsidR="00D71C1D" w:rsidRPr="006C1805" w:rsidTr="006C1805">
        <w:trPr>
          <w:gridAfter w:val="2"/>
          <w:wAfter w:w="1723" w:type="dxa"/>
          <w:trHeight w:val="24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spacing w:after="0" w:line="240" w:lineRule="auto"/>
              <w:jc w:val="both"/>
              <w:rPr>
                <w:sz w:val="20"/>
                <w:szCs w:val="20"/>
              </w:rPr>
            </w:pPr>
            <w:r w:rsidRPr="006C1805">
              <w:rPr>
                <w:sz w:val="20"/>
                <w:szCs w:val="20"/>
              </w:rPr>
              <w:t>3</w:t>
            </w:r>
            <w:r w:rsidR="0036259A" w:rsidRPr="006C1805">
              <w:rPr>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Задача 2.</w:t>
            </w:r>
          </w:p>
          <w:p w:rsidR="00D71C1D" w:rsidRPr="006C1805" w:rsidRDefault="00D71C1D" w:rsidP="006C1805">
            <w:pPr>
              <w:autoSpaceDE w:val="0"/>
              <w:autoSpaceDN w:val="0"/>
              <w:adjustRightInd w:val="0"/>
              <w:spacing w:after="0" w:line="240" w:lineRule="auto"/>
              <w:jc w:val="both"/>
              <w:rPr>
                <w:rFonts w:eastAsia="Times New Roman"/>
                <w:sz w:val="20"/>
                <w:szCs w:val="20"/>
              </w:rPr>
            </w:pPr>
            <w:r w:rsidRPr="006C1805">
              <w:rPr>
                <w:rFonts w:eastAsia="Times New Roman"/>
                <w:sz w:val="20"/>
                <w:szCs w:val="20"/>
              </w:rPr>
              <w:t>Снижение уровня производственного травматизма</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autoSpaceDE w:val="0"/>
              <w:autoSpaceDN w:val="0"/>
              <w:adjustRightInd w:val="0"/>
              <w:spacing w:after="0" w:line="240" w:lineRule="auto"/>
              <w:jc w:val="both"/>
              <w:rPr>
                <w:rFonts w:eastAsia="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pStyle w:val="ConsPlusNormal"/>
              <w:jc w:val="both"/>
              <w:outlineLvl w:val="1"/>
              <w:rPr>
                <w:rFonts w:ascii="Times New Roman" w:hAnsi="Times New Roman" w:cs="Times New Roman"/>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p>
        </w:tc>
      </w:tr>
      <w:tr w:rsidR="00D71C1D" w:rsidRPr="006C1805" w:rsidTr="006C1805">
        <w:trPr>
          <w:gridAfter w:val="2"/>
          <w:wAfter w:w="1723" w:type="dxa"/>
          <w:trHeight w:val="30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spacing w:after="0" w:line="240" w:lineRule="auto"/>
              <w:jc w:val="both"/>
              <w:rPr>
                <w:sz w:val="20"/>
                <w:szCs w:val="20"/>
              </w:rPr>
            </w:pPr>
            <w:r w:rsidRPr="006C1805">
              <w:rPr>
                <w:sz w:val="20"/>
                <w:szCs w:val="20"/>
              </w:rPr>
              <w:t>4</w:t>
            </w:r>
            <w:r w:rsidR="0036259A" w:rsidRPr="006C1805">
              <w:rPr>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Показатель 2.1.</w:t>
            </w:r>
          </w:p>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Единица, </w:t>
            </w:r>
            <w:proofErr w:type="spellStart"/>
            <w:r w:rsidRPr="006C1805">
              <w:rPr>
                <w:rFonts w:eastAsia="Times New Roman"/>
                <w:sz w:val="20"/>
                <w:szCs w:val="20"/>
              </w:rPr>
              <w:t>Кч</w:t>
            </w:r>
            <w:proofErr w:type="spellEnd"/>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pStyle w:val="ConsPlusNormal"/>
              <w:jc w:val="both"/>
              <w:outlineLvl w:val="1"/>
              <w:rPr>
                <w:rFonts w:ascii="Times New Roman" w:hAnsi="Times New Roman" w:cs="Times New Roman"/>
              </w:rPr>
            </w:pPr>
            <w:r w:rsidRPr="006C1805">
              <w:rPr>
                <w:rFonts w:ascii="Times New Roman" w:hAnsi="Times New Roman" w:cs="Times New Roman"/>
              </w:rPr>
              <w:t>0,066</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tabs>
                <w:tab w:val="left" w:pos="1814"/>
              </w:tabs>
              <w:spacing w:after="0" w:line="240" w:lineRule="auto"/>
              <w:jc w:val="both"/>
              <w:rPr>
                <w:sz w:val="20"/>
                <w:szCs w:val="20"/>
              </w:rPr>
            </w:pPr>
            <w:r w:rsidRPr="006C1805">
              <w:rPr>
                <w:sz w:val="20"/>
                <w:szCs w:val="20"/>
              </w:rPr>
              <w:t>Количество пострадавших со смертельным исходом в расчете на 1000 работающих (Коэффициент частоты)</w:t>
            </w:r>
          </w:p>
          <w:p w:rsidR="00D71C1D" w:rsidRPr="006C1805" w:rsidRDefault="00D71C1D" w:rsidP="006C1805">
            <w:pPr>
              <w:tabs>
                <w:tab w:val="left" w:pos="1814"/>
              </w:tabs>
              <w:spacing w:after="0" w:line="240" w:lineRule="auto"/>
              <w:jc w:val="both"/>
              <w:rPr>
                <w:sz w:val="20"/>
                <w:szCs w:val="20"/>
              </w:rPr>
            </w:pPr>
            <w:proofErr w:type="spellStart"/>
            <w:r w:rsidRPr="006C1805">
              <w:rPr>
                <w:sz w:val="20"/>
                <w:szCs w:val="20"/>
              </w:rPr>
              <w:t>Кчсм</w:t>
            </w:r>
            <w:proofErr w:type="spellEnd"/>
            <w:r w:rsidRPr="006C1805">
              <w:rPr>
                <w:sz w:val="20"/>
                <w:szCs w:val="20"/>
              </w:rPr>
              <w:t xml:space="preserve"> = Ксм / </w:t>
            </w:r>
            <w:proofErr w:type="spellStart"/>
            <w:r w:rsidRPr="006C1805">
              <w:rPr>
                <w:sz w:val="20"/>
                <w:szCs w:val="20"/>
              </w:rPr>
              <w:t>Ксп</w:t>
            </w:r>
            <w:proofErr w:type="spellEnd"/>
            <w:r w:rsidRPr="006C1805">
              <w:rPr>
                <w:sz w:val="20"/>
                <w:szCs w:val="20"/>
              </w:rPr>
              <w:t xml:space="preserve"> x 1000,</w:t>
            </w:r>
          </w:p>
          <w:p w:rsidR="00D71C1D" w:rsidRPr="006C1805" w:rsidRDefault="00D71C1D" w:rsidP="006C1805">
            <w:pPr>
              <w:tabs>
                <w:tab w:val="left" w:pos="1814"/>
              </w:tabs>
              <w:spacing w:after="0" w:line="240" w:lineRule="auto"/>
              <w:jc w:val="both"/>
              <w:rPr>
                <w:sz w:val="20"/>
                <w:szCs w:val="20"/>
              </w:rPr>
            </w:pPr>
            <w:r w:rsidRPr="006C1805">
              <w:rPr>
                <w:sz w:val="20"/>
                <w:szCs w:val="20"/>
              </w:rPr>
              <w:t>где:</w:t>
            </w:r>
          </w:p>
          <w:p w:rsidR="00D71C1D" w:rsidRPr="006C1805" w:rsidRDefault="00D71C1D" w:rsidP="006C1805">
            <w:pPr>
              <w:tabs>
                <w:tab w:val="left" w:pos="1814"/>
              </w:tabs>
              <w:spacing w:after="0" w:line="240" w:lineRule="auto"/>
              <w:jc w:val="both"/>
              <w:rPr>
                <w:sz w:val="20"/>
                <w:szCs w:val="20"/>
              </w:rPr>
            </w:pPr>
            <w:proofErr w:type="spellStart"/>
            <w:r w:rsidRPr="006C1805">
              <w:rPr>
                <w:sz w:val="20"/>
                <w:szCs w:val="20"/>
              </w:rPr>
              <w:t>Кчсм</w:t>
            </w:r>
            <w:proofErr w:type="spellEnd"/>
            <w:r w:rsidRPr="006C1805">
              <w:rPr>
                <w:sz w:val="20"/>
                <w:szCs w:val="20"/>
              </w:rPr>
              <w:t xml:space="preserve"> - коэффициент частоты случаев смертельного травматизма;</w:t>
            </w:r>
          </w:p>
          <w:p w:rsidR="00D71C1D" w:rsidRPr="006C1805" w:rsidRDefault="00D71C1D" w:rsidP="006C1805">
            <w:pPr>
              <w:tabs>
                <w:tab w:val="left" w:pos="1814"/>
              </w:tabs>
              <w:spacing w:after="0" w:line="240" w:lineRule="auto"/>
              <w:jc w:val="both"/>
              <w:rPr>
                <w:sz w:val="20"/>
                <w:szCs w:val="20"/>
              </w:rPr>
            </w:pPr>
            <w:r w:rsidRPr="006C1805">
              <w:rPr>
                <w:sz w:val="20"/>
                <w:szCs w:val="20"/>
              </w:rPr>
              <w:t>Ксм - количество пострадавших со смертельным исходом;</w:t>
            </w:r>
          </w:p>
          <w:p w:rsidR="00D71C1D" w:rsidRPr="006C1805" w:rsidRDefault="00D71C1D" w:rsidP="006C1805">
            <w:pPr>
              <w:autoSpaceDE w:val="0"/>
              <w:autoSpaceDN w:val="0"/>
              <w:adjustRightInd w:val="0"/>
              <w:spacing w:after="0" w:line="240" w:lineRule="auto"/>
              <w:jc w:val="both"/>
              <w:rPr>
                <w:rFonts w:eastAsia="Times New Roman"/>
                <w:sz w:val="20"/>
                <w:szCs w:val="20"/>
              </w:rPr>
            </w:pPr>
            <w:proofErr w:type="spellStart"/>
            <w:r w:rsidRPr="006C1805">
              <w:rPr>
                <w:sz w:val="20"/>
                <w:szCs w:val="20"/>
              </w:rPr>
              <w:t>Ксп</w:t>
            </w:r>
            <w:proofErr w:type="spellEnd"/>
            <w:r w:rsidRPr="006C1805">
              <w:rPr>
                <w:sz w:val="20"/>
                <w:szCs w:val="20"/>
              </w:rPr>
              <w:t xml:space="preserve"> – число работников, занятых в экономике муниципального образования.</w:t>
            </w:r>
          </w:p>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Извещения работодателей о происшедшем несчастном случае, направленные в орган муниципального образования на основании требований статьи 228.1 ТК РФ, акты Н-1</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Ежеквартально</w:t>
            </w:r>
          </w:p>
        </w:tc>
      </w:tr>
      <w:tr w:rsidR="00D71C1D" w:rsidRPr="006C1805" w:rsidTr="006C1805">
        <w:trPr>
          <w:gridAfter w:val="2"/>
          <w:wAfter w:w="1723" w:type="dxa"/>
          <w:trHeight w:val="688"/>
        </w:trPr>
        <w:tc>
          <w:tcPr>
            <w:tcW w:w="53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spacing w:after="0" w:line="240" w:lineRule="auto"/>
              <w:jc w:val="both"/>
              <w:rPr>
                <w:sz w:val="20"/>
                <w:szCs w:val="20"/>
              </w:rPr>
            </w:pPr>
            <w:r w:rsidRPr="006C1805">
              <w:rPr>
                <w:sz w:val="20"/>
                <w:szCs w:val="20"/>
              </w:rPr>
              <w:t>5</w:t>
            </w:r>
            <w:r w:rsidR="0036259A" w:rsidRPr="006C1805">
              <w:rPr>
                <w:sz w:val="20"/>
                <w:szCs w:val="20"/>
              </w:rPr>
              <w:t>.</w:t>
            </w:r>
          </w:p>
          <w:p w:rsidR="00D71C1D" w:rsidRPr="006C1805" w:rsidRDefault="00D71C1D" w:rsidP="006C1805">
            <w:pPr>
              <w:spacing w:after="0" w:line="24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Задача 3</w:t>
            </w:r>
          </w:p>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Улучшение условий труда</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autoSpaceDE w:val="0"/>
              <w:autoSpaceDN w:val="0"/>
              <w:adjustRightInd w:val="0"/>
              <w:spacing w:after="0" w:line="240" w:lineRule="auto"/>
              <w:jc w:val="both"/>
              <w:rPr>
                <w:rFonts w:eastAsia="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autoSpaceDE w:val="0"/>
              <w:autoSpaceDN w:val="0"/>
              <w:adjustRightInd w:val="0"/>
              <w:spacing w:after="0" w:line="240" w:lineRule="auto"/>
              <w:jc w:val="both"/>
              <w:rPr>
                <w:sz w:val="20"/>
                <w:szCs w:val="20"/>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tabs>
                <w:tab w:val="left" w:pos="1814"/>
              </w:tabs>
              <w:spacing w:after="0" w:line="24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p>
        </w:tc>
      </w:tr>
      <w:tr w:rsidR="00D71C1D" w:rsidRPr="006C1805" w:rsidTr="006C1805">
        <w:trPr>
          <w:gridAfter w:val="2"/>
          <w:wAfter w:w="1723" w:type="dxa"/>
          <w:trHeight w:val="2745"/>
        </w:trPr>
        <w:tc>
          <w:tcPr>
            <w:tcW w:w="53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spacing w:after="0" w:line="240" w:lineRule="auto"/>
              <w:jc w:val="both"/>
              <w:rPr>
                <w:sz w:val="20"/>
                <w:szCs w:val="20"/>
              </w:rPr>
            </w:pPr>
            <w:r w:rsidRPr="006C1805">
              <w:rPr>
                <w:sz w:val="20"/>
                <w:szCs w:val="20"/>
              </w:rPr>
              <w:t>6</w:t>
            </w:r>
            <w:r w:rsidR="0036259A" w:rsidRPr="006C1805">
              <w:rPr>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Показатель 3.1</w:t>
            </w:r>
          </w:p>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autoSpaceDE w:val="0"/>
              <w:autoSpaceDN w:val="0"/>
              <w:adjustRightInd w:val="0"/>
              <w:spacing w:after="0" w:line="240" w:lineRule="auto"/>
              <w:jc w:val="both"/>
              <w:rPr>
                <w:rFonts w:eastAsia="Times New Roman"/>
                <w:sz w:val="20"/>
                <w:szCs w:val="20"/>
              </w:rPr>
            </w:pPr>
            <w:r w:rsidRPr="006C1805">
              <w:rPr>
                <w:rFonts w:eastAsia="Times New Roman"/>
                <w:sz w:val="20"/>
                <w:szCs w:val="20"/>
              </w:rPr>
              <w:t>Процент, %</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autoSpaceDE w:val="0"/>
              <w:autoSpaceDN w:val="0"/>
              <w:adjustRightInd w:val="0"/>
              <w:spacing w:after="0" w:line="240" w:lineRule="auto"/>
              <w:jc w:val="both"/>
              <w:rPr>
                <w:sz w:val="20"/>
                <w:szCs w:val="20"/>
              </w:rPr>
            </w:pPr>
            <w:r w:rsidRPr="006C1805">
              <w:rPr>
                <w:sz w:val="20"/>
                <w:szCs w:val="20"/>
              </w:rPr>
              <w:t>40%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tabs>
                <w:tab w:val="left" w:pos="1814"/>
              </w:tabs>
              <w:spacing w:after="0" w:line="240" w:lineRule="auto"/>
              <w:jc w:val="both"/>
              <w:rPr>
                <w:sz w:val="20"/>
                <w:szCs w:val="20"/>
              </w:rPr>
            </w:pPr>
            <w:proofErr w:type="spellStart"/>
            <w:r w:rsidRPr="006C1805">
              <w:rPr>
                <w:sz w:val="20"/>
                <w:szCs w:val="20"/>
              </w:rPr>
              <w:t>Дсоут</w:t>
            </w:r>
            <w:proofErr w:type="spellEnd"/>
            <w:r w:rsidRPr="006C1805">
              <w:rPr>
                <w:sz w:val="20"/>
                <w:szCs w:val="20"/>
              </w:rPr>
              <w:t>=</w:t>
            </w:r>
            <w:proofErr w:type="spellStart"/>
            <w:r w:rsidRPr="006C1805">
              <w:rPr>
                <w:sz w:val="20"/>
                <w:szCs w:val="20"/>
              </w:rPr>
              <w:t>Ксоут</w:t>
            </w:r>
            <w:proofErr w:type="spellEnd"/>
            <w:r w:rsidRPr="006C1805">
              <w:rPr>
                <w:sz w:val="20"/>
                <w:szCs w:val="20"/>
              </w:rPr>
              <w:t xml:space="preserve"> / </w:t>
            </w:r>
            <w:proofErr w:type="spellStart"/>
            <w:r w:rsidRPr="006C1805">
              <w:rPr>
                <w:sz w:val="20"/>
                <w:szCs w:val="20"/>
              </w:rPr>
              <w:t>Крм</w:t>
            </w:r>
            <w:proofErr w:type="spellEnd"/>
            <w:r w:rsidRPr="006C1805">
              <w:rPr>
                <w:sz w:val="20"/>
                <w:szCs w:val="20"/>
              </w:rPr>
              <w:t xml:space="preserve"> х 100%, </w:t>
            </w:r>
          </w:p>
          <w:p w:rsidR="00D71C1D" w:rsidRPr="006C1805" w:rsidRDefault="00D71C1D" w:rsidP="006C1805">
            <w:pPr>
              <w:tabs>
                <w:tab w:val="left" w:pos="1814"/>
              </w:tabs>
              <w:spacing w:after="0" w:line="240" w:lineRule="auto"/>
              <w:jc w:val="both"/>
              <w:rPr>
                <w:sz w:val="20"/>
                <w:szCs w:val="20"/>
              </w:rPr>
            </w:pPr>
            <w:r w:rsidRPr="006C1805">
              <w:rPr>
                <w:sz w:val="20"/>
                <w:szCs w:val="20"/>
              </w:rPr>
              <w:t>где:</w:t>
            </w:r>
          </w:p>
          <w:p w:rsidR="00D71C1D" w:rsidRPr="006C1805" w:rsidRDefault="00D71C1D" w:rsidP="006C1805">
            <w:pPr>
              <w:tabs>
                <w:tab w:val="left" w:pos="1814"/>
              </w:tabs>
              <w:spacing w:after="0" w:line="240" w:lineRule="auto"/>
              <w:jc w:val="both"/>
              <w:rPr>
                <w:sz w:val="20"/>
                <w:szCs w:val="20"/>
              </w:rPr>
            </w:pPr>
            <w:proofErr w:type="spellStart"/>
            <w:r w:rsidRPr="006C1805">
              <w:rPr>
                <w:sz w:val="20"/>
                <w:szCs w:val="20"/>
              </w:rPr>
              <w:t>Дсоут</w:t>
            </w:r>
            <w:proofErr w:type="spellEnd"/>
            <w:r w:rsidRPr="006C1805">
              <w:rPr>
                <w:sz w:val="20"/>
                <w:szCs w:val="20"/>
              </w:rPr>
              <w:t xml:space="preserve"> -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p w:rsidR="00D71C1D" w:rsidRPr="006C1805" w:rsidRDefault="00D71C1D" w:rsidP="006C1805">
            <w:pPr>
              <w:tabs>
                <w:tab w:val="left" w:pos="1814"/>
              </w:tabs>
              <w:spacing w:after="0" w:line="240" w:lineRule="auto"/>
              <w:jc w:val="both"/>
              <w:rPr>
                <w:sz w:val="20"/>
                <w:szCs w:val="20"/>
              </w:rPr>
            </w:pPr>
            <w:proofErr w:type="spellStart"/>
            <w:r w:rsidRPr="006C1805">
              <w:rPr>
                <w:sz w:val="20"/>
                <w:szCs w:val="20"/>
              </w:rPr>
              <w:t>Ксоут</w:t>
            </w:r>
            <w:proofErr w:type="spellEnd"/>
            <w:r w:rsidRPr="006C1805">
              <w:rPr>
                <w:sz w:val="20"/>
                <w:szCs w:val="20"/>
              </w:rPr>
              <w:t xml:space="preserve"> – количество рабочих мест в организациях муниципальной собственности, на которых на конец отчетного периода проведена специальная оценка условий труда (с нарастающим итогом с 01.01.2014)</w:t>
            </w:r>
          </w:p>
          <w:p w:rsidR="00D71C1D" w:rsidRPr="006C1805" w:rsidRDefault="00D71C1D" w:rsidP="006C1805">
            <w:pPr>
              <w:autoSpaceDE w:val="0"/>
              <w:autoSpaceDN w:val="0"/>
              <w:adjustRightInd w:val="0"/>
              <w:spacing w:after="0" w:line="240" w:lineRule="auto"/>
              <w:jc w:val="both"/>
              <w:rPr>
                <w:rFonts w:eastAsia="Times New Roman"/>
                <w:sz w:val="20"/>
                <w:szCs w:val="20"/>
              </w:rPr>
            </w:pPr>
            <w:proofErr w:type="spellStart"/>
            <w:r w:rsidRPr="006C1805">
              <w:rPr>
                <w:sz w:val="20"/>
                <w:szCs w:val="20"/>
              </w:rPr>
              <w:t>Крм</w:t>
            </w:r>
            <w:proofErr w:type="spellEnd"/>
            <w:r w:rsidRPr="006C1805">
              <w:rPr>
                <w:sz w:val="20"/>
                <w:szCs w:val="20"/>
              </w:rPr>
              <w:t xml:space="preserve"> – количество рабочих мест в организациях муниципальной собственности, всего</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Отчеты о проведении специальной оценки условий труда в организациях муниципальной собственности</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D71C1D" w:rsidRPr="006C1805" w:rsidRDefault="00D71C1D" w:rsidP="006C1805">
            <w:pPr>
              <w:widowControl w:val="0"/>
              <w:autoSpaceDE w:val="0"/>
              <w:autoSpaceDN w:val="0"/>
              <w:adjustRightInd w:val="0"/>
              <w:spacing w:after="0" w:line="240" w:lineRule="auto"/>
              <w:jc w:val="both"/>
              <w:rPr>
                <w:rFonts w:eastAsia="Times New Roman"/>
                <w:sz w:val="20"/>
                <w:szCs w:val="20"/>
              </w:rPr>
            </w:pPr>
            <w:r w:rsidRPr="006C1805">
              <w:rPr>
                <w:rFonts w:eastAsia="Times New Roman"/>
                <w:sz w:val="20"/>
                <w:szCs w:val="20"/>
              </w:rPr>
              <w:t>ежеквартально</w:t>
            </w:r>
          </w:p>
        </w:tc>
      </w:tr>
    </w:tbl>
    <w:p w:rsidR="00BC484F" w:rsidRPr="006C1805" w:rsidRDefault="00BC484F" w:rsidP="006C1805">
      <w:pPr>
        <w:spacing w:after="0" w:line="240" w:lineRule="auto"/>
        <w:jc w:val="both"/>
        <w:rPr>
          <w:sz w:val="20"/>
          <w:szCs w:val="20"/>
        </w:rPr>
      </w:pPr>
    </w:p>
    <w:p w:rsidR="00BC484F" w:rsidRPr="0036259A" w:rsidRDefault="00BC484F" w:rsidP="0036259A">
      <w:pPr>
        <w:pStyle w:val="ConsPlusNormal"/>
        <w:jc w:val="both"/>
        <w:rPr>
          <w:rFonts w:ascii="Times New Roman" w:hAnsi="Times New Roman" w:cs="Times New Roman"/>
        </w:rPr>
        <w:sectPr w:rsidR="00BC484F" w:rsidRPr="0036259A" w:rsidSect="0036259A">
          <w:pgSz w:w="16838" w:h="11906" w:orient="landscape" w:code="9"/>
          <w:pgMar w:top="1134" w:right="567" w:bottom="1134" w:left="1701" w:header="567" w:footer="164" w:gutter="0"/>
          <w:pgNumType w:start="1"/>
          <w:cols w:space="708"/>
          <w:titlePg/>
          <w:docGrid w:linePitch="360"/>
        </w:sectPr>
      </w:pPr>
    </w:p>
    <w:p w:rsidR="00E91BBC" w:rsidRPr="00B50865" w:rsidRDefault="00BC484F" w:rsidP="00BC484F">
      <w:pPr>
        <w:pStyle w:val="ConsPlusNormal"/>
        <w:ind w:left="744"/>
        <w:rPr>
          <w:rFonts w:ascii="Times New Roman" w:hAnsi="Times New Roman" w:cs="Times New Roman"/>
          <w:b/>
          <w:bCs/>
          <w:sz w:val="24"/>
          <w:szCs w:val="24"/>
        </w:rPr>
      </w:pPr>
      <w:r w:rsidRPr="00B50865">
        <w:rPr>
          <w:rFonts w:ascii="Times New Roman" w:hAnsi="Times New Roman" w:cs="Times New Roman"/>
          <w:b/>
          <w:bCs/>
          <w:sz w:val="24"/>
          <w:szCs w:val="24"/>
        </w:rPr>
        <w:t>5.</w:t>
      </w:r>
      <w:r w:rsidR="00E91BBC" w:rsidRPr="00B50865">
        <w:rPr>
          <w:rFonts w:ascii="Times New Roman" w:hAnsi="Times New Roman" w:cs="Times New Roman"/>
          <w:b/>
          <w:bCs/>
          <w:sz w:val="24"/>
          <w:szCs w:val="24"/>
        </w:rPr>
        <w:t>Порядок взаимодействия ответственного за выполнения мероприятия</w:t>
      </w:r>
    </w:p>
    <w:p w:rsidR="00E91BBC" w:rsidRPr="00B50865" w:rsidRDefault="00E91BBC" w:rsidP="00E91BBC">
      <w:pPr>
        <w:spacing w:after="0" w:line="240" w:lineRule="auto"/>
        <w:ind w:firstLine="709"/>
        <w:jc w:val="center"/>
        <w:rPr>
          <w:b/>
          <w:bCs/>
        </w:rPr>
      </w:pPr>
      <w:r w:rsidRPr="00B50865">
        <w:rPr>
          <w:b/>
          <w:bCs/>
        </w:rPr>
        <w:t>программы с муниципальным заказчиком муниципальной программы (подпрограммы).</w:t>
      </w:r>
    </w:p>
    <w:p w:rsidR="00E91BBC" w:rsidRPr="00B50865" w:rsidRDefault="00E91BBC" w:rsidP="00E91BBC">
      <w:pPr>
        <w:spacing w:after="0" w:line="240" w:lineRule="auto"/>
        <w:ind w:firstLine="709"/>
        <w:jc w:val="center"/>
        <w:rPr>
          <w:b/>
          <w:bCs/>
        </w:rPr>
      </w:pPr>
    </w:p>
    <w:p w:rsidR="00E91BBC" w:rsidRPr="00B50865" w:rsidRDefault="00E91BBC" w:rsidP="00E91BBC">
      <w:pPr>
        <w:spacing w:after="0" w:line="240" w:lineRule="auto"/>
        <w:ind w:firstLine="709"/>
        <w:jc w:val="both"/>
      </w:pPr>
      <w:r w:rsidRPr="00B50865">
        <w:t xml:space="preserve">Порядок взаимодействия ответственного за выполнение мероприятий </w:t>
      </w:r>
      <w:r w:rsidR="0036259A" w:rsidRPr="00B50865">
        <w:t>Программы с</w:t>
      </w:r>
      <w:r w:rsidRPr="00B50865">
        <w:t xml:space="preserve"> </w:t>
      </w:r>
      <w:r w:rsidR="0036259A" w:rsidRPr="00B50865">
        <w:t>муниципальным заказчиком</w:t>
      </w:r>
      <w:r w:rsidRPr="00B50865">
        <w:t xml:space="preserve"> </w:t>
      </w:r>
      <w:r w:rsidR="0036259A" w:rsidRPr="00B50865">
        <w:t>муниципальной программы определен</w:t>
      </w:r>
      <w:r w:rsidRPr="00B50865">
        <w:t xml:space="preserve"> постановлением Администрации города Пущино от 08.11.2016 года №</w:t>
      </w:r>
      <w:r w:rsidR="0036259A">
        <w:t xml:space="preserve"> </w:t>
      </w:r>
      <w:r w:rsidRPr="00B50865">
        <w:t>515-п «Об утверждении Порядка разработки и реализации муниципальных программы городского округа Пущино».</w:t>
      </w:r>
    </w:p>
    <w:p w:rsidR="00E91BBC" w:rsidRPr="00B50865" w:rsidRDefault="00E91BBC" w:rsidP="00E91BBC">
      <w:pPr>
        <w:spacing w:after="0" w:line="240" w:lineRule="auto"/>
        <w:ind w:firstLine="709"/>
        <w:jc w:val="both"/>
      </w:pPr>
    </w:p>
    <w:p w:rsidR="00E91BBC" w:rsidRPr="00B50865" w:rsidRDefault="00BC484F" w:rsidP="00E91BBC">
      <w:pPr>
        <w:spacing w:after="0" w:line="240" w:lineRule="auto"/>
        <w:ind w:firstLine="709"/>
        <w:jc w:val="center"/>
        <w:rPr>
          <w:b/>
          <w:bCs/>
        </w:rPr>
      </w:pPr>
      <w:r w:rsidRPr="00B50865">
        <w:rPr>
          <w:b/>
          <w:bCs/>
        </w:rPr>
        <w:t>6.</w:t>
      </w:r>
      <w:r w:rsidR="00E91BBC" w:rsidRPr="00B50865">
        <w:rPr>
          <w:b/>
          <w:bCs/>
        </w:rPr>
        <w:t xml:space="preserve"> Состав, форма и сроки представления отчетности о ходе реализации мероприятий муниципально</w:t>
      </w:r>
      <w:r w:rsidR="001E371B">
        <w:rPr>
          <w:b/>
          <w:bCs/>
        </w:rPr>
        <w:t>й</w:t>
      </w:r>
      <w:r w:rsidR="00E91BBC" w:rsidRPr="00B50865">
        <w:rPr>
          <w:b/>
          <w:bCs/>
        </w:rPr>
        <w:t xml:space="preserve"> программы (подпрограммы).</w:t>
      </w:r>
    </w:p>
    <w:p w:rsidR="00E91BBC" w:rsidRPr="00B50865" w:rsidRDefault="00E91BBC" w:rsidP="00E91BBC">
      <w:pPr>
        <w:spacing w:after="0" w:line="240" w:lineRule="auto"/>
        <w:ind w:firstLine="709"/>
        <w:jc w:val="center"/>
        <w:rPr>
          <w:b/>
          <w:bCs/>
        </w:rPr>
      </w:pPr>
    </w:p>
    <w:p w:rsidR="00E91BBC" w:rsidRPr="00B50865" w:rsidRDefault="00E91BBC" w:rsidP="00E91BBC">
      <w:pPr>
        <w:spacing w:after="0" w:line="240" w:lineRule="auto"/>
        <w:ind w:firstLine="709"/>
        <w:jc w:val="both"/>
      </w:pPr>
      <w:r w:rsidRPr="00B50865">
        <w:t>Состав, форма и сроки предоставления отчетности определены постановлением Администрации города Пущино от 08.11.2016 года №</w:t>
      </w:r>
      <w:r w:rsidR="0036259A">
        <w:t xml:space="preserve"> </w:t>
      </w:r>
      <w:r w:rsidRPr="00B50865">
        <w:t>515-п «Об утверждении Порядка разработки и реализации муниципальных программы городского округа Пущино».</w:t>
      </w:r>
      <w:r w:rsidR="00E96F09">
        <w:t xml:space="preserve"> Форма оперативного (годового) отчета о выполнении и подпрограммы, форма оценки результатов реализации программы (подпрограммы), форма итогового отчета о выполнении программы (подпрограммы) даны соответственно в приложениях № 6,7,8 к Программе. </w:t>
      </w:r>
    </w:p>
    <w:p w:rsidR="00E91BBC" w:rsidRPr="00B50865" w:rsidRDefault="00E91BBC" w:rsidP="006D3B95">
      <w:pPr>
        <w:spacing w:after="0" w:line="240" w:lineRule="auto"/>
        <w:ind w:firstLine="709"/>
        <w:jc w:val="center"/>
        <w:rPr>
          <w:rFonts w:eastAsia="Times New Roman"/>
          <w:b/>
        </w:rPr>
      </w:pPr>
    </w:p>
    <w:p w:rsidR="002327BF" w:rsidRPr="00B50865" w:rsidRDefault="002327BF" w:rsidP="006D3B95">
      <w:pPr>
        <w:spacing w:after="0" w:line="240" w:lineRule="auto"/>
        <w:ind w:firstLine="709"/>
        <w:jc w:val="center"/>
        <w:rPr>
          <w:rFonts w:eastAsia="Times New Roman"/>
          <w:b/>
        </w:rPr>
      </w:pPr>
    </w:p>
    <w:p w:rsidR="002327BF" w:rsidRPr="002327BF" w:rsidRDefault="002327BF" w:rsidP="006D3B95">
      <w:pPr>
        <w:spacing w:after="0" w:line="240" w:lineRule="auto"/>
        <w:ind w:firstLine="709"/>
        <w:rPr>
          <w:rFonts w:eastAsia="Times New Roman"/>
        </w:rPr>
      </w:pPr>
      <w:r w:rsidRPr="00B50865">
        <w:rPr>
          <w:rFonts w:eastAsia="Times New Roman"/>
        </w:rPr>
        <w:t>.</w:t>
      </w:r>
      <w:r w:rsidRPr="002327BF">
        <w:rPr>
          <w:rFonts w:eastAsia="Times New Roman"/>
        </w:rPr>
        <w:t xml:space="preserve"> </w:t>
      </w:r>
    </w:p>
    <w:p w:rsidR="002327BF" w:rsidRPr="002327BF" w:rsidRDefault="002327BF" w:rsidP="002327BF">
      <w:pPr>
        <w:spacing w:after="0" w:line="240" w:lineRule="auto"/>
        <w:ind w:firstLine="709"/>
        <w:jc w:val="center"/>
        <w:rPr>
          <w:rFonts w:eastAsia="Times New Roman"/>
        </w:rPr>
        <w:sectPr w:rsidR="002327BF" w:rsidRPr="002327BF" w:rsidSect="0036259A">
          <w:pgSz w:w="11906" w:h="16838" w:code="9"/>
          <w:pgMar w:top="1134" w:right="567" w:bottom="1134" w:left="1701" w:header="567" w:footer="164" w:gutter="0"/>
          <w:pgNumType w:start="1"/>
          <w:cols w:space="708"/>
          <w:titlePg/>
          <w:docGrid w:linePitch="360"/>
        </w:sectPr>
      </w:pPr>
    </w:p>
    <w:p w:rsidR="002327BF" w:rsidRPr="002327BF" w:rsidRDefault="002327BF" w:rsidP="008D5FE4">
      <w:pPr>
        <w:spacing w:after="0" w:line="240" w:lineRule="auto"/>
        <w:ind w:left="4536" w:firstLine="1276"/>
        <w:rPr>
          <w:rFonts w:eastAsia="Times New Roman"/>
          <w:bCs/>
          <w:lang w:eastAsia="ru-RU"/>
        </w:rPr>
      </w:pPr>
      <w:r w:rsidRPr="002327BF">
        <w:rPr>
          <w:rFonts w:eastAsia="Times New Roman"/>
          <w:bCs/>
          <w:lang w:eastAsia="ru-RU"/>
        </w:rPr>
        <w:t>Приложение 1</w:t>
      </w:r>
    </w:p>
    <w:p w:rsidR="002327BF" w:rsidRPr="002327BF" w:rsidRDefault="002327BF" w:rsidP="008D5FE4">
      <w:pPr>
        <w:spacing w:after="0" w:line="240" w:lineRule="auto"/>
        <w:ind w:left="4536" w:firstLine="1276"/>
        <w:rPr>
          <w:rFonts w:eastAsia="Times New Roman"/>
          <w:bCs/>
          <w:lang w:eastAsia="ru-RU"/>
        </w:rPr>
      </w:pPr>
      <w:r w:rsidRPr="002327BF">
        <w:rPr>
          <w:rFonts w:eastAsia="Times New Roman"/>
          <w:bCs/>
          <w:lang w:eastAsia="ru-RU"/>
        </w:rPr>
        <w:t>к муниципальной программе</w:t>
      </w:r>
    </w:p>
    <w:p w:rsidR="002327BF" w:rsidRPr="002327BF" w:rsidRDefault="002327BF" w:rsidP="008D5FE4">
      <w:pPr>
        <w:spacing w:after="0" w:line="240" w:lineRule="auto"/>
        <w:ind w:left="4536" w:firstLine="1276"/>
        <w:rPr>
          <w:rFonts w:eastAsia="Times New Roman"/>
          <w:bCs/>
          <w:lang w:eastAsia="ru-RU"/>
        </w:rPr>
      </w:pPr>
      <w:r w:rsidRPr="002327BF">
        <w:rPr>
          <w:rFonts w:eastAsia="Times New Roman"/>
          <w:bCs/>
          <w:lang w:eastAsia="ru-RU"/>
        </w:rPr>
        <w:t xml:space="preserve">«Предпринимательство </w:t>
      </w:r>
      <w:r>
        <w:rPr>
          <w:rFonts w:eastAsia="Times New Roman"/>
          <w:bCs/>
          <w:lang w:eastAsia="ru-RU"/>
        </w:rPr>
        <w:t>г</w:t>
      </w:r>
      <w:r w:rsidRPr="002327BF">
        <w:rPr>
          <w:rFonts w:eastAsia="Times New Roman"/>
          <w:bCs/>
          <w:lang w:eastAsia="ru-RU"/>
        </w:rPr>
        <w:t>ородского</w:t>
      </w:r>
    </w:p>
    <w:p w:rsidR="002327BF" w:rsidRPr="002327BF" w:rsidRDefault="002327BF" w:rsidP="008D5FE4">
      <w:pPr>
        <w:spacing w:after="0" w:line="240" w:lineRule="auto"/>
        <w:ind w:left="4536" w:firstLine="1276"/>
        <w:rPr>
          <w:rFonts w:eastAsia="Times New Roman"/>
          <w:bCs/>
          <w:lang w:eastAsia="ru-RU"/>
        </w:rPr>
      </w:pPr>
      <w:r w:rsidRPr="002327BF">
        <w:rPr>
          <w:rFonts w:eastAsia="Times New Roman"/>
          <w:bCs/>
          <w:lang w:eastAsia="ru-RU"/>
        </w:rPr>
        <w:t>округа Пущино» на 2017-2021 годы</w:t>
      </w:r>
    </w:p>
    <w:p w:rsidR="002327BF" w:rsidRPr="002327BF" w:rsidRDefault="002327BF" w:rsidP="002327BF">
      <w:pPr>
        <w:spacing w:after="0" w:line="360" w:lineRule="auto"/>
        <w:rPr>
          <w:rFonts w:eastAsia="Times New Roman"/>
          <w:b/>
          <w:bCs/>
          <w:lang w:eastAsia="ru-RU"/>
        </w:rPr>
      </w:pPr>
    </w:p>
    <w:p w:rsidR="002327BF" w:rsidRPr="002327BF" w:rsidRDefault="002327BF" w:rsidP="002327BF">
      <w:pPr>
        <w:spacing w:after="0" w:line="360" w:lineRule="auto"/>
        <w:rPr>
          <w:rFonts w:eastAsia="Times New Roman"/>
          <w:b/>
          <w:bCs/>
          <w:lang w:eastAsia="ru-RU"/>
        </w:rPr>
      </w:pPr>
    </w:p>
    <w:p w:rsidR="002327BF" w:rsidRPr="002327BF" w:rsidRDefault="002327BF" w:rsidP="002327BF">
      <w:pPr>
        <w:spacing w:after="0" w:line="360" w:lineRule="auto"/>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F27365" w:rsidP="002327BF">
      <w:pPr>
        <w:tabs>
          <w:tab w:val="left" w:pos="945"/>
        </w:tabs>
        <w:spacing w:after="0" w:line="360" w:lineRule="auto"/>
        <w:ind w:right="540"/>
        <w:jc w:val="center"/>
        <w:rPr>
          <w:rFonts w:eastAsia="Times New Roman"/>
          <w:b/>
          <w:lang w:eastAsia="ru-RU"/>
        </w:rPr>
      </w:pPr>
      <w:r>
        <w:rPr>
          <w:rFonts w:eastAsia="Times New Roman"/>
          <w:b/>
          <w:lang w:eastAsia="ru-RU"/>
        </w:rPr>
        <w:t>П</w:t>
      </w:r>
      <w:r w:rsidR="002327BF" w:rsidRPr="002327BF">
        <w:rPr>
          <w:rFonts w:eastAsia="Times New Roman"/>
          <w:b/>
          <w:lang w:eastAsia="ru-RU"/>
        </w:rPr>
        <w:t>одпрограмма</w:t>
      </w:r>
      <w:r>
        <w:rPr>
          <w:rFonts w:eastAsia="Times New Roman"/>
          <w:b/>
          <w:lang w:eastAsia="ru-RU"/>
        </w:rPr>
        <w:t xml:space="preserve"> 1</w:t>
      </w:r>
    </w:p>
    <w:p w:rsidR="002327BF" w:rsidRPr="002327BF" w:rsidRDefault="002327BF" w:rsidP="002327BF">
      <w:pPr>
        <w:spacing w:after="0" w:line="360" w:lineRule="auto"/>
        <w:jc w:val="center"/>
        <w:rPr>
          <w:rFonts w:eastAsia="Times New Roman"/>
          <w:b/>
          <w:bCs/>
          <w:lang w:eastAsia="ru-RU"/>
        </w:rPr>
      </w:pPr>
      <w:r w:rsidRPr="002327BF">
        <w:rPr>
          <w:rFonts w:eastAsia="Times New Roman"/>
          <w:b/>
          <w:bCs/>
          <w:lang w:eastAsia="ru-RU"/>
        </w:rPr>
        <w:t xml:space="preserve">«Развитие малого и среднего предпринимательства </w:t>
      </w:r>
    </w:p>
    <w:p w:rsidR="002327BF" w:rsidRPr="002327BF" w:rsidRDefault="002327BF" w:rsidP="002327BF">
      <w:pPr>
        <w:spacing w:after="0" w:line="360" w:lineRule="auto"/>
        <w:jc w:val="center"/>
        <w:rPr>
          <w:rFonts w:eastAsia="Times New Roman"/>
          <w:b/>
          <w:bCs/>
          <w:lang w:eastAsia="ru-RU"/>
        </w:rPr>
      </w:pPr>
      <w:r w:rsidRPr="002327BF">
        <w:rPr>
          <w:rFonts w:eastAsia="Times New Roman"/>
          <w:b/>
          <w:bCs/>
          <w:lang w:eastAsia="ru-RU"/>
        </w:rPr>
        <w:t xml:space="preserve">в городском округе Пущино» </w:t>
      </w: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lang w:eastAsia="ru-RU"/>
        </w:rPr>
      </w:pPr>
    </w:p>
    <w:p w:rsidR="002327BF" w:rsidRPr="002327BF" w:rsidRDefault="002327BF" w:rsidP="002327BF">
      <w:pPr>
        <w:spacing w:after="0" w:line="360" w:lineRule="auto"/>
        <w:jc w:val="center"/>
        <w:rPr>
          <w:rFonts w:eastAsia="Times New Roman"/>
          <w:b/>
          <w:lang w:eastAsia="ru-RU"/>
        </w:rPr>
      </w:pPr>
    </w:p>
    <w:p w:rsidR="002327BF" w:rsidRPr="002327BF" w:rsidRDefault="002327BF" w:rsidP="002327BF">
      <w:pPr>
        <w:spacing w:after="0" w:line="360" w:lineRule="auto"/>
        <w:jc w:val="center"/>
        <w:rPr>
          <w:rFonts w:eastAsia="Times New Roman"/>
          <w:b/>
          <w:lang w:eastAsia="ru-RU"/>
        </w:rPr>
      </w:pPr>
    </w:p>
    <w:p w:rsidR="002327BF" w:rsidRPr="002327BF" w:rsidRDefault="002327BF" w:rsidP="002327BF">
      <w:pPr>
        <w:spacing w:after="0" w:line="360" w:lineRule="auto"/>
        <w:jc w:val="center"/>
        <w:rPr>
          <w:rFonts w:eastAsia="Times New Roman"/>
          <w:b/>
          <w:lang w:eastAsia="ru-RU"/>
        </w:rPr>
      </w:pPr>
    </w:p>
    <w:p w:rsidR="002327BF" w:rsidRPr="002327BF" w:rsidRDefault="002327BF" w:rsidP="002327BF">
      <w:pPr>
        <w:spacing w:after="0" w:line="360" w:lineRule="auto"/>
        <w:jc w:val="center"/>
        <w:rPr>
          <w:rFonts w:eastAsia="Times New Roman"/>
          <w:b/>
          <w:lang w:eastAsia="ru-RU"/>
        </w:rPr>
      </w:pPr>
    </w:p>
    <w:p w:rsidR="002327BF" w:rsidRDefault="002327BF" w:rsidP="002327BF">
      <w:pPr>
        <w:spacing w:after="0" w:line="360" w:lineRule="auto"/>
        <w:jc w:val="center"/>
        <w:rPr>
          <w:rFonts w:eastAsia="Times New Roman"/>
          <w:b/>
          <w:lang w:eastAsia="ru-RU"/>
        </w:rPr>
      </w:pPr>
    </w:p>
    <w:p w:rsidR="008D5FE4" w:rsidRDefault="008D5FE4" w:rsidP="002327BF">
      <w:pPr>
        <w:spacing w:after="0" w:line="360" w:lineRule="auto"/>
        <w:jc w:val="center"/>
        <w:rPr>
          <w:rFonts w:eastAsia="Times New Roman"/>
          <w:b/>
          <w:lang w:eastAsia="ru-RU"/>
        </w:rPr>
      </w:pPr>
    </w:p>
    <w:p w:rsidR="008D5FE4" w:rsidRDefault="008D5FE4" w:rsidP="002327BF">
      <w:pPr>
        <w:spacing w:after="0" w:line="360" w:lineRule="auto"/>
        <w:jc w:val="center"/>
        <w:rPr>
          <w:rFonts w:eastAsia="Times New Roman"/>
          <w:b/>
          <w:lang w:eastAsia="ru-RU"/>
        </w:rPr>
      </w:pPr>
    </w:p>
    <w:p w:rsidR="008D5FE4" w:rsidRDefault="008D5FE4" w:rsidP="002327BF">
      <w:pPr>
        <w:spacing w:after="0" w:line="360" w:lineRule="auto"/>
        <w:jc w:val="center"/>
        <w:rPr>
          <w:rFonts w:eastAsia="Times New Roman"/>
          <w:b/>
          <w:lang w:eastAsia="ru-RU"/>
        </w:rPr>
      </w:pPr>
    </w:p>
    <w:p w:rsidR="008D5FE4" w:rsidRDefault="008D5FE4" w:rsidP="002327BF">
      <w:pPr>
        <w:spacing w:after="0" w:line="360" w:lineRule="auto"/>
        <w:jc w:val="center"/>
        <w:rPr>
          <w:rFonts w:eastAsia="Times New Roman"/>
          <w:b/>
          <w:lang w:eastAsia="ru-RU"/>
        </w:rPr>
      </w:pPr>
    </w:p>
    <w:p w:rsidR="008D5FE4" w:rsidRDefault="008D5FE4" w:rsidP="002327BF">
      <w:pPr>
        <w:spacing w:after="0" w:line="360" w:lineRule="auto"/>
        <w:jc w:val="center"/>
        <w:rPr>
          <w:rFonts w:eastAsia="Times New Roman"/>
          <w:b/>
          <w:lang w:eastAsia="ru-RU"/>
        </w:rPr>
      </w:pPr>
    </w:p>
    <w:p w:rsidR="008D5FE4" w:rsidRPr="002327BF" w:rsidRDefault="008D5FE4" w:rsidP="002327BF">
      <w:pPr>
        <w:spacing w:after="0" w:line="360" w:lineRule="auto"/>
        <w:jc w:val="center"/>
        <w:rPr>
          <w:rFonts w:eastAsia="Times New Roman"/>
          <w:b/>
          <w:lang w:eastAsia="ru-RU"/>
        </w:rPr>
      </w:pPr>
    </w:p>
    <w:p w:rsidR="002327BF" w:rsidRPr="00B50865" w:rsidRDefault="002327BF" w:rsidP="002327BF">
      <w:pPr>
        <w:spacing w:after="0" w:line="360" w:lineRule="auto"/>
        <w:jc w:val="center"/>
        <w:rPr>
          <w:rFonts w:eastAsia="Times New Roman"/>
          <w:b/>
          <w:lang w:eastAsia="ru-RU"/>
        </w:rPr>
      </w:pPr>
    </w:p>
    <w:p w:rsidR="002327BF" w:rsidRPr="00B50865" w:rsidRDefault="002327BF" w:rsidP="002327BF">
      <w:pPr>
        <w:spacing w:after="0" w:line="360" w:lineRule="auto"/>
        <w:jc w:val="center"/>
        <w:rPr>
          <w:rFonts w:eastAsia="Times New Roman"/>
          <w:b/>
          <w:lang w:eastAsia="ru-RU"/>
        </w:rPr>
        <w:sectPr w:rsidR="002327BF" w:rsidRPr="00B50865" w:rsidSect="0036259A">
          <w:type w:val="nextColumn"/>
          <w:pgSz w:w="11906" w:h="16838"/>
          <w:pgMar w:top="1134" w:right="567" w:bottom="1134" w:left="1701" w:header="720" w:footer="720" w:gutter="0"/>
          <w:cols w:space="720"/>
          <w:noEndnote/>
        </w:sectPr>
      </w:pPr>
    </w:p>
    <w:p w:rsidR="00750672" w:rsidRPr="00374EB2" w:rsidRDefault="00750672" w:rsidP="001E371B">
      <w:pPr>
        <w:numPr>
          <w:ilvl w:val="0"/>
          <w:numId w:val="7"/>
        </w:numPr>
        <w:autoSpaceDE w:val="0"/>
        <w:autoSpaceDN w:val="0"/>
        <w:adjustRightInd w:val="0"/>
        <w:spacing w:after="0" w:line="240" w:lineRule="auto"/>
        <w:jc w:val="center"/>
        <w:outlineLvl w:val="2"/>
        <w:rPr>
          <w:rFonts w:eastAsia="Times New Roman"/>
          <w:b/>
          <w:lang w:eastAsia="ru-RU"/>
        </w:rPr>
      </w:pPr>
      <w:r w:rsidRPr="00374EB2">
        <w:rPr>
          <w:rFonts w:eastAsia="Times New Roman"/>
          <w:b/>
          <w:lang w:eastAsia="ru-RU"/>
        </w:rPr>
        <w:t>Паспорт</w:t>
      </w:r>
    </w:p>
    <w:p w:rsidR="00750672" w:rsidRPr="00374EB2" w:rsidRDefault="001E371B" w:rsidP="001E371B">
      <w:pPr>
        <w:autoSpaceDE w:val="0"/>
        <w:autoSpaceDN w:val="0"/>
        <w:adjustRightInd w:val="0"/>
        <w:spacing w:after="0" w:line="240" w:lineRule="auto"/>
        <w:jc w:val="center"/>
        <w:rPr>
          <w:rFonts w:eastAsia="Times New Roman"/>
          <w:b/>
          <w:lang w:eastAsia="ru-RU"/>
        </w:rPr>
      </w:pPr>
      <w:r>
        <w:rPr>
          <w:rFonts w:eastAsia="Times New Roman"/>
          <w:b/>
          <w:lang w:eastAsia="ru-RU"/>
        </w:rPr>
        <w:t>П</w:t>
      </w:r>
      <w:r w:rsidR="00750672" w:rsidRPr="00374EB2">
        <w:rPr>
          <w:rFonts w:eastAsia="Times New Roman"/>
          <w:b/>
          <w:lang w:eastAsia="ru-RU"/>
        </w:rPr>
        <w:t>одпрограммы</w:t>
      </w:r>
      <w:r>
        <w:rPr>
          <w:rFonts w:eastAsia="Times New Roman"/>
          <w:b/>
          <w:lang w:eastAsia="ru-RU"/>
        </w:rPr>
        <w:t xml:space="preserve"> 1 </w:t>
      </w:r>
      <w:r w:rsidRPr="00374EB2">
        <w:rPr>
          <w:rFonts w:eastAsia="Times New Roman"/>
          <w:b/>
          <w:lang w:eastAsia="ru-RU"/>
        </w:rPr>
        <w:t>«</w:t>
      </w:r>
      <w:r w:rsidR="00750672" w:rsidRPr="00374EB2">
        <w:rPr>
          <w:rFonts w:eastAsia="Times New Roman"/>
          <w:b/>
          <w:lang w:eastAsia="ru-RU"/>
        </w:rPr>
        <w:t>Развитие малого и среднего предпринимательства в городском округе Пущино Московской области» муниципальной программы «Предпринимательство городского округа Пущино» на 2017-2021 гг.</w:t>
      </w:r>
    </w:p>
    <w:p w:rsidR="00750672" w:rsidRPr="00374EB2" w:rsidRDefault="00750672" w:rsidP="00750672">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720"/>
        <w:gridCol w:w="1945"/>
        <w:gridCol w:w="1539"/>
        <w:gridCol w:w="1470"/>
        <w:gridCol w:w="1400"/>
        <w:gridCol w:w="1470"/>
        <w:gridCol w:w="1217"/>
        <w:gridCol w:w="1503"/>
      </w:tblGrid>
      <w:tr w:rsidR="00750672" w:rsidRPr="00374EB2" w:rsidTr="007D2BF2">
        <w:tc>
          <w:tcPr>
            <w:tcW w:w="2296" w:type="dxa"/>
          </w:tcPr>
          <w:p w:rsidR="00750672" w:rsidRPr="00092FF9" w:rsidRDefault="00750672" w:rsidP="00092FF9">
            <w:pPr>
              <w:pStyle w:val="ConsPlusNormal"/>
              <w:jc w:val="both"/>
              <w:rPr>
                <w:rFonts w:ascii="Times New Roman" w:hAnsi="Times New Roman" w:cs="Times New Roman"/>
              </w:rPr>
            </w:pPr>
            <w:r w:rsidRPr="00092FF9">
              <w:rPr>
                <w:rFonts w:ascii="Times New Roman" w:hAnsi="Times New Roman" w:cs="Times New Roman"/>
              </w:rPr>
              <w:t>Муниципальный заказчик подпрограммы</w:t>
            </w:r>
          </w:p>
        </w:tc>
        <w:tc>
          <w:tcPr>
            <w:tcW w:w="12264" w:type="dxa"/>
            <w:gridSpan w:val="8"/>
          </w:tcPr>
          <w:p w:rsidR="00750672" w:rsidRPr="00092FF9" w:rsidRDefault="00750672" w:rsidP="00092FF9">
            <w:pPr>
              <w:pStyle w:val="ConsPlusNormal"/>
              <w:jc w:val="both"/>
              <w:rPr>
                <w:rFonts w:ascii="Times New Roman" w:hAnsi="Times New Roman" w:cs="Times New Roman"/>
              </w:rPr>
            </w:pPr>
            <w:r w:rsidRPr="00092FF9">
              <w:rPr>
                <w:rFonts w:ascii="Times New Roman" w:eastAsia="Times New Roman" w:hAnsi="Times New Roman" w:cs="Times New Roman"/>
              </w:rPr>
              <w:t xml:space="preserve">Администрация городского округа Пущино </w:t>
            </w:r>
          </w:p>
        </w:tc>
      </w:tr>
      <w:tr w:rsidR="00750672" w:rsidRPr="00374EB2" w:rsidTr="007D2BF2">
        <w:trPr>
          <w:trHeight w:val="255"/>
        </w:trPr>
        <w:tc>
          <w:tcPr>
            <w:tcW w:w="2296" w:type="dxa"/>
            <w:vMerge w:val="restart"/>
          </w:tcPr>
          <w:p w:rsidR="00750672" w:rsidRPr="00092FF9" w:rsidRDefault="00750672" w:rsidP="00092FF9">
            <w:pPr>
              <w:pStyle w:val="ConsPlusNormal"/>
              <w:jc w:val="both"/>
              <w:rPr>
                <w:rFonts w:ascii="Times New Roman" w:hAnsi="Times New Roman" w:cs="Times New Roman"/>
              </w:rPr>
            </w:pPr>
            <w:r w:rsidRPr="00092FF9">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750672" w:rsidRPr="00092FF9" w:rsidRDefault="00750672" w:rsidP="00092FF9">
            <w:pPr>
              <w:pStyle w:val="ConsPlusNormal"/>
              <w:jc w:val="both"/>
              <w:rPr>
                <w:rFonts w:ascii="Times New Roman" w:hAnsi="Times New Roman" w:cs="Times New Roman"/>
              </w:rPr>
            </w:pPr>
          </w:p>
          <w:p w:rsidR="00750672" w:rsidRPr="00092FF9" w:rsidRDefault="00750672" w:rsidP="00092FF9">
            <w:pPr>
              <w:pStyle w:val="ConsPlusNormal"/>
              <w:jc w:val="both"/>
              <w:rPr>
                <w:rFonts w:ascii="Times New Roman" w:hAnsi="Times New Roman" w:cs="Times New Roman"/>
              </w:rPr>
            </w:pPr>
          </w:p>
          <w:p w:rsidR="00750672" w:rsidRPr="00092FF9" w:rsidRDefault="00750672" w:rsidP="00092FF9">
            <w:pPr>
              <w:pStyle w:val="ConsPlusNormal"/>
              <w:jc w:val="both"/>
              <w:rPr>
                <w:rFonts w:ascii="Times New Roman" w:hAnsi="Times New Roman" w:cs="Times New Roman"/>
              </w:rPr>
            </w:pPr>
          </w:p>
          <w:p w:rsidR="00750672" w:rsidRPr="00092FF9" w:rsidRDefault="00750672" w:rsidP="00092FF9">
            <w:pPr>
              <w:pStyle w:val="ConsPlusNormal"/>
              <w:jc w:val="both"/>
              <w:rPr>
                <w:rFonts w:ascii="Times New Roman" w:hAnsi="Times New Roman" w:cs="Times New Roman"/>
              </w:rPr>
            </w:pPr>
          </w:p>
          <w:p w:rsidR="00750672" w:rsidRPr="00092FF9" w:rsidRDefault="00750672" w:rsidP="00092FF9">
            <w:pPr>
              <w:pStyle w:val="ConsPlusNormal"/>
              <w:jc w:val="both"/>
              <w:rPr>
                <w:rFonts w:ascii="Times New Roman" w:hAnsi="Times New Roman" w:cs="Times New Roman"/>
              </w:rPr>
            </w:pPr>
          </w:p>
          <w:p w:rsidR="00750672" w:rsidRPr="00092FF9" w:rsidRDefault="00750672" w:rsidP="00092FF9">
            <w:pPr>
              <w:pStyle w:val="ConsPlusNormal"/>
              <w:jc w:val="both"/>
              <w:rPr>
                <w:rFonts w:ascii="Times New Roman" w:hAnsi="Times New Roman" w:cs="Times New Roman"/>
              </w:rPr>
            </w:pPr>
          </w:p>
          <w:p w:rsidR="00750672" w:rsidRPr="00092FF9" w:rsidRDefault="00750672" w:rsidP="00092FF9">
            <w:pPr>
              <w:pStyle w:val="ConsPlusNormal"/>
              <w:jc w:val="both"/>
              <w:rPr>
                <w:rFonts w:ascii="Times New Roman" w:hAnsi="Times New Roman" w:cs="Times New Roman"/>
              </w:rPr>
            </w:pPr>
          </w:p>
          <w:p w:rsidR="00750672" w:rsidRPr="00092FF9" w:rsidRDefault="00750672" w:rsidP="00092FF9">
            <w:pPr>
              <w:pStyle w:val="ConsPlusNormal"/>
              <w:jc w:val="both"/>
              <w:rPr>
                <w:rFonts w:ascii="Times New Roman" w:hAnsi="Times New Roman" w:cs="Times New Roman"/>
              </w:rPr>
            </w:pPr>
          </w:p>
          <w:p w:rsidR="00750672" w:rsidRPr="00092FF9" w:rsidRDefault="00750672" w:rsidP="00092FF9">
            <w:pPr>
              <w:pStyle w:val="ConsPlusNormal"/>
              <w:jc w:val="both"/>
              <w:rPr>
                <w:rFonts w:ascii="Times New Roman" w:hAnsi="Times New Roman" w:cs="Times New Roman"/>
              </w:rPr>
            </w:pPr>
          </w:p>
          <w:p w:rsidR="00750672" w:rsidRPr="00092FF9" w:rsidRDefault="00750672" w:rsidP="00092FF9">
            <w:pPr>
              <w:pStyle w:val="ConsPlusNormal"/>
              <w:jc w:val="both"/>
              <w:rPr>
                <w:rFonts w:ascii="Times New Roman" w:hAnsi="Times New Roman" w:cs="Times New Roman"/>
              </w:rPr>
            </w:pPr>
          </w:p>
          <w:p w:rsidR="00750672" w:rsidRPr="00092FF9" w:rsidRDefault="00750672" w:rsidP="00092FF9">
            <w:pPr>
              <w:pStyle w:val="ConsPlusNormal"/>
              <w:jc w:val="both"/>
              <w:rPr>
                <w:rFonts w:ascii="Times New Roman" w:hAnsi="Times New Roman" w:cs="Times New Roman"/>
              </w:rPr>
            </w:pPr>
          </w:p>
        </w:tc>
        <w:tc>
          <w:tcPr>
            <w:tcW w:w="1720" w:type="dxa"/>
            <w:vMerge w:val="restart"/>
          </w:tcPr>
          <w:p w:rsidR="00750672" w:rsidRPr="00092FF9" w:rsidRDefault="00750672" w:rsidP="00092FF9">
            <w:pPr>
              <w:pStyle w:val="ConsPlusNormal"/>
              <w:jc w:val="both"/>
              <w:rPr>
                <w:rFonts w:ascii="Times New Roman" w:hAnsi="Times New Roman" w:cs="Times New Roman"/>
              </w:rPr>
            </w:pPr>
            <w:r w:rsidRPr="00092FF9">
              <w:rPr>
                <w:rFonts w:ascii="Times New Roman" w:hAnsi="Times New Roman" w:cs="Times New Roman"/>
              </w:rPr>
              <w:t>Главный распорядитель бюджетных средств</w:t>
            </w:r>
          </w:p>
        </w:tc>
        <w:tc>
          <w:tcPr>
            <w:tcW w:w="1945" w:type="dxa"/>
            <w:vMerge w:val="restart"/>
          </w:tcPr>
          <w:p w:rsidR="00750672" w:rsidRPr="00092FF9" w:rsidRDefault="00750672" w:rsidP="00092FF9">
            <w:pPr>
              <w:pStyle w:val="ConsPlusNormal"/>
              <w:jc w:val="both"/>
              <w:rPr>
                <w:rFonts w:ascii="Times New Roman" w:hAnsi="Times New Roman" w:cs="Times New Roman"/>
              </w:rPr>
            </w:pPr>
            <w:r w:rsidRPr="00092FF9">
              <w:rPr>
                <w:rFonts w:ascii="Times New Roman" w:hAnsi="Times New Roman" w:cs="Times New Roman"/>
              </w:rPr>
              <w:t>Источники финансирования</w:t>
            </w:r>
          </w:p>
        </w:tc>
        <w:tc>
          <w:tcPr>
            <w:tcW w:w="8599" w:type="dxa"/>
            <w:gridSpan w:val="6"/>
          </w:tcPr>
          <w:p w:rsidR="00750672" w:rsidRPr="00092FF9" w:rsidRDefault="00750672" w:rsidP="00092FF9">
            <w:pPr>
              <w:pStyle w:val="ConsPlusNormal"/>
              <w:jc w:val="both"/>
              <w:rPr>
                <w:rFonts w:ascii="Times New Roman" w:hAnsi="Times New Roman" w:cs="Times New Roman"/>
              </w:rPr>
            </w:pPr>
            <w:r w:rsidRPr="00092FF9">
              <w:rPr>
                <w:rFonts w:ascii="Times New Roman" w:hAnsi="Times New Roman" w:cs="Times New Roman"/>
              </w:rPr>
              <w:t>Расходы (тыс. руб.)</w:t>
            </w:r>
          </w:p>
        </w:tc>
      </w:tr>
      <w:tr w:rsidR="00750672" w:rsidRPr="00374EB2" w:rsidTr="007D2BF2">
        <w:trPr>
          <w:trHeight w:val="465"/>
        </w:trPr>
        <w:tc>
          <w:tcPr>
            <w:tcW w:w="2296" w:type="dxa"/>
            <w:vMerge/>
          </w:tcPr>
          <w:p w:rsidR="00750672" w:rsidRPr="00092FF9" w:rsidRDefault="00750672" w:rsidP="00092FF9">
            <w:pPr>
              <w:pStyle w:val="ConsPlusNormal"/>
              <w:jc w:val="both"/>
              <w:rPr>
                <w:rFonts w:ascii="Times New Roman" w:hAnsi="Times New Roman" w:cs="Times New Roman"/>
              </w:rPr>
            </w:pPr>
          </w:p>
        </w:tc>
        <w:tc>
          <w:tcPr>
            <w:tcW w:w="1720" w:type="dxa"/>
            <w:vMerge/>
          </w:tcPr>
          <w:p w:rsidR="00750672" w:rsidRPr="00092FF9" w:rsidRDefault="00750672" w:rsidP="00092FF9">
            <w:pPr>
              <w:pStyle w:val="ConsPlusNormal"/>
              <w:jc w:val="both"/>
              <w:rPr>
                <w:rFonts w:ascii="Times New Roman" w:hAnsi="Times New Roman" w:cs="Times New Roman"/>
              </w:rPr>
            </w:pPr>
          </w:p>
        </w:tc>
        <w:tc>
          <w:tcPr>
            <w:tcW w:w="1945" w:type="dxa"/>
            <w:vMerge/>
          </w:tcPr>
          <w:p w:rsidR="00750672" w:rsidRPr="00092FF9" w:rsidRDefault="00750672" w:rsidP="00092FF9">
            <w:pPr>
              <w:pStyle w:val="ConsPlusNormal"/>
              <w:jc w:val="both"/>
              <w:rPr>
                <w:rFonts w:ascii="Times New Roman" w:hAnsi="Times New Roman" w:cs="Times New Roman"/>
              </w:rPr>
            </w:pPr>
          </w:p>
        </w:tc>
        <w:tc>
          <w:tcPr>
            <w:tcW w:w="1539" w:type="dxa"/>
          </w:tcPr>
          <w:p w:rsidR="00750672" w:rsidRPr="00092FF9" w:rsidRDefault="00750672" w:rsidP="00092FF9">
            <w:pPr>
              <w:jc w:val="both"/>
              <w:rPr>
                <w:rFonts w:eastAsia="Times New Roman"/>
                <w:sz w:val="20"/>
                <w:szCs w:val="20"/>
              </w:rPr>
            </w:pPr>
            <w:r w:rsidRPr="00092FF9">
              <w:rPr>
                <w:rFonts w:eastAsia="Times New Roman"/>
                <w:sz w:val="20"/>
                <w:szCs w:val="20"/>
              </w:rPr>
              <w:t>2017 год</w:t>
            </w:r>
          </w:p>
        </w:tc>
        <w:tc>
          <w:tcPr>
            <w:tcW w:w="1470" w:type="dxa"/>
          </w:tcPr>
          <w:p w:rsidR="00750672" w:rsidRPr="00092FF9" w:rsidRDefault="00750672" w:rsidP="00092FF9">
            <w:pPr>
              <w:jc w:val="both"/>
              <w:rPr>
                <w:rFonts w:eastAsia="Times New Roman"/>
                <w:sz w:val="20"/>
                <w:szCs w:val="20"/>
              </w:rPr>
            </w:pPr>
            <w:r w:rsidRPr="00092FF9">
              <w:rPr>
                <w:rFonts w:eastAsia="Times New Roman"/>
                <w:sz w:val="20"/>
                <w:szCs w:val="20"/>
              </w:rPr>
              <w:t>2018 год</w:t>
            </w:r>
          </w:p>
        </w:tc>
        <w:tc>
          <w:tcPr>
            <w:tcW w:w="1400" w:type="dxa"/>
          </w:tcPr>
          <w:p w:rsidR="00750672" w:rsidRPr="00092FF9" w:rsidRDefault="00750672" w:rsidP="00092FF9">
            <w:pPr>
              <w:jc w:val="both"/>
              <w:rPr>
                <w:rFonts w:eastAsia="Times New Roman"/>
                <w:sz w:val="20"/>
                <w:szCs w:val="20"/>
              </w:rPr>
            </w:pPr>
            <w:r w:rsidRPr="00092FF9">
              <w:rPr>
                <w:rFonts w:eastAsia="Times New Roman"/>
                <w:sz w:val="20"/>
                <w:szCs w:val="20"/>
              </w:rPr>
              <w:t>2019 год</w:t>
            </w:r>
          </w:p>
        </w:tc>
        <w:tc>
          <w:tcPr>
            <w:tcW w:w="1470" w:type="dxa"/>
          </w:tcPr>
          <w:p w:rsidR="00750672" w:rsidRPr="00092FF9" w:rsidRDefault="00750672" w:rsidP="00092FF9">
            <w:pPr>
              <w:jc w:val="both"/>
              <w:rPr>
                <w:rFonts w:eastAsia="Times New Roman"/>
                <w:sz w:val="20"/>
                <w:szCs w:val="20"/>
              </w:rPr>
            </w:pPr>
            <w:r w:rsidRPr="00092FF9">
              <w:rPr>
                <w:rFonts w:eastAsia="Times New Roman"/>
                <w:sz w:val="20"/>
                <w:szCs w:val="20"/>
              </w:rPr>
              <w:t>2020 год</w:t>
            </w:r>
          </w:p>
        </w:tc>
        <w:tc>
          <w:tcPr>
            <w:tcW w:w="1217" w:type="dxa"/>
          </w:tcPr>
          <w:p w:rsidR="00750672" w:rsidRPr="00092FF9" w:rsidRDefault="00750672" w:rsidP="00092FF9">
            <w:pPr>
              <w:jc w:val="both"/>
              <w:rPr>
                <w:rFonts w:eastAsia="Times New Roman"/>
                <w:sz w:val="20"/>
                <w:szCs w:val="20"/>
              </w:rPr>
            </w:pPr>
            <w:r w:rsidRPr="00092FF9">
              <w:rPr>
                <w:rFonts w:eastAsia="Times New Roman"/>
                <w:sz w:val="20"/>
                <w:szCs w:val="20"/>
              </w:rPr>
              <w:t>2021 год</w:t>
            </w:r>
          </w:p>
        </w:tc>
        <w:tc>
          <w:tcPr>
            <w:tcW w:w="1503" w:type="dxa"/>
          </w:tcPr>
          <w:p w:rsidR="00750672" w:rsidRPr="00092FF9" w:rsidRDefault="00750672" w:rsidP="00092FF9">
            <w:pPr>
              <w:widowControl w:val="0"/>
              <w:tabs>
                <w:tab w:val="center" w:pos="4677"/>
                <w:tab w:val="right" w:pos="9355"/>
              </w:tabs>
              <w:autoSpaceDE w:val="0"/>
              <w:autoSpaceDN w:val="0"/>
              <w:adjustRightInd w:val="0"/>
              <w:jc w:val="both"/>
              <w:rPr>
                <w:sz w:val="20"/>
                <w:szCs w:val="20"/>
                <w:lang w:eastAsia="ru-RU"/>
              </w:rPr>
            </w:pPr>
            <w:r w:rsidRPr="00092FF9">
              <w:rPr>
                <w:sz w:val="20"/>
                <w:szCs w:val="20"/>
                <w:lang w:eastAsia="ru-RU"/>
              </w:rPr>
              <w:t>Итого</w:t>
            </w:r>
          </w:p>
        </w:tc>
      </w:tr>
      <w:tr w:rsidR="00083E8E" w:rsidRPr="00374EB2" w:rsidTr="00083E8E">
        <w:trPr>
          <w:trHeight w:val="495"/>
        </w:trPr>
        <w:tc>
          <w:tcPr>
            <w:tcW w:w="2296" w:type="dxa"/>
            <w:vMerge/>
          </w:tcPr>
          <w:p w:rsidR="00083E8E" w:rsidRPr="00092FF9" w:rsidRDefault="00083E8E" w:rsidP="00092FF9">
            <w:pPr>
              <w:pStyle w:val="ConsPlusNormal"/>
              <w:jc w:val="both"/>
              <w:rPr>
                <w:rFonts w:ascii="Times New Roman" w:hAnsi="Times New Roman" w:cs="Times New Roman"/>
              </w:rPr>
            </w:pPr>
          </w:p>
        </w:tc>
        <w:tc>
          <w:tcPr>
            <w:tcW w:w="1720" w:type="dxa"/>
            <w:vMerge w:val="restart"/>
          </w:tcPr>
          <w:p w:rsidR="00083E8E" w:rsidRPr="00092FF9" w:rsidRDefault="00083E8E" w:rsidP="00092FF9">
            <w:pPr>
              <w:pStyle w:val="ConsPlusNormal"/>
              <w:jc w:val="both"/>
              <w:rPr>
                <w:rFonts w:ascii="Times New Roman" w:hAnsi="Times New Roman" w:cs="Times New Roman"/>
              </w:rPr>
            </w:pPr>
          </w:p>
        </w:tc>
        <w:tc>
          <w:tcPr>
            <w:tcW w:w="1945" w:type="dxa"/>
          </w:tcPr>
          <w:p w:rsidR="00083E8E" w:rsidRPr="00092FF9" w:rsidRDefault="00083E8E" w:rsidP="00092FF9">
            <w:pPr>
              <w:pStyle w:val="ConsPlusNormal"/>
              <w:jc w:val="both"/>
              <w:rPr>
                <w:rFonts w:ascii="Times New Roman" w:hAnsi="Times New Roman" w:cs="Times New Roman"/>
              </w:rPr>
            </w:pPr>
            <w:r w:rsidRPr="00092FF9">
              <w:rPr>
                <w:rFonts w:ascii="Times New Roman" w:hAnsi="Times New Roman" w:cs="Times New Roman"/>
              </w:rPr>
              <w:t>Всего, в том числе:</w:t>
            </w:r>
          </w:p>
        </w:tc>
        <w:tc>
          <w:tcPr>
            <w:tcW w:w="1539" w:type="dxa"/>
            <w:vAlign w:val="center"/>
          </w:tcPr>
          <w:p w:rsidR="00083E8E" w:rsidRPr="00092FF9" w:rsidRDefault="00083E8E" w:rsidP="00092FF9">
            <w:pPr>
              <w:spacing w:after="0" w:line="240" w:lineRule="auto"/>
              <w:jc w:val="both"/>
              <w:rPr>
                <w:color w:val="000000"/>
                <w:sz w:val="20"/>
                <w:szCs w:val="20"/>
              </w:rPr>
            </w:pPr>
            <w:r w:rsidRPr="00092FF9">
              <w:rPr>
                <w:color w:val="000000"/>
                <w:sz w:val="20"/>
                <w:szCs w:val="20"/>
              </w:rPr>
              <w:t>200,0</w:t>
            </w:r>
          </w:p>
          <w:p w:rsidR="00083E8E" w:rsidRPr="00092FF9" w:rsidRDefault="00083E8E" w:rsidP="00092FF9">
            <w:pPr>
              <w:spacing w:after="0" w:line="240" w:lineRule="auto"/>
              <w:jc w:val="both"/>
              <w:rPr>
                <w:rFonts w:eastAsia="Times New Roman"/>
                <w:color w:val="000000"/>
                <w:sz w:val="20"/>
                <w:szCs w:val="20"/>
              </w:rPr>
            </w:pPr>
          </w:p>
        </w:tc>
        <w:tc>
          <w:tcPr>
            <w:tcW w:w="1470" w:type="dxa"/>
            <w:vAlign w:val="center"/>
          </w:tcPr>
          <w:p w:rsidR="00083E8E" w:rsidRPr="00092FF9" w:rsidRDefault="00083E8E" w:rsidP="00092FF9">
            <w:pPr>
              <w:jc w:val="both"/>
              <w:rPr>
                <w:color w:val="000000"/>
                <w:sz w:val="20"/>
                <w:szCs w:val="20"/>
              </w:rPr>
            </w:pPr>
            <w:r w:rsidRPr="00092FF9">
              <w:rPr>
                <w:color w:val="000000"/>
                <w:sz w:val="20"/>
                <w:szCs w:val="20"/>
              </w:rPr>
              <w:t>300,0</w:t>
            </w:r>
          </w:p>
        </w:tc>
        <w:tc>
          <w:tcPr>
            <w:tcW w:w="1400" w:type="dxa"/>
            <w:vAlign w:val="center"/>
          </w:tcPr>
          <w:p w:rsidR="00083E8E" w:rsidRPr="00092FF9" w:rsidRDefault="00083E8E" w:rsidP="00092FF9">
            <w:pPr>
              <w:jc w:val="both"/>
              <w:rPr>
                <w:color w:val="000000"/>
                <w:sz w:val="20"/>
                <w:szCs w:val="20"/>
              </w:rPr>
            </w:pPr>
            <w:r w:rsidRPr="00092FF9">
              <w:rPr>
                <w:color w:val="000000"/>
                <w:sz w:val="20"/>
                <w:szCs w:val="20"/>
              </w:rPr>
              <w:t>250,0</w:t>
            </w:r>
          </w:p>
        </w:tc>
        <w:tc>
          <w:tcPr>
            <w:tcW w:w="1470" w:type="dxa"/>
            <w:vAlign w:val="center"/>
          </w:tcPr>
          <w:p w:rsidR="00083E8E" w:rsidRPr="00092FF9" w:rsidRDefault="00B94FD6" w:rsidP="00092FF9">
            <w:pPr>
              <w:jc w:val="both"/>
              <w:rPr>
                <w:color w:val="000000"/>
                <w:sz w:val="20"/>
                <w:szCs w:val="20"/>
              </w:rPr>
            </w:pPr>
            <w:r w:rsidRPr="00092FF9">
              <w:rPr>
                <w:color w:val="000000"/>
                <w:sz w:val="20"/>
                <w:szCs w:val="20"/>
              </w:rPr>
              <w:t>200</w:t>
            </w:r>
            <w:r w:rsidR="00083E8E" w:rsidRPr="00092FF9">
              <w:rPr>
                <w:color w:val="000000"/>
                <w:sz w:val="20"/>
                <w:szCs w:val="20"/>
              </w:rPr>
              <w:t>,0</w:t>
            </w:r>
          </w:p>
        </w:tc>
        <w:tc>
          <w:tcPr>
            <w:tcW w:w="1217" w:type="dxa"/>
            <w:vAlign w:val="center"/>
          </w:tcPr>
          <w:p w:rsidR="00083E8E" w:rsidRPr="00092FF9" w:rsidRDefault="00083E8E" w:rsidP="00092FF9">
            <w:pPr>
              <w:jc w:val="both"/>
              <w:rPr>
                <w:color w:val="000000"/>
                <w:sz w:val="20"/>
                <w:szCs w:val="20"/>
              </w:rPr>
            </w:pPr>
            <w:r w:rsidRPr="00092FF9">
              <w:rPr>
                <w:color w:val="000000"/>
                <w:sz w:val="20"/>
                <w:szCs w:val="20"/>
              </w:rPr>
              <w:t>250,0</w:t>
            </w:r>
          </w:p>
        </w:tc>
        <w:tc>
          <w:tcPr>
            <w:tcW w:w="1503" w:type="dxa"/>
            <w:vAlign w:val="center"/>
          </w:tcPr>
          <w:p w:rsidR="00083E8E" w:rsidRPr="00092FF9" w:rsidRDefault="00083E8E" w:rsidP="00092FF9">
            <w:pPr>
              <w:jc w:val="both"/>
              <w:rPr>
                <w:color w:val="000000"/>
                <w:sz w:val="20"/>
                <w:szCs w:val="20"/>
              </w:rPr>
            </w:pPr>
            <w:r w:rsidRPr="00092FF9">
              <w:rPr>
                <w:color w:val="000000"/>
                <w:sz w:val="20"/>
                <w:szCs w:val="20"/>
              </w:rPr>
              <w:t>1</w:t>
            </w:r>
            <w:r w:rsidR="00B94FD6" w:rsidRPr="00092FF9">
              <w:rPr>
                <w:color w:val="000000"/>
                <w:sz w:val="20"/>
                <w:szCs w:val="20"/>
              </w:rPr>
              <w:t>2</w:t>
            </w:r>
            <w:r w:rsidR="006C3BA9" w:rsidRPr="00092FF9">
              <w:rPr>
                <w:color w:val="000000"/>
                <w:sz w:val="20"/>
                <w:szCs w:val="20"/>
              </w:rPr>
              <w:t>0</w:t>
            </w:r>
            <w:r w:rsidR="00B94FD6" w:rsidRPr="00092FF9">
              <w:rPr>
                <w:color w:val="000000"/>
                <w:sz w:val="20"/>
                <w:szCs w:val="20"/>
              </w:rPr>
              <w:t>0</w:t>
            </w:r>
            <w:r w:rsidRPr="00092FF9">
              <w:rPr>
                <w:color w:val="000000"/>
                <w:sz w:val="20"/>
                <w:szCs w:val="20"/>
              </w:rPr>
              <w:t>,0</w:t>
            </w:r>
          </w:p>
        </w:tc>
      </w:tr>
      <w:tr w:rsidR="00083E8E" w:rsidRPr="00374EB2" w:rsidTr="00083E8E">
        <w:trPr>
          <w:trHeight w:val="828"/>
        </w:trPr>
        <w:tc>
          <w:tcPr>
            <w:tcW w:w="2296" w:type="dxa"/>
            <w:vMerge/>
          </w:tcPr>
          <w:p w:rsidR="00083E8E" w:rsidRPr="00092FF9" w:rsidRDefault="00083E8E" w:rsidP="00092FF9">
            <w:pPr>
              <w:pStyle w:val="ConsPlusNormal"/>
              <w:jc w:val="both"/>
              <w:rPr>
                <w:rFonts w:ascii="Times New Roman" w:hAnsi="Times New Roman" w:cs="Times New Roman"/>
              </w:rPr>
            </w:pPr>
          </w:p>
        </w:tc>
        <w:tc>
          <w:tcPr>
            <w:tcW w:w="1720" w:type="dxa"/>
            <w:vMerge/>
          </w:tcPr>
          <w:p w:rsidR="00083E8E" w:rsidRPr="00092FF9" w:rsidRDefault="00083E8E" w:rsidP="00092FF9">
            <w:pPr>
              <w:pStyle w:val="ConsPlusNormal"/>
              <w:jc w:val="both"/>
              <w:rPr>
                <w:rFonts w:ascii="Times New Roman" w:hAnsi="Times New Roman" w:cs="Times New Roman"/>
              </w:rPr>
            </w:pPr>
          </w:p>
        </w:tc>
        <w:tc>
          <w:tcPr>
            <w:tcW w:w="1945" w:type="dxa"/>
          </w:tcPr>
          <w:p w:rsidR="00083E8E" w:rsidRPr="00092FF9" w:rsidRDefault="00083E8E" w:rsidP="00092FF9">
            <w:pPr>
              <w:pStyle w:val="ConsPlusNormal"/>
              <w:jc w:val="both"/>
              <w:rPr>
                <w:rFonts w:ascii="Times New Roman" w:hAnsi="Times New Roman" w:cs="Times New Roman"/>
              </w:rPr>
            </w:pPr>
            <w:r w:rsidRPr="00092FF9">
              <w:rPr>
                <w:rFonts w:ascii="Times New Roman" w:hAnsi="Times New Roman" w:cs="Times New Roman"/>
              </w:rPr>
              <w:t>Средства федерального бюджета</w:t>
            </w:r>
          </w:p>
        </w:tc>
        <w:tc>
          <w:tcPr>
            <w:tcW w:w="1539" w:type="dxa"/>
            <w:vAlign w:val="center"/>
          </w:tcPr>
          <w:p w:rsidR="00083E8E" w:rsidRPr="00092FF9" w:rsidRDefault="00083E8E" w:rsidP="00092FF9">
            <w:pPr>
              <w:spacing w:after="0" w:line="240" w:lineRule="auto"/>
              <w:jc w:val="both"/>
              <w:rPr>
                <w:color w:val="000000"/>
                <w:sz w:val="20"/>
                <w:szCs w:val="20"/>
              </w:rPr>
            </w:pPr>
            <w:r w:rsidRPr="00092FF9">
              <w:rPr>
                <w:color w:val="000000"/>
                <w:sz w:val="20"/>
                <w:szCs w:val="20"/>
              </w:rPr>
              <w:t>0,0</w:t>
            </w:r>
          </w:p>
          <w:p w:rsidR="00083E8E" w:rsidRPr="00092FF9" w:rsidRDefault="00083E8E" w:rsidP="00092FF9">
            <w:pPr>
              <w:spacing w:after="0" w:line="240" w:lineRule="auto"/>
              <w:jc w:val="both"/>
              <w:rPr>
                <w:rFonts w:eastAsia="Times New Roman"/>
                <w:color w:val="000000"/>
                <w:sz w:val="20"/>
                <w:szCs w:val="20"/>
              </w:rPr>
            </w:pPr>
          </w:p>
        </w:tc>
        <w:tc>
          <w:tcPr>
            <w:tcW w:w="1470" w:type="dxa"/>
            <w:vAlign w:val="center"/>
          </w:tcPr>
          <w:p w:rsidR="00083E8E" w:rsidRPr="00092FF9" w:rsidRDefault="00083E8E" w:rsidP="00092FF9">
            <w:pPr>
              <w:jc w:val="both"/>
              <w:rPr>
                <w:sz w:val="20"/>
                <w:szCs w:val="20"/>
              </w:rPr>
            </w:pPr>
            <w:r w:rsidRPr="00092FF9">
              <w:rPr>
                <w:color w:val="000000"/>
                <w:sz w:val="20"/>
                <w:szCs w:val="20"/>
              </w:rPr>
              <w:t>0,0</w:t>
            </w:r>
          </w:p>
        </w:tc>
        <w:tc>
          <w:tcPr>
            <w:tcW w:w="1400" w:type="dxa"/>
            <w:vAlign w:val="center"/>
          </w:tcPr>
          <w:p w:rsidR="00083E8E" w:rsidRPr="00092FF9" w:rsidRDefault="00083E8E" w:rsidP="00092FF9">
            <w:pPr>
              <w:jc w:val="both"/>
              <w:rPr>
                <w:sz w:val="20"/>
                <w:szCs w:val="20"/>
              </w:rPr>
            </w:pPr>
            <w:r w:rsidRPr="00092FF9">
              <w:rPr>
                <w:color w:val="000000"/>
                <w:sz w:val="20"/>
                <w:szCs w:val="20"/>
              </w:rPr>
              <w:t>0,0</w:t>
            </w:r>
          </w:p>
        </w:tc>
        <w:tc>
          <w:tcPr>
            <w:tcW w:w="1470" w:type="dxa"/>
            <w:vAlign w:val="center"/>
          </w:tcPr>
          <w:p w:rsidR="00083E8E" w:rsidRPr="00092FF9" w:rsidRDefault="00083E8E" w:rsidP="00092FF9">
            <w:pPr>
              <w:jc w:val="both"/>
              <w:rPr>
                <w:sz w:val="20"/>
                <w:szCs w:val="20"/>
              </w:rPr>
            </w:pPr>
            <w:r w:rsidRPr="00092FF9">
              <w:rPr>
                <w:color w:val="000000"/>
                <w:sz w:val="20"/>
                <w:szCs w:val="20"/>
              </w:rPr>
              <w:t>0,0</w:t>
            </w:r>
          </w:p>
        </w:tc>
        <w:tc>
          <w:tcPr>
            <w:tcW w:w="1217" w:type="dxa"/>
            <w:vAlign w:val="center"/>
          </w:tcPr>
          <w:p w:rsidR="00083E8E" w:rsidRPr="00092FF9" w:rsidRDefault="00083E8E" w:rsidP="00092FF9">
            <w:pPr>
              <w:jc w:val="both"/>
              <w:rPr>
                <w:sz w:val="20"/>
                <w:szCs w:val="20"/>
              </w:rPr>
            </w:pPr>
            <w:r w:rsidRPr="00092FF9">
              <w:rPr>
                <w:color w:val="000000"/>
                <w:sz w:val="20"/>
                <w:szCs w:val="20"/>
              </w:rPr>
              <w:t>0,0</w:t>
            </w:r>
          </w:p>
        </w:tc>
        <w:tc>
          <w:tcPr>
            <w:tcW w:w="1503" w:type="dxa"/>
            <w:vAlign w:val="center"/>
          </w:tcPr>
          <w:p w:rsidR="00083E8E" w:rsidRPr="00092FF9" w:rsidRDefault="00083E8E" w:rsidP="00092FF9">
            <w:pPr>
              <w:jc w:val="both"/>
              <w:rPr>
                <w:sz w:val="20"/>
                <w:szCs w:val="20"/>
              </w:rPr>
            </w:pPr>
            <w:r w:rsidRPr="00092FF9">
              <w:rPr>
                <w:color w:val="000000"/>
                <w:sz w:val="20"/>
                <w:szCs w:val="20"/>
              </w:rPr>
              <w:t>0,0</w:t>
            </w:r>
          </w:p>
        </w:tc>
      </w:tr>
      <w:tr w:rsidR="00083E8E" w:rsidRPr="00374EB2" w:rsidTr="00083E8E">
        <w:trPr>
          <w:trHeight w:val="465"/>
        </w:trPr>
        <w:tc>
          <w:tcPr>
            <w:tcW w:w="2296" w:type="dxa"/>
            <w:vMerge/>
          </w:tcPr>
          <w:p w:rsidR="00083E8E" w:rsidRPr="00092FF9" w:rsidRDefault="00083E8E" w:rsidP="00092FF9">
            <w:pPr>
              <w:pStyle w:val="ConsPlusNormal"/>
              <w:jc w:val="both"/>
              <w:rPr>
                <w:rFonts w:ascii="Times New Roman" w:hAnsi="Times New Roman" w:cs="Times New Roman"/>
              </w:rPr>
            </w:pPr>
          </w:p>
        </w:tc>
        <w:tc>
          <w:tcPr>
            <w:tcW w:w="1720" w:type="dxa"/>
            <w:vMerge/>
          </w:tcPr>
          <w:p w:rsidR="00083E8E" w:rsidRPr="00092FF9" w:rsidRDefault="00083E8E" w:rsidP="00092FF9">
            <w:pPr>
              <w:pStyle w:val="ConsPlusNormal"/>
              <w:jc w:val="both"/>
              <w:rPr>
                <w:rFonts w:ascii="Times New Roman" w:hAnsi="Times New Roman" w:cs="Times New Roman"/>
              </w:rPr>
            </w:pPr>
          </w:p>
        </w:tc>
        <w:tc>
          <w:tcPr>
            <w:tcW w:w="1945" w:type="dxa"/>
          </w:tcPr>
          <w:p w:rsidR="00083E8E" w:rsidRPr="00092FF9" w:rsidRDefault="00083E8E" w:rsidP="00092FF9">
            <w:pPr>
              <w:pStyle w:val="ConsPlusNormal"/>
              <w:jc w:val="both"/>
              <w:rPr>
                <w:rFonts w:ascii="Times New Roman" w:hAnsi="Times New Roman" w:cs="Times New Roman"/>
              </w:rPr>
            </w:pPr>
            <w:r w:rsidRPr="00092FF9">
              <w:rPr>
                <w:rFonts w:ascii="Times New Roman" w:hAnsi="Times New Roman" w:cs="Times New Roman"/>
              </w:rPr>
              <w:t>Средства бюджета Московской области</w:t>
            </w:r>
          </w:p>
        </w:tc>
        <w:tc>
          <w:tcPr>
            <w:tcW w:w="1539" w:type="dxa"/>
            <w:vAlign w:val="center"/>
          </w:tcPr>
          <w:p w:rsidR="00083E8E" w:rsidRPr="00092FF9" w:rsidRDefault="00083E8E" w:rsidP="00092FF9">
            <w:pPr>
              <w:jc w:val="both"/>
              <w:rPr>
                <w:sz w:val="20"/>
                <w:szCs w:val="20"/>
              </w:rPr>
            </w:pPr>
            <w:r w:rsidRPr="00092FF9">
              <w:rPr>
                <w:color w:val="000000"/>
                <w:sz w:val="20"/>
                <w:szCs w:val="20"/>
              </w:rPr>
              <w:t>0,0</w:t>
            </w:r>
          </w:p>
        </w:tc>
        <w:tc>
          <w:tcPr>
            <w:tcW w:w="1470" w:type="dxa"/>
            <w:vAlign w:val="center"/>
          </w:tcPr>
          <w:p w:rsidR="00083E8E" w:rsidRPr="00092FF9" w:rsidRDefault="00083E8E" w:rsidP="00092FF9">
            <w:pPr>
              <w:jc w:val="both"/>
              <w:rPr>
                <w:sz w:val="20"/>
                <w:szCs w:val="20"/>
              </w:rPr>
            </w:pPr>
            <w:r w:rsidRPr="00092FF9">
              <w:rPr>
                <w:color w:val="000000"/>
                <w:sz w:val="20"/>
                <w:szCs w:val="20"/>
              </w:rPr>
              <w:t>0,0</w:t>
            </w:r>
          </w:p>
        </w:tc>
        <w:tc>
          <w:tcPr>
            <w:tcW w:w="1400" w:type="dxa"/>
            <w:vAlign w:val="center"/>
          </w:tcPr>
          <w:p w:rsidR="00083E8E" w:rsidRPr="00092FF9" w:rsidRDefault="00083E8E" w:rsidP="00092FF9">
            <w:pPr>
              <w:jc w:val="both"/>
              <w:rPr>
                <w:sz w:val="20"/>
                <w:szCs w:val="20"/>
              </w:rPr>
            </w:pPr>
            <w:r w:rsidRPr="00092FF9">
              <w:rPr>
                <w:color w:val="000000"/>
                <w:sz w:val="20"/>
                <w:szCs w:val="20"/>
              </w:rPr>
              <w:t>0,0</w:t>
            </w:r>
          </w:p>
        </w:tc>
        <w:tc>
          <w:tcPr>
            <w:tcW w:w="1470" w:type="dxa"/>
            <w:vAlign w:val="center"/>
          </w:tcPr>
          <w:p w:rsidR="00083E8E" w:rsidRPr="00092FF9" w:rsidRDefault="00083E8E" w:rsidP="00092FF9">
            <w:pPr>
              <w:jc w:val="both"/>
              <w:rPr>
                <w:sz w:val="20"/>
                <w:szCs w:val="20"/>
              </w:rPr>
            </w:pPr>
            <w:r w:rsidRPr="00092FF9">
              <w:rPr>
                <w:color w:val="000000"/>
                <w:sz w:val="20"/>
                <w:szCs w:val="20"/>
              </w:rPr>
              <w:t>0,0</w:t>
            </w:r>
          </w:p>
        </w:tc>
        <w:tc>
          <w:tcPr>
            <w:tcW w:w="1217" w:type="dxa"/>
            <w:vAlign w:val="center"/>
          </w:tcPr>
          <w:p w:rsidR="00083E8E" w:rsidRPr="00092FF9" w:rsidRDefault="00083E8E" w:rsidP="00092FF9">
            <w:pPr>
              <w:jc w:val="both"/>
              <w:rPr>
                <w:sz w:val="20"/>
                <w:szCs w:val="20"/>
              </w:rPr>
            </w:pPr>
            <w:r w:rsidRPr="00092FF9">
              <w:rPr>
                <w:color w:val="000000"/>
                <w:sz w:val="20"/>
                <w:szCs w:val="20"/>
              </w:rPr>
              <w:t>0,0</w:t>
            </w:r>
          </w:p>
        </w:tc>
        <w:tc>
          <w:tcPr>
            <w:tcW w:w="1503" w:type="dxa"/>
            <w:vAlign w:val="center"/>
          </w:tcPr>
          <w:p w:rsidR="00083E8E" w:rsidRPr="00092FF9" w:rsidRDefault="00083E8E" w:rsidP="00092FF9">
            <w:pPr>
              <w:jc w:val="both"/>
              <w:rPr>
                <w:sz w:val="20"/>
                <w:szCs w:val="20"/>
              </w:rPr>
            </w:pPr>
            <w:r w:rsidRPr="00092FF9">
              <w:rPr>
                <w:color w:val="000000"/>
                <w:sz w:val="20"/>
                <w:szCs w:val="20"/>
              </w:rPr>
              <w:t>0,0</w:t>
            </w:r>
          </w:p>
        </w:tc>
      </w:tr>
      <w:tr w:rsidR="00083E8E" w:rsidRPr="00374EB2" w:rsidTr="007D2BF2">
        <w:trPr>
          <w:trHeight w:val="420"/>
        </w:trPr>
        <w:tc>
          <w:tcPr>
            <w:tcW w:w="2296" w:type="dxa"/>
            <w:vMerge/>
          </w:tcPr>
          <w:p w:rsidR="00083E8E" w:rsidRPr="00092FF9" w:rsidRDefault="00083E8E" w:rsidP="00092FF9">
            <w:pPr>
              <w:pStyle w:val="ConsPlusNormal"/>
              <w:jc w:val="both"/>
              <w:rPr>
                <w:rFonts w:ascii="Times New Roman" w:hAnsi="Times New Roman" w:cs="Times New Roman"/>
              </w:rPr>
            </w:pPr>
          </w:p>
        </w:tc>
        <w:tc>
          <w:tcPr>
            <w:tcW w:w="1720" w:type="dxa"/>
            <w:vMerge/>
          </w:tcPr>
          <w:p w:rsidR="00083E8E" w:rsidRPr="00092FF9" w:rsidRDefault="00083E8E" w:rsidP="00092FF9">
            <w:pPr>
              <w:pStyle w:val="ConsPlusNormal"/>
              <w:jc w:val="both"/>
              <w:rPr>
                <w:rFonts w:ascii="Times New Roman" w:hAnsi="Times New Roman" w:cs="Times New Roman"/>
              </w:rPr>
            </w:pPr>
          </w:p>
        </w:tc>
        <w:tc>
          <w:tcPr>
            <w:tcW w:w="1945" w:type="dxa"/>
          </w:tcPr>
          <w:p w:rsidR="00083E8E" w:rsidRPr="00092FF9" w:rsidRDefault="00083E8E" w:rsidP="00092FF9">
            <w:pPr>
              <w:pStyle w:val="ConsPlusNormal"/>
              <w:jc w:val="both"/>
              <w:rPr>
                <w:rFonts w:ascii="Times New Roman" w:hAnsi="Times New Roman" w:cs="Times New Roman"/>
              </w:rPr>
            </w:pPr>
            <w:r w:rsidRPr="00092FF9">
              <w:rPr>
                <w:rFonts w:ascii="Times New Roman" w:hAnsi="Times New Roman" w:cs="Times New Roman"/>
              </w:rPr>
              <w:t xml:space="preserve">Средства бюджета городского округа Пущино Московской области </w:t>
            </w:r>
          </w:p>
        </w:tc>
        <w:tc>
          <w:tcPr>
            <w:tcW w:w="1539" w:type="dxa"/>
            <w:vAlign w:val="center"/>
          </w:tcPr>
          <w:p w:rsidR="00083E8E" w:rsidRPr="00092FF9" w:rsidRDefault="00083E8E" w:rsidP="00092FF9">
            <w:pPr>
              <w:jc w:val="both"/>
              <w:rPr>
                <w:color w:val="000000"/>
                <w:sz w:val="20"/>
                <w:szCs w:val="20"/>
              </w:rPr>
            </w:pPr>
            <w:r w:rsidRPr="00092FF9">
              <w:rPr>
                <w:color w:val="000000"/>
                <w:sz w:val="20"/>
                <w:szCs w:val="20"/>
              </w:rPr>
              <w:t>150,0</w:t>
            </w:r>
          </w:p>
        </w:tc>
        <w:tc>
          <w:tcPr>
            <w:tcW w:w="1470" w:type="dxa"/>
            <w:vAlign w:val="center"/>
          </w:tcPr>
          <w:p w:rsidR="00083E8E" w:rsidRPr="00092FF9" w:rsidRDefault="00083E8E" w:rsidP="00092FF9">
            <w:pPr>
              <w:jc w:val="both"/>
              <w:rPr>
                <w:color w:val="000000"/>
                <w:sz w:val="20"/>
                <w:szCs w:val="20"/>
              </w:rPr>
            </w:pPr>
            <w:r w:rsidRPr="00092FF9">
              <w:rPr>
                <w:color w:val="000000"/>
                <w:sz w:val="20"/>
                <w:szCs w:val="20"/>
              </w:rPr>
              <w:t>250,0</w:t>
            </w:r>
          </w:p>
        </w:tc>
        <w:tc>
          <w:tcPr>
            <w:tcW w:w="1400" w:type="dxa"/>
            <w:vAlign w:val="center"/>
          </w:tcPr>
          <w:p w:rsidR="00083E8E" w:rsidRPr="00092FF9" w:rsidRDefault="00083E8E" w:rsidP="00092FF9">
            <w:pPr>
              <w:jc w:val="both"/>
              <w:rPr>
                <w:color w:val="000000"/>
                <w:sz w:val="20"/>
                <w:szCs w:val="20"/>
              </w:rPr>
            </w:pPr>
            <w:r w:rsidRPr="00092FF9">
              <w:rPr>
                <w:color w:val="000000"/>
                <w:sz w:val="20"/>
                <w:szCs w:val="20"/>
              </w:rPr>
              <w:t>200,0</w:t>
            </w:r>
          </w:p>
        </w:tc>
        <w:tc>
          <w:tcPr>
            <w:tcW w:w="1470" w:type="dxa"/>
            <w:vAlign w:val="center"/>
          </w:tcPr>
          <w:p w:rsidR="00083E8E" w:rsidRPr="00092FF9" w:rsidRDefault="00083E8E" w:rsidP="00092FF9">
            <w:pPr>
              <w:jc w:val="both"/>
              <w:rPr>
                <w:color w:val="000000"/>
                <w:sz w:val="20"/>
                <w:szCs w:val="20"/>
              </w:rPr>
            </w:pPr>
            <w:r w:rsidRPr="00092FF9">
              <w:rPr>
                <w:color w:val="000000"/>
                <w:sz w:val="20"/>
                <w:szCs w:val="20"/>
              </w:rPr>
              <w:t>100,0</w:t>
            </w:r>
          </w:p>
        </w:tc>
        <w:tc>
          <w:tcPr>
            <w:tcW w:w="1217" w:type="dxa"/>
            <w:vAlign w:val="center"/>
          </w:tcPr>
          <w:p w:rsidR="00083E8E" w:rsidRPr="00092FF9" w:rsidRDefault="00083E8E" w:rsidP="00092FF9">
            <w:pPr>
              <w:jc w:val="both"/>
              <w:rPr>
                <w:color w:val="000000"/>
                <w:sz w:val="20"/>
                <w:szCs w:val="20"/>
              </w:rPr>
            </w:pPr>
            <w:r w:rsidRPr="00092FF9">
              <w:rPr>
                <w:color w:val="000000"/>
                <w:sz w:val="20"/>
                <w:szCs w:val="20"/>
              </w:rPr>
              <w:t>200,0</w:t>
            </w:r>
          </w:p>
        </w:tc>
        <w:tc>
          <w:tcPr>
            <w:tcW w:w="1503" w:type="dxa"/>
            <w:vAlign w:val="center"/>
          </w:tcPr>
          <w:p w:rsidR="00083E8E" w:rsidRPr="00092FF9" w:rsidRDefault="00083E8E" w:rsidP="00092FF9">
            <w:pPr>
              <w:jc w:val="both"/>
              <w:rPr>
                <w:color w:val="000000"/>
                <w:sz w:val="20"/>
                <w:szCs w:val="20"/>
              </w:rPr>
            </w:pPr>
            <w:r w:rsidRPr="00092FF9">
              <w:rPr>
                <w:color w:val="000000"/>
                <w:sz w:val="20"/>
                <w:szCs w:val="20"/>
              </w:rPr>
              <w:t>900,0</w:t>
            </w:r>
          </w:p>
        </w:tc>
      </w:tr>
      <w:tr w:rsidR="00083E8E" w:rsidRPr="00374EB2" w:rsidTr="007D2BF2">
        <w:trPr>
          <w:trHeight w:val="960"/>
        </w:trPr>
        <w:tc>
          <w:tcPr>
            <w:tcW w:w="2296" w:type="dxa"/>
            <w:vMerge/>
          </w:tcPr>
          <w:p w:rsidR="00083E8E" w:rsidRPr="00092FF9" w:rsidRDefault="00083E8E" w:rsidP="00092FF9">
            <w:pPr>
              <w:pStyle w:val="ConsPlusNormal"/>
              <w:jc w:val="both"/>
              <w:rPr>
                <w:rFonts w:ascii="Times New Roman" w:hAnsi="Times New Roman" w:cs="Times New Roman"/>
              </w:rPr>
            </w:pPr>
          </w:p>
        </w:tc>
        <w:tc>
          <w:tcPr>
            <w:tcW w:w="1720" w:type="dxa"/>
            <w:vMerge/>
          </w:tcPr>
          <w:p w:rsidR="00083E8E" w:rsidRPr="00092FF9" w:rsidRDefault="00083E8E" w:rsidP="00092FF9">
            <w:pPr>
              <w:pStyle w:val="ConsPlusNormal"/>
              <w:jc w:val="both"/>
              <w:rPr>
                <w:rFonts w:ascii="Times New Roman" w:hAnsi="Times New Roman" w:cs="Times New Roman"/>
              </w:rPr>
            </w:pPr>
          </w:p>
        </w:tc>
        <w:tc>
          <w:tcPr>
            <w:tcW w:w="1945" w:type="dxa"/>
          </w:tcPr>
          <w:p w:rsidR="00083E8E" w:rsidRPr="00092FF9" w:rsidRDefault="00083E8E" w:rsidP="00092FF9">
            <w:pPr>
              <w:pStyle w:val="ConsPlusNormal"/>
              <w:jc w:val="both"/>
              <w:rPr>
                <w:rFonts w:ascii="Times New Roman" w:hAnsi="Times New Roman" w:cs="Times New Roman"/>
              </w:rPr>
            </w:pPr>
            <w:r w:rsidRPr="00092FF9">
              <w:rPr>
                <w:rFonts w:ascii="Times New Roman" w:hAnsi="Times New Roman" w:cs="Times New Roman"/>
              </w:rPr>
              <w:t>Внебюджетные источники</w:t>
            </w:r>
          </w:p>
        </w:tc>
        <w:tc>
          <w:tcPr>
            <w:tcW w:w="1539" w:type="dxa"/>
            <w:vAlign w:val="center"/>
          </w:tcPr>
          <w:p w:rsidR="00083E8E" w:rsidRPr="00092FF9" w:rsidRDefault="00083E8E" w:rsidP="00092FF9">
            <w:pPr>
              <w:jc w:val="both"/>
              <w:rPr>
                <w:color w:val="000000"/>
                <w:sz w:val="20"/>
                <w:szCs w:val="20"/>
              </w:rPr>
            </w:pPr>
            <w:r w:rsidRPr="00092FF9">
              <w:rPr>
                <w:color w:val="000000"/>
                <w:sz w:val="20"/>
                <w:szCs w:val="20"/>
              </w:rPr>
              <w:t>50,0</w:t>
            </w:r>
          </w:p>
        </w:tc>
        <w:tc>
          <w:tcPr>
            <w:tcW w:w="1470" w:type="dxa"/>
            <w:vAlign w:val="center"/>
          </w:tcPr>
          <w:p w:rsidR="00083E8E" w:rsidRPr="00092FF9" w:rsidRDefault="00083E8E" w:rsidP="00092FF9">
            <w:pPr>
              <w:jc w:val="both"/>
              <w:rPr>
                <w:color w:val="000000"/>
                <w:sz w:val="20"/>
                <w:szCs w:val="20"/>
              </w:rPr>
            </w:pPr>
            <w:r w:rsidRPr="00092FF9">
              <w:rPr>
                <w:color w:val="000000"/>
                <w:sz w:val="20"/>
                <w:szCs w:val="20"/>
              </w:rPr>
              <w:t>50,0</w:t>
            </w:r>
          </w:p>
        </w:tc>
        <w:tc>
          <w:tcPr>
            <w:tcW w:w="1400" w:type="dxa"/>
            <w:vAlign w:val="center"/>
          </w:tcPr>
          <w:p w:rsidR="00083E8E" w:rsidRPr="00092FF9" w:rsidRDefault="00083E8E" w:rsidP="00092FF9">
            <w:pPr>
              <w:jc w:val="both"/>
              <w:rPr>
                <w:color w:val="000000"/>
                <w:sz w:val="20"/>
                <w:szCs w:val="20"/>
              </w:rPr>
            </w:pPr>
            <w:r w:rsidRPr="00092FF9">
              <w:rPr>
                <w:color w:val="000000"/>
                <w:sz w:val="20"/>
                <w:szCs w:val="20"/>
              </w:rPr>
              <w:t>50,0</w:t>
            </w:r>
          </w:p>
        </w:tc>
        <w:tc>
          <w:tcPr>
            <w:tcW w:w="1470" w:type="dxa"/>
            <w:vAlign w:val="center"/>
          </w:tcPr>
          <w:p w:rsidR="00083E8E" w:rsidRPr="00092FF9" w:rsidRDefault="00B94FD6" w:rsidP="00092FF9">
            <w:pPr>
              <w:jc w:val="both"/>
              <w:rPr>
                <w:color w:val="000000"/>
                <w:sz w:val="20"/>
                <w:szCs w:val="20"/>
              </w:rPr>
            </w:pPr>
            <w:r w:rsidRPr="00092FF9">
              <w:rPr>
                <w:color w:val="000000"/>
                <w:sz w:val="20"/>
                <w:szCs w:val="20"/>
              </w:rPr>
              <w:t>100</w:t>
            </w:r>
            <w:r w:rsidR="00083E8E" w:rsidRPr="00092FF9">
              <w:rPr>
                <w:color w:val="000000"/>
                <w:sz w:val="20"/>
                <w:szCs w:val="20"/>
              </w:rPr>
              <w:t>,0</w:t>
            </w:r>
          </w:p>
        </w:tc>
        <w:tc>
          <w:tcPr>
            <w:tcW w:w="1217" w:type="dxa"/>
            <w:vAlign w:val="center"/>
          </w:tcPr>
          <w:p w:rsidR="00083E8E" w:rsidRPr="00092FF9" w:rsidRDefault="00083E8E" w:rsidP="00092FF9">
            <w:pPr>
              <w:jc w:val="both"/>
              <w:rPr>
                <w:color w:val="000000"/>
                <w:sz w:val="20"/>
                <w:szCs w:val="20"/>
              </w:rPr>
            </w:pPr>
            <w:r w:rsidRPr="00092FF9">
              <w:rPr>
                <w:color w:val="000000"/>
                <w:sz w:val="20"/>
                <w:szCs w:val="20"/>
              </w:rPr>
              <w:t>50,0</w:t>
            </w:r>
          </w:p>
        </w:tc>
        <w:tc>
          <w:tcPr>
            <w:tcW w:w="1503" w:type="dxa"/>
            <w:vAlign w:val="center"/>
          </w:tcPr>
          <w:p w:rsidR="00083E8E" w:rsidRPr="00092FF9" w:rsidRDefault="00B94FD6" w:rsidP="00092FF9">
            <w:pPr>
              <w:jc w:val="both"/>
              <w:rPr>
                <w:color w:val="000000"/>
                <w:sz w:val="20"/>
                <w:szCs w:val="20"/>
              </w:rPr>
            </w:pPr>
            <w:r w:rsidRPr="00092FF9">
              <w:rPr>
                <w:color w:val="000000"/>
                <w:sz w:val="20"/>
                <w:szCs w:val="20"/>
              </w:rPr>
              <w:t>300</w:t>
            </w:r>
            <w:r w:rsidR="00083E8E" w:rsidRPr="00092FF9">
              <w:rPr>
                <w:color w:val="000000"/>
                <w:sz w:val="20"/>
                <w:szCs w:val="20"/>
              </w:rPr>
              <w:t>,0</w:t>
            </w:r>
          </w:p>
        </w:tc>
      </w:tr>
    </w:tbl>
    <w:p w:rsidR="00750672" w:rsidRPr="00374EB2" w:rsidRDefault="00750672" w:rsidP="00750672">
      <w:pPr>
        <w:autoSpaceDE w:val="0"/>
        <w:autoSpaceDN w:val="0"/>
        <w:adjustRightInd w:val="0"/>
        <w:spacing w:after="0" w:line="240" w:lineRule="auto"/>
        <w:jc w:val="center"/>
        <w:rPr>
          <w:rFonts w:eastAsia="Times New Roman"/>
          <w:b/>
          <w:lang w:eastAsia="ru-RU"/>
        </w:rPr>
      </w:pPr>
    </w:p>
    <w:p w:rsidR="00750672" w:rsidRPr="00374EB2" w:rsidRDefault="00750672" w:rsidP="00750672">
      <w:pPr>
        <w:spacing w:after="0" w:line="240" w:lineRule="auto"/>
        <w:ind w:left="9072" w:firstLine="1843"/>
      </w:pPr>
    </w:p>
    <w:p w:rsidR="00750672" w:rsidRPr="00374EB2" w:rsidRDefault="00750672" w:rsidP="00750672">
      <w:pPr>
        <w:autoSpaceDE w:val="0"/>
        <w:autoSpaceDN w:val="0"/>
        <w:adjustRightInd w:val="0"/>
        <w:spacing w:after="0" w:line="240" w:lineRule="auto"/>
        <w:ind w:left="360"/>
        <w:jc w:val="center"/>
        <w:outlineLvl w:val="2"/>
        <w:rPr>
          <w:rFonts w:eastAsia="Times New Roman"/>
          <w:b/>
          <w:lang w:eastAsia="ru-RU"/>
        </w:rPr>
      </w:pPr>
    </w:p>
    <w:p w:rsidR="00750672" w:rsidRPr="00374EB2" w:rsidRDefault="00750672" w:rsidP="00750672">
      <w:pPr>
        <w:autoSpaceDE w:val="0"/>
        <w:autoSpaceDN w:val="0"/>
        <w:adjustRightInd w:val="0"/>
        <w:spacing w:after="0" w:line="240" w:lineRule="auto"/>
        <w:ind w:left="360"/>
        <w:jc w:val="center"/>
        <w:outlineLvl w:val="2"/>
        <w:rPr>
          <w:rFonts w:eastAsia="Times New Roman"/>
          <w:b/>
          <w:lang w:eastAsia="ru-RU"/>
        </w:rPr>
      </w:pPr>
    </w:p>
    <w:p w:rsidR="00750672" w:rsidRPr="00374EB2" w:rsidRDefault="00750672" w:rsidP="00750672">
      <w:pPr>
        <w:autoSpaceDE w:val="0"/>
        <w:autoSpaceDN w:val="0"/>
        <w:adjustRightInd w:val="0"/>
        <w:spacing w:after="0" w:line="240" w:lineRule="auto"/>
        <w:ind w:left="360"/>
        <w:jc w:val="center"/>
        <w:outlineLvl w:val="2"/>
        <w:rPr>
          <w:rFonts w:eastAsia="Times New Roman"/>
          <w:b/>
          <w:lang w:eastAsia="ru-RU"/>
        </w:rPr>
      </w:pPr>
    </w:p>
    <w:p w:rsidR="00750672" w:rsidRPr="00374EB2" w:rsidRDefault="00750672" w:rsidP="00750672">
      <w:pPr>
        <w:autoSpaceDE w:val="0"/>
        <w:autoSpaceDN w:val="0"/>
        <w:adjustRightInd w:val="0"/>
        <w:spacing w:after="0" w:line="240" w:lineRule="auto"/>
        <w:ind w:left="360"/>
        <w:jc w:val="center"/>
        <w:outlineLvl w:val="2"/>
        <w:rPr>
          <w:rFonts w:eastAsia="Times New Roman"/>
          <w:b/>
          <w:lang w:eastAsia="ru-RU"/>
        </w:rPr>
      </w:pPr>
    </w:p>
    <w:p w:rsidR="00750672" w:rsidRPr="00374EB2" w:rsidRDefault="00750672" w:rsidP="00750672">
      <w:pPr>
        <w:autoSpaceDE w:val="0"/>
        <w:autoSpaceDN w:val="0"/>
        <w:adjustRightInd w:val="0"/>
        <w:spacing w:after="0" w:line="240" w:lineRule="auto"/>
        <w:ind w:left="360"/>
        <w:jc w:val="center"/>
        <w:outlineLvl w:val="2"/>
        <w:rPr>
          <w:rFonts w:eastAsia="Times New Roman"/>
          <w:b/>
          <w:lang w:eastAsia="ru-RU"/>
        </w:rPr>
      </w:pPr>
    </w:p>
    <w:p w:rsidR="00750672" w:rsidRPr="00374EB2" w:rsidRDefault="00750672" w:rsidP="00750672">
      <w:pPr>
        <w:autoSpaceDE w:val="0"/>
        <w:autoSpaceDN w:val="0"/>
        <w:adjustRightInd w:val="0"/>
        <w:spacing w:after="0" w:line="240" w:lineRule="auto"/>
        <w:ind w:left="360"/>
        <w:jc w:val="center"/>
        <w:outlineLvl w:val="2"/>
        <w:rPr>
          <w:rFonts w:eastAsia="Times New Roman"/>
          <w:b/>
          <w:lang w:eastAsia="ru-RU"/>
        </w:rPr>
      </w:pPr>
    </w:p>
    <w:p w:rsidR="00750672" w:rsidRPr="00374EB2" w:rsidRDefault="00750672" w:rsidP="00750672">
      <w:pPr>
        <w:autoSpaceDE w:val="0"/>
        <w:autoSpaceDN w:val="0"/>
        <w:adjustRightInd w:val="0"/>
        <w:spacing w:after="0" w:line="240" w:lineRule="auto"/>
        <w:ind w:left="360"/>
        <w:jc w:val="center"/>
        <w:outlineLvl w:val="2"/>
        <w:rPr>
          <w:rFonts w:eastAsia="Times New Roman"/>
          <w:b/>
          <w:lang w:eastAsia="ru-RU"/>
        </w:rPr>
      </w:pPr>
    </w:p>
    <w:p w:rsidR="00750672" w:rsidRPr="00374EB2" w:rsidRDefault="00750672" w:rsidP="00750672">
      <w:pPr>
        <w:autoSpaceDE w:val="0"/>
        <w:autoSpaceDN w:val="0"/>
        <w:adjustRightInd w:val="0"/>
        <w:spacing w:after="0" w:line="240" w:lineRule="auto"/>
        <w:ind w:left="360"/>
        <w:jc w:val="center"/>
        <w:outlineLvl w:val="2"/>
        <w:rPr>
          <w:rFonts w:eastAsia="Times New Roman"/>
          <w:b/>
          <w:lang w:eastAsia="ru-RU"/>
        </w:rPr>
      </w:pPr>
    </w:p>
    <w:p w:rsidR="006F108C" w:rsidRPr="00374EB2" w:rsidRDefault="006F108C" w:rsidP="00750672">
      <w:pPr>
        <w:pStyle w:val="ConsPlusNormal"/>
        <w:numPr>
          <w:ilvl w:val="0"/>
          <w:numId w:val="7"/>
        </w:numPr>
        <w:jc w:val="center"/>
        <w:rPr>
          <w:sz w:val="24"/>
          <w:szCs w:val="24"/>
        </w:rPr>
        <w:sectPr w:rsidR="006F108C" w:rsidRPr="00374EB2" w:rsidSect="0036259A">
          <w:type w:val="nextColumn"/>
          <w:pgSz w:w="16838" w:h="11905" w:orient="landscape"/>
          <w:pgMar w:top="1134" w:right="567" w:bottom="1134" w:left="1701" w:header="0" w:footer="0" w:gutter="0"/>
          <w:cols w:space="720"/>
        </w:sectPr>
      </w:pPr>
    </w:p>
    <w:p w:rsidR="005C61FF" w:rsidRPr="00374EB2" w:rsidRDefault="00750672" w:rsidP="00750672">
      <w:pPr>
        <w:ind w:left="709"/>
        <w:jc w:val="center"/>
        <w:rPr>
          <w:b/>
        </w:rPr>
      </w:pPr>
      <w:r w:rsidRPr="00374EB2">
        <w:rPr>
          <w:b/>
        </w:rPr>
        <w:t xml:space="preserve">2. </w:t>
      </w:r>
      <w:r w:rsidR="001E371B">
        <w:rPr>
          <w:b/>
        </w:rPr>
        <w:t>Описание задач П</w:t>
      </w:r>
      <w:r w:rsidR="005C61FF" w:rsidRPr="00374EB2">
        <w:rPr>
          <w:b/>
        </w:rPr>
        <w:t>одпрограммы</w:t>
      </w:r>
      <w:r w:rsidR="001E371B">
        <w:rPr>
          <w:b/>
        </w:rPr>
        <w:t xml:space="preserve"> 1</w:t>
      </w:r>
    </w:p>
    <w:p w:rsidR="005C61FF" w:rsidRPr="00374EB2" w:rsidRDefault="005C61FF" w:rsidP="0036259A">
      <w:pPr>
        <w:spacing w:after="0" w:line="240" w:lineRule="auto"/>
        <w:ind w:firstLine="709"/>
        <w:jc w:val="both"/>
        <w:rPr>
          <w:shd w:val="clear" w:color="auto" w:fill="FFFFFF"/>
        </w:rPr>
      </w:pPr>
      <w:r w:rsidRPr="00374EB2">
        <w:t>2.1. Осно</w:t>
      </w:r>
      <w:r w:rsidR="001E371B">
        <w:t>вной целью П</w:t>
      </w:r>
      <w:r w:rsidRPr="00374EB2">
        <w:t>одпрограммы</w:t>
      </w:r>
      <w:r w:rsidR="001E371B">
        <w:t xml:space="preserve"> 1</w:t>
      </w:r>
      <w:r w:rsidRPr="00374EB2">
        <w:t xml:space="preserve"> является п</w:t>
      </w:r>
      <w:r w:rsidRPr="00374EB2">
        <w:rPr>
          <w:shd w:val="clear" w:color="auto" w:fill="FFFFFF"/>
        </w:rPr>
        <w:t xml:space="preserve">овышение конкурентоспособности экономики городского округа Пущино за счет создания благоприятных условий для обеспечения устойчивого развития малого и среднего предпринимательства, в том числе </w:t>
      </w:r>
      <w:proofErr w:type="spellStart"/>
      <w:r w:rsidRPr="00374EB2">
        <w:rPr>
          <w:shd w:val="clear" w:color="auto" w:fill="FFFFFF"/>
        </w:rPr>
        <w:t>микропредприятий</w:t>
      </w:r>
      <w:proofErr w:type="spellEnd"/>
      <w:r w:rsidRPr="00374EB2">
        <w:rPr>
          <w:shd w:val="clear" w:color="auto" w:fill="FFFFFF"/>
        </w:rPr>
        <w:t xml:space="preserve"> и индивидуальных предпринимателей.</w:t>
      </w:r>
    </w:p>
    <w:p w:rsidR="005C61FF" w:rsidRPr="00374EB2" w:rsidRDefault="005C61FF" w:rsidP="0036259A">
      <w:pPr>
        <w:spacing w:after="0" w:line="240" w:lineRule="auto"/>
        <w:ind w:firstLine="709"/>
        <w:jc w:val="both"/>
      </w:pPr>
      <w:r w:rsidRPr="00374EB2">
        <w:t>2.2. Для достижения указанной цели в условиях ограниченного ресурсного обеспечения Подпрограмма</w:t>
      </w:r>
      <w:r w:rsidR="005832E0">
        <w:t xml:space="preserve"> 1</w:t>
      </w:r>
      <w:r w:rsidRPr="00374EB2">
        <w:t xml:space="preserve"> предусматривает решение следующих основных задач:</w:t>
      </w:r>
    </w:p>
    <w:p w:rsidR="005C61FF" w:rsidRPr="00374EB2" w:rsidRDefault="005C61FF" w:rsidP="0036259A">
      <w:pPr>
        <w:autoSpaceDE w:val="0"/>
        <w:autoSpaceDN w:val="0"/>
        <w:adjustRightInd w:val="0"/>
        <w:spacing w:after="0" w:line="240" w:lineRule="auto"/>
        <w:ind w:firstLine="709"/>
        <w:jc w:val="both"/>
        <w:rPr>
          <w:lang w:eastAsia="ru-RU"/>
        </w:rPr>
      </w:pPr>
      <w:r w:rsidRPr="00374EB2">
        <w:rPr>
          <w:lang w:eastAsia="ru-RU"/>
        </w:rPr>
        <w:t>-</w:t>
      </w:r>
      <w:r w:rsidRPr="00374EB2">
        <w:t xml:space="preserve"> 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(процент к предыдущему году)</w:t>
      </w:r>
      <w:r w:rsidRPr="00374EB2">
        <w:rPr>
          <w:lang w:eastAsia="ru-RU"/>
        </w:rPr>
        <w:t>;</w:t>
      </w:r>
    </w:p>
    <w:p w:rsidR="005C61FF" w:rsidRPr="00374EB2" w:rsidRDefault="005C61FF" w:rsidP="0036259A">
      <w:pPr>
        <w:spacing w:after="0" w:line="240" w:lineRule="auto"/>
        <w:ind w:firstLine="709"/>
        <w:jc w:val="both"/>
        <w:rPr>
          <w:lang w:eastAsia="ru-RU"/>
        </w:rPr>
      </w:pPr>
      <w:r w:rsidRPr="00374EB2">
        <w:rPr>
          <w:lang w:eastAsia="ru-RU"/>
        </w:rPr>
        <w:t xml:space="preserve">- </w:t>
      </w:r>
      <w:r w:rsidRPr="00374EB2">
        <w:t>Увеличение доли оборота малых и средних предприятий в общем обороте по полному кругу предприятий городского округа Пущино (процент)</w:t>
      </w:r>
    </w:p>
    <w:p w:rsidR="005C61FF" w:rsidRPr="00374EB2" w:rsidRDefault="005C61FF" w:rsidP="0036259A">
      <w:pPr>
        <w:shd w:val="clear" w:color="auto" w:fill="FFFFFF"/>
        <w:spacing w:after="0" w:line="240" w:lineRule="auto"/>
        <w:ind w:firstLine="709"/>
        <w:jc w:val="both"/>
      </w:pPr>
      <w:r w:rsidRPr="00374EB2">
        <w:rPr>
          <w:bCs/>
          <w:iCs/>
        </w:rPr>
        <w:t>2</w:t>
      </w:r>
      <w:r w:rsidRPr="00374EB2">
        <w:t xml:space="preserve">.3. 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w:t>
      </w:r>
      <w:proofErr w:type="gramStart"/>
      <w:r w:rsidRPr="00374EB2">
        <w:t xml:space="preserve">Подпрограммы </w:t>
      </w:r>
      <w:r w:rsidR="005832E0">
        <w:t xml:space="preserve"> 1</w:t>
      </w:r>
      <w:proofErr w:type="gramEnd"/>
      <w:r w:rsidR="005832E0">
        <w:t xml:space="preserve"> </w:t>
      </w:r>
      <w:r w:rsidRPr="00374EB2">
        <w:t>являются:</w:t>
      </w:r>
    </w:p>
    <w:p w:rsidR="005C61FF" w:rsidRPr="00374EB2" w:rsidRDefault="005C61FF" w:rsidP="0036259A">
      <w:pPr>
        <w:shd w:val="clear" w:color="auto" w:fill="FFFFFF"/>
        <w:spacing w:after="0" w:line="240" w:lineRule="auto"/>
        <w:ind w:firstLine="709"/>
        <w:jc w:val="both"/>
      </w:pPr>
      <w:r w:rsidRPr="00374EB2">
        <w:t>- развитие инфраструктуры поддержки субъектов малого и среднего предпринимательства;</w:t>
      </w:r>
    </w:p>
    <w:p w:rsidR="005C61FF" w:rsidRPr="00374EB2" w:rsidRDefault="005C61FF" w:rsidP="0036259A">
      <w:pPr>
        <w:shd w:val="clear" w:color="auto" w:fill="FFFFFF"/>
        <w:spacing w:after="0" w:line="240" w:lineRule="auto"/>
        <w:ind w:firstLine="709"/>
        <w:jc w:val="both"/>
      </w:pPr>
      <w:r w:rsidRPr="00374EB2">
        <w:t>- 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представления социальных услуг, образования;</w:t>
      </w:r>
    </w:p>
    <w:p w:rsidR="005C61FF" w:rsidRPr="00374EB2" w:rsidRDefault="005C61FF" w:rsidP="0036259A">
      <w:pPr>
        <w:shd w:val="clear" w:color="auto" w:fill="FFFFFF"/>
        <w:spacing w:after="0" w:line="240" w:lineRule="auto"/>
        <w:ind w:firstLine="709"/>
        <w:jc w:val="both"/>
      </w:pPr>
      <w:r w:rsidRPr="00374EB2">
        <w:t>- поддержка высокотехнологических и инновационных компаний, осуществляющих технологических инноваций;</w:t>
      </w:r>
    </w:p>
    <w:p w:rsidR="005C61FF" w:rsidRDefault="005C61FF" w:rsidP="0036259A">
      <w:pPr>
        <w:shd w:val="clear" w:color="auto" w:fill="FFFFFF"/>
        <w:spacing w:after="0" w:line="240" w:lineRule="auto"/>
        <w:ind w:firstLine="709"/>
        <w:jc w:val="both"/>
      </w:pPr>
      <w:r w:rsidRPr="00374EB2">
        <w:t>- поддержка социального предпринимательства.</w:t>
      </w:r>
    </w:p>
    <w:p w:rsidR="0036259A" w:rsidRPr="00374EB2" w:rsidRDefault="0036259A" w:rsidP="0036259A">
      <w:pPr>
        <w:shd w:val="clear" w:color="auto" w:fill="FFFFFF"/>
        <w:spacing w:after="0" w:line="240" w:lineRule="auto"/>
        <w:ind w:firstLine="709"/>
        <w:jc w:val="both"/>
        <w:rPr>
          <w:b/>
        </w:rPr>
      </w:pPr>
    </w:p>
    <w:p w:rsidR="005C61FF" w:rsidRPr="00374EB2" w:rsidRDefault="00750672" w:rsidP="00750672">
      <w:pPr>
        <w:pStyle w:val="ConsPlusNormal"/>
        <w:ind w:left="709"/>
        <w:jc w:val="center"/>
        <w:outlineLvl w:val="2"/>
        <w:rPr>
          <w:rFonts w:ascii="Times New Roman" w:hAnsi="Times New Roman" w:cs="Times New Roman"/>
          <w:b/>
          <w:sz w:val="24"/>
          <w:szCs w:val="24"/>
        </w:rPr>
      </w:pPr>
      <w:r w:rsidRPr="00374EB2">
        <w:rPr>
          <w:rFonts w:ascii="Times New Roman" w:hAnsi="Times New Roman" w:cs="Times New Roman"/>
          <w:b/>
          <w:sz w:val="24"/>
          <w:szCs w:val="24"/>
        </w:rPr>
        <w:t xml:space="preserve">3. </w:t>
      </w:r>
      <w:r w:rsidR="005C61FF" w:rsidRPr="00374EB2">
        <w:rPr>
          <w:rFonts w:ascii="Times New Roman" w:hAnsi="Times New Roman" w:cs="Times New Roman"/>
          <w:b/>
          <w:sz w:val="24"/>
          <w:szCs w:val="24"/>
        </w:rPr>
        <w:t xml:space="preserve">Характеристика проблем и мероприятий </w:t>
      </w:r>
      <w:r w:rsidR="001E371B">
        <w:rPr>
          <w:rFonts w:ascii="Times New Roman" w:hAnsi="Times New Roman" w:cs="Times New Roman"/>
          <w:b/>
          <w:sz w:val="24"/>
          <w:szCs w:val="24"/>
        </w:rPr>
        <w:t>П</w:t>
      </w:r>
      <w:r w:rsidR="005C61FF" w:rsidRPr="00374EB2">
        <w:rPr>
          <w:rFonts w:ascii="Times New Roman" w:hAnsi="Times New Roman" w:cs="Times New Roman"/>
          <w:b/>
          <w:sz w:val="24"/>
          <w:szCs w:val="24"/>
        </w:rPr>
        <w:t xml:space="preserve">одпрограммы </w:t>
      </w:r>
      <w:r w:rsidR="001E371B">
        <w:rPr>
          <w:rFonts w:ascii="Times New Roman" w:hAnsi="Times New Roman" w:cs="Times New Roman"/>
          <w:b/>
          <w:sz w:val="24"/>
          <w:szCs w:val="24"/>
        </w:rPr>
        <w:t>1</w:t>
      </w:r>
      <w:r w:rsidR="005C61FF" w:rsidRPr="00374EB2">
        <w:rPr>
          <w:rFonts w:ascii="Times New Roman" w:hAnsi="Times New Roman" w:cs="Times New Roman"/>
          <w:b/>
          <w:sz w:val="24"/>
          <w:szCs w:val="24"/>
        </w:rPr>
        <w:t xml:space="preserve"> </w:t>
      </w:r>
    </w:p>
    <w:p w:rsidR="005C61FF" w:rsidRPr="00374EB2" w:rsidRDefault="005C61FF" w:rsidP="00554960">
      <w:pPr>
        <w:spacing w:after="0" w:line="240" w:lineRule="auto"/>
        <w:ind w:left="142" w:firstLine="567"/>
        <w:jc w:val="both"/>
        <w:rPr>
          <w:rFonts w:eastAsia="Times New Roman"/>
          <w:bCs/>
          <w:lang w:eastAsia="ru-RU"/>
        </w:rPr>
      </w:pPr>
    </w:p>
    <w:p w:rsidR="002327BF" w:rsidRPr="00374EB2" w:rsidRDefault="00750672" w:rsidP="00392507">
      <w:pPr>
        <w:pStyle w:val="a3"/>
        <w:ind w:left="0" w:firstLine="709"/>
        <w:jc w:val="both"/>
        <w:rPr>
          <w:bCs/>
        </w:rPr>
      </w:pPr>
      <w:r w:rsidRPr="00374EB2">
        <w:rPr>
          <w:bCs/>
        </w:rPr>
        <w:t xml:space="preserve">3.1. </w:t>
      </w:r>
      <w:r w:rsidR="002327BF" w:rsidRPr="00374EB2">
        <w:rPr>
          <w:bCs/>
        </w:rPr>
        <w:t>Малое предпринимательство является одной из важнейших частей экономики городского округа Пущино. Его дальнейшее развитие должно рассматриваться как важнейшее направление на ближайшую перспективу.</w:t>
      </w:r>
    </w:p>
    <w:p w:rsidR="002327BF" w:rsidRPr="00374EB2" w:rsidRDefault="002327BF" w:rsidP="00554960">
      <w:pPr>
        <w:spacing w:after="0" w:line="240" w:lineRule="auto"/>
        <w:ind w:left="142" w:firstLine="567"/>
        <w:jc w:val="both"/>
        <w:rPr>
          <w:rFonts w:eastAsia="Times New Roman"/>
          <w:bCs/>
          <w:lang w:eastAsia="ru-RU"/>
        </w:rPr>
      </w:pPr>
      <w:r w:rsidRPr="00374EB2">
        <w:rPr>
          <w:rFonts w:eastAsia="Times New Roman"/>
          <w:bCs/>
          <w:lang w:eastAsia="ru-RU"/>
        </w:rPr>
        <w:t xml:space="preserve">Сфера науки и научного обслуживания была и остается доминирующей отраслью городской экономики </w:t>
      </w:r>
      <w:proofErr w:type="spellStart"/>
      <w:r w:rsidRPr="00374EB2">
        <w:rPr>
          <w:rFonts w:eastAsia="Times New Roman"/>
          <w:bCs/>
          <w:lang w:eastAsia="ru-RU"/>
        </w:rPr>
        <w:t>финансирующейся</w:t>
      </w:r>
      <w:proofErr w:type="spellEnd"/>
      <w:r w:rsidRPr="00374EB2">
        <w:rPr>
          <w:rFonts w:eastAsia="Times New Roman"/>
          <w:bCs/>
          <w:lang w:eastAsia="ru-RU"/>
        </w:rPr>
        <w:t xml:space="preserve"> из федерального бюджета. Малый бизнес готов создавать новые рабочие места, производить конкурентоспособную продукцию, в том числе для экспорта на мировые рынки, и тем самым решить двуединую задачу - повышение благосостояния народа и укрепление экономического потенциала города. Но все это возможно лишь при активной поддержке предпринимательства со стороны государства.</w:t>
      </w:r>
    </w:p>
    <w:p w:rsidR="002327BF" w:rsidRPr="00374EB2" w:rsidRDefault="002327BF" w:rsidP="00554960">
      <w:pPr>
        <w:spacing w:after="0" w:line="240" w:lineRule="auto"/>
        <w:ind w:left="142" w:firstLine="567"/>
        <w:jc w:val="both"/>
        <w:rPr>
          <w:rFonts w:eastAsia="Times New Roman"/>
          <w:bCs/>
          <w:lang w:eastAsia="ru-RU"/>
        </w:rPr>
      </w:pPr>
      <w:r w:rsidRPr="00374EB2">
        <w:rPr>
          <w:rFonts w:eastAsia="Times New Roman"/>
          <w:bCs/>
          <w:lang w:eastAsia="ru-RU"/>
        </w:rPr>
        <w:t>Развитие предпринимательства является одним из основных факторов снижения безработицы в городе, так как малый бизнес в отличие от крупных предприятий более гибко реагирует на потребности рынка.</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Дальнейшее успешное развитие малого предпринимательства возможно при обеспечении благоприятных социальных, экономических, правовых и других условий, постоянного совершенствования создаваемой в городе целостной системы его поддержки. На развитие малого предпринимательства в городе так же, как и в целом на территории Российской Федерации, серьезное влияние оказывают существующая в стране экономическая ситуация и связанные с ней существующие проблемы:</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 xml:space="preserve"> - отсутствие стартового капитала и необходимых знаний для успешного начала предпринимательской деятельности, а также средств на развитие;</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 xml:space="preserve"> - высокие процентные ставки банковских кредитов, недоступность лизинговых услуг;</w:t>
      </w:r>
    </w:p>
    <w:p w:rsidR="002327BF" w:rsidRPr="00374EB2" w:rsidRDefault="00272C6C" w:rsidP="00554960">
      <w:pPr>
        <w:spacing w:after="0" w:line="240" w:lineRule="auto"/>
        <w:ind w:left="142" w:firstLine="567"/>
        <w:jc w:val="both"/>
        <w:rPr>
          <w:rFonts w:eastAsia="Times New Roman"/>
          <w:lang w:eastAsia="ru-RU"/>
        </w:rPr>
      </w:pPr>
      <w:r w:rsidRPr="00374EB2">
        <w:rPr>
          <w:rFonts w:eastAsia="Times New Roman"/>
          <w:lang w:eastAsia="ru-RU"/>
        </w:rPr>
        <w:t xml:space="preserve"> - </w:t>
      </w:r>
      <w:r w:rsidR="002327BF" w:rsidRPr="00374EB2">
        <w:rPr>
          <w:rFonts w:eastAsia="Times New Roman"/>
          <w:lang w:eastAsia="ru-RU"/>
        </w:rPr>
        <w:t>высокие налоговые ставки;</w:t>
      </w:r>
    </w:p>
    <w:p w:rsidR="002327BF" w:rsidRPr="00374EB2" w:rsidRDefault="00272C6C" w:rsidP="00554960">
      <w:pPr>
        <w:spacing w:after="0" w:line="240" w:lineRule="auto"/>
        <w:ind w:left="142" w:firstLine="567"/>
        <w:jc w:val="both"/>
        <w:rPr>
          <w:rFonts w:eastAsia="Times New Roman"/>
          <w:lang w:eastAsia="ru-RU"/>
        </w:rPr>
      </w:pPr>
      <w:r w:rsidRPr="00374EB2">
        <w:rPr>
          <w:rFonts w:eastAsia="Times New Roman"/>
          <w:lang w:eastAsia="ru-RU"/>
        </w:rPr>
        <w:t xml:space="preserve"> - </w:t>
      </w:r>
      <w:r w:rsidR="002327BF" w:rsidRPr="00374EB2">
        <w:rPr>
          <w:rFonts w:eastAsia="Times New Roman"/>
          <w:lang w:eastAsia="ru-RU"/>
        </w:rPr>
        <w:t>нормативные правовые акты Российской Федерации и нормативно правовые акты Московской области,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 сложная административно-разрешительная система по осуществлению деятельности субъектов малого предпринимательства (регистрация, лицензирование, сертификация, система контроля и т.д.).</w:t>
      </w:r>
    </w:p>
    <w:p w:rsidR="002327BF" w:rsidRPr="00374EB2" w:rsidRDefault="002327BF" w:rsidP="00554960">
      <w:pPr>
        <w:tabs>
          <w:tab w:val="left" w:pos="567"/>
        </w:tabs>
        <w:spacing w:after="0" w:line="240" w:lineRule="auto"/>
        <w:ind w:left="142" w:firstLine="567"/>
        <w:jc w:val="both"/>
        <w:rPr>
          <w:rFonts w:eastAsia="Times New Roman"/>
        </w:rPr>
      </w:pPr>
      <w:r w:rsidRPr="00374EB2">
        <w:rPr>
          <w:rFonts w:eastAsia="Times New Roman"/>
        </w:rPr>
        <w:t>Основная доля предприятий малого и среднего бизнеса сконцентрирована в оптовой и розничной торговле.</w:t>
      </w:r>
    </w:p>
    <w:p w:rsidR="002327BF" w:rsidRPr="00374EB2" w:rsidRDefault="002327BF" w:rsidP="00554960">
      <w:pPr>
        <w:tabs>
          <w:tab w:val="left" w:pos="567"/>
        </w:tabs>
        <w:spacing w:after="0" w:line="240" w:lineRule="auto"/>
        <w:ind w:left="142" w:firstLine="567"/>
        <w:jc w:val="both"/>
        <w:rPr>
          <w:rFonts w:eastAsia="Times New Roman"/>
        </w:rPr>
      </w:pPr>
      <w:r w:rsidRPr="00374EB2">
        <w:rPr>
          <w:rFonts w:eastAsia="Times New Roman"/>
        </w:rPr>
        <w:t>Количество субъектов малого предпринимательства, осуществляющих деятельность на территории города составило 104 единиц, в том числе: промышленность – 28 ед., строительство – 5 ед., научные исследования и разработки – 19 ед., оптовая и розничная торговля, предоставление бытовых услуг – 43 ед., здравоохранение – 4 ед., прочие виды деятельности – 5 ед.</w:t>
      </w:r>
    </w:p>
    <w:p w:rsidR="002327BF" w:rsidRPr="00374EB2" w:rsidRDefault="002327BF" w:rsidP="00554960">
      <w:pPr>
        <w:tabs>
          <w:tab w:val="left" w:pos="567"/>
        </w:tabs>
        <w:spacing w:after="0" w:line="240" w:lineRule="auto"/>
        <w:ind w:left="142" w:firstLine="567"/>
        <w:jc w:val="both"/>
        <w:rPr>
          <w:rFonts w:eastAsia="Times New Roman"/>
        </w:rPr>
      </w:pPr>
      <w:r w:rsidRPr="00374EB2">
        <w:rPr>
          <w:rFonts w:eastAsia="Times New Roman"/>
        </w:rPr>
        <w:t xml:space="preserve">В городе преобладают </w:t>
      </w:r>
      <w:proofErr w:type="spellStart"/>
      <w:r w:rsidRPr="00374EB2">
        <w:rPr>
          <w:rFonts w:eastAsia="Times New Roman"/>
        </w:rPr>
        <w:t>микропредприятия</w:t>
      </w:r>
      <w:proofErr w:type="spellEnd"/>
      <w:r w:rsidRPr="00374EB2">
        <w:rPr>
          <w:rFonts w:eastAsia="Times New Roman"/>
        </w:rPr>
        <w:t xml:space="preserve"> численностью до 15 человек. Малых предприятий с численностью более 50 человек -  3 единицы, или 0,3 % от общего числа.</w:t>
      </w:r>
    </w:p>
    <w:p w:rsidR="002327BF" w:rsidRPr="00374EB2" w:rsidRDefault="002327BF" w:rsidP="00554960">
      <w:pPr>
        <w:tabs>
          <w:tab w:val="left" w:pos="567"/>
        </w:tabs>
        <w:spacing w:after="0" w:line="240" w:lineRule="auto"/>
        <w:ind w:left="142" w:firstLine="567"/>
        <w:jc w:val="both"/>
        <w:rPr>
          <w:rFonts w:eastAsia="Times New Roman"/>
        </w:rPr>
      </w:pPr>
      <w:r w:rsidRPr="00374EB2">
        <w:rPr>
          <w:rFonts w:eastAsia="Times New Roman"/>
        </w:rPr>
        <w:t xml:space="preserve">Среднесписочная численность работников малых предприятий в 2015 году - 609 человек. Темп роста к уровню 2014 года 73,8 %. </w:t>
      </w:r>
    </w:p>
    <w:p w:rsidR="002327BF" w:rsidRPr="00374EB2" w:rsidRDefault="002327BF" w:rsidP="00554960">
      <w:pPr>
        <w:tabs>
          <w:tab w:val="left" w:pos="567"/>
        </w:tabs>
        <w:autoSpaceDE w:val="0"/>
        <w:autoSpaceDN w:val="0"/>
        <w:adjustRightInd w:val="0"/>
        <w:spacing w:after="0" w:line="240" w:lineRule="auto"/>
        <w:ind w:left="142" w:firstLine="567"/>
        <w:jc w:val="both"/>
        <w:rPr>
          <w:rFonts w:eastAsia="TimesNewRomanPSMT"/>
        </w:rPr>
      </w:pPr>
      <w:r w:rsidRPr="00374EB2">
        <w:rPr>
          <w:rFonts w:eastAsia="TimesNewRomanPSMT"/>
        </w:rPr>
        <w:t>В 2015 году оборот малых предприятий составил 1680,76 млн. руб. (96,1 % к уровню прошлого года).</w:t>
      </w:r>
    </w:p>
    <w:p w:rsidR="002327BF" w:rsidRPr="00374EB2" w:rsidRDefault="002327BF" w:rsidP="00554960">
      <w:pPr>
        <w:tabs>
          <w:tab w:val="left" w:pos="567"/>
        </w:tabs>
        <w:spacing w:after="0" w:line="240" w:lineRule="auto"/>
        <w:ind w:left="142" w:firstLine="567"/>
        <w:jc w:val="both"/>
        <w:rPr>
          <w:rFonts w:eastAsia="Times New Roman"/>
        </w:rPr>
      </w:pPr>
      <w:r w:rsidRPr="00374EB2">
        <w:rPr>
          <w:rFonts w:eastAsia="Times New Roman"/>
        </w:rPr>
        <w:t xml:space="preserve">Снижение данного показателя связано с закрытием ряда предприятий, </w:t>
      </w:r>
      <w:r w:rsidR="0036259A">
        <w:rPr>
          <w:rFonts w:eastAsia="Times New Roman"/>
        </w:rPr>
        <w:t xml:space="preserve">осуществляющих деятельность в </w:t>
      </w:r>
      <w:r w:rsidRPr="00374EB2">
        <w:rPr>
          <w:rFonts w:eastAsia="Times New Roman"/>
        </w:rPr>
        <w:t>розничной торговле, научно-технической сфере, строительстве. За период 2015 года сняты с учета в налоговом органе 18 организаций.</w:t>
      </w:r>
    </w:p>
    <w:p w:rsidR="002327BF" w:rsidRPr="00374EB2" w:rsidRDefault="002327BF" w:rsidP="00554960">
      <w:pPr>
        <w:tabs>
          <w:tab w:val="left" w:pos="567"/>
        </w:tabs>
        <w:autoSpaceDE w:val="0"/>
        <w:autoSpaceDN w:val="0"/>
        <w:adjustRightInd w:val="0"/>
        <w:spacing w:after="0" w:line="240" w:lineRule="auto"/>
        <w:ind w:left="142" w:firstLine="567"/>
        <w:jc w:val="both"/>
        <w:rPr>
          <w:rFonts w:eastAsia="TimesNewRomanPSMT"/>
        </w:rPr>
      </w:pPr>
      <w:r w:rsidRPr="00374EB2">
        <w:rPr>
          <w:rFonts w:eastAsia="TimesNewRomanPSMT"/>
        </w:rPr>
        <w:t xml:space="preserve">В связи с вводом новых производственных мощностей предприятий, осуществляющих деятельность в химико-фармацевтической промышленности - </w:t>
      </w:r>
      <w:r w:rsidRPr="00374EB2">
        <w:rPr>
          <w:rFonts w:eastAsia="Times New Roman"/>
        </w:rPr>
        <w:t>ЗАО «Диакон-ДС»; ООО «</w:t>
      </w:r>
      <w:proofErr w:type="spellStart"/>
      <w:r w:rsidRPr="00374EB2">
        <w:rPr>
          <w:rFonts w:eastAsia="Times New Roman"/>
        </w:rPr>
        <w:t>ДиСи</w:t>
      </w:r>
      <w:proofErr w:type="spellEnd"/>
      <w:r w:rsidRPr="00374EB2">
        <w:rPr>
          <w:rFonts w:eastAsia="Times New Roman"/>
        </w:rPr>
        <w:t>»</w:t>
      </w:r>
      <w:r w:rsidRPr="00374EB2">
        <w:rPr>
          <w:rFonts w:eastAsia="TimesNewRomanPSMT"/>
        </w:rPr>
        <w:t>, ООО НПФ «Альбит», а также расширением рынков сбыта предприятий оптовой торговли, ожидаемый оборот в 2016 году -  1848,8 млн. рублей, темп роста -  109,9 % к уровню 2015 года.</w:t>
      </w:r>
    </w:p>
    <w:p w:rsidR="002327BF" w:rsidRPr="00374EB2" w:rsidRDefault="002327BF" w:rsidP="00554960">
      <w:pPr>
        <w:tabs>
          <w:tab w:val="left" w:pos="567"/>
        </w:tabs>
        <w:autoSpaceDE w:val="0"/>
        <w:autoSpaceDN w:val="0"/>
        <w:adjustRightInd w:val="0"/>
        <w:spacing w:after="0" w:line="240" w:lineRule="auto"/>
        <w:ind w:left="142" w:firstLine="567"/>
        <w:jc w:val="both"/>
        <w:rPr>
          <w:rFonts w:eastAsia="TimesNewRomanPSMT"/>
        </w:rPr>
      </w:pPr>
      <w:r w:rsidRPr="00374EB2">
        <w:rPr>
          <w:rFonts w:eastAsia="TimesNewRomanPSMT"/>
        </w:rPr>
        <w:t>На развитие малого предпринимательства города в 2017 году и последующие годы будут оказывать следующие факторы: уровень цен и тарифов на товары и услуги естественных монополий, спрос на потребительские товары с учетом динамики денежных доходов населения.</w:t>
      </w:r>
    </w:p>
    <w:p w:rsidR="002327BF" w:rsidRPr="00374EB2" w:rsidRDefault="002327BF" w:rsidP="00554960">
      <w:pPr>
        <w:tabs>
          <w:tab w:val="left" w:pos="567"/>
        </w:tabs>
        <w:autoSpaceDE w:val="0"/>
        <w:autoSpaceDN w:val="0"/>
        <w:adjustRightInd w:val="0"/>
        <w:spacing w:after="0" w:line="240" w:lineRule="auto"/>
        <w:ind w:left="142" w:firstLine="567"/>
        <w:jc w:val="both"/>
        <w:rPr>
          <w:rFonts w:eastAsia="TimesNewRomanPSMT"/>
        </w:rPr>
      </w:pPr>
      <w:r w:rsidRPr="00374EB2">
        <w:rPr>
          <w:rFonts w:eastAsia="TimesNewRomanPSMT"/>
        </w:rPr>
        <w:t xml:space="preserve">По оценке количество предприятий в 2016 году возрастет до 108 единиц (численность 625 человек). </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Темп роста объема отгруженных товаров собственного производства в 2015 году составил 880,5 млн. руб. -  107,7% к уровню 2014 года. Рост данного показателя связан с увеличением объемов продаж предприятиями, основным видом деятельности которых является производство прочих фармацевтических продуктов и изделий медицинского назначения и производство химических средств защиты растений, а именно ЗАО «Диакон-ДС» - 25,11 %; ООО «</w:t>
      </w:r>
      <w:proofErr w:type="spellStart"/>
      <w:r w:rsidRPr="00374EB2">
        <w:rPr>
          <w:rFonts w:eastAsia="Times New Roman"/>
          <w:lang w:eastAsia="ru-RU"/>
        </w:rPr>
        <w:t>ДиСи</w:t>
      </w:r>
      <w:proofErr w:type="spellEnd"/>
      <w:r w:rsidRPr="00374EB2">
        <w:rPr>
          <w:rFonts w:eastAsia="Times New Roman"/>
          <w:lang w:eastAsia="ru-RU"/>
        </w:rPr>
        <w:t>» -18,47 %; ООО НПФ «Альбит» - 13,5% и т.д.</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На долю малого бизнеса приходится 43,2 % от прибыли, сформировавшейся по полному кругу организаций.</w:t>
      </w:r>
    </w:p>
    <w:p w:rsidR="002327BF" w:rsidRPr="00374EB2" w:rsidRDefault="002327BF" w:rsidP="00554960">
      <w:pPr>
        <w:spacing w:after="0" w:line="240" w:lineRule="auto"/>
        <w:ind w:left="142" w:right="-1" w:firstLine="567"/>
        <w:jc w:val="both"/>
        <w:rPr>
          <w:rFonts w:eastAsia="Times New Roman"/>
          <w:bCs/>
        </w:rPr>
      </w:pPr>
      <w:r w:rsidRPr="00374EB2">
        <w:rPr>
          <w:rFonts w:eastAsia="Times New Roman"/>
          <w:bCs/>
        </w:rPr>
        <w:t xml:space="preserve">Источниками инвестиций являются средства крупных, средних и малых предприятий города, средства бюджетов всех уровней, привлечённые средства. </w:t>
      </w:r>
    </w:p>
    <w:p w:rsidR="002327BF" w:rsidRPr="00374EB2" w:rsidRDefault="002327BF" w:rsidP="00554960">
      <w:pPr>
        <w:spacing w:after="0" w:line="240" w:lineRule="auto"/>
        <w:ind w:left="142" w:firstLine="567"/>
        <w:jc w:val="both"/>
        <w:rPr>
          <w:rFonts w:eastAsia="Times New Roman"/>
        </w:rPr>
      </w:pPr>
      <w:r w:rsidRPr="00374EB2">
        <w:rPr>
          <w:rFonts w:eastAsia="Times New Roman"/>
        </w:rPr>
        <w:t>В 2015 году освоено инвестиций в основной капитал за счет всех источников финансирования на сумму 201,7 тыс. руб. – темп роста 57,9 %. Основной причиной сокращения инвестиций является недостаточное обеспечение инвестиционных проектов финансовыми и материально-техническими ресурсами из-за недостатка у предприятий собственных финансовых средств, высокие процентные ставки банковских кредитов и сложности их получения.</w:t>
      </w:r>
    </w:p>
    <w:p w:rsidR="002327BF" w:rsidRPr="00374EB2" w:rsidRDefault="002327BF" w:rsidP="0036259A">
      <w:pPr>
        <w:widowControl w:val="0"/>
        <w:spacing w:after="0" w:line="240" w:lineRule="auto"/>
        <w:ind w:left="142" w:firstLine="567"/>
        <w:jc w:val="both"/>
        <w:rPr>
          <w:rFonts w:eastAsia="Times New Roman"/>
          <w:lang w:eastAsia="ru-RU"/>
        </w:rPr>
      </w:pPr>
      <w:r w:rsidRPr="00374EB2">
        <w:rPr>
          <w:rFonts w:eastAsia="Times New Roman"/>
          <w:lang w:eastAsia="ru-RU"/>
        </w:rPr>
        <w:t>На территории городского округа зарегистрировано одно предприятие промышленности, относящееся к крупным и средним -  МУП «</w:t>
      </w:r>
      <w:proofErr w:type="spellStart"/>
      <w:r w:rsidRPr="00374EB2">
        <w:rPr>
          <w:rFonts w:eastAsia="Times New Roman"/>
          <w:lang w:eastAsia="ru-RU"/>
        </w:rPr>
        <w:t>Тепловодоканал</w:t>
      </w:r>
      <w:proofErr w:type="spellEnd"/>
      <w:r w:rsidRPr="00374EB2">
        <w:rPr>
          <w:rFonts w:eastAsia="Times New Roman"/>
          <w:lang w:eastAsia="ru-RU"/>
        </w:rPr>
        <w:t xml:space="preserve">» (распределение пара и горячей воды, тепловой энергии). </w:t>
      </w:r>
    </w:p>
    <w:p w:rsidR="002327BF" w:rsidRPr="00374EB2" w:rsidRDefault="002327BF" w:rsidP="0036259A">
      <w:pPr>
        <w:spacing w:after="0" w:line="240" w:lineRule="auto"/>
        <w:ind w:left="142" w:firstLine="567"/>
        <w:jc w:val="both"/>
        <w:rPr>
          <w:rFonts w:eastAsia="Times New Roman"/>
          <w:lang w:eastAsia="ru-RU"/>
        </w:rPr>
      </w:pPr>
      <w:r w:rsidRPr="00374EB2">
        <w:rPr>
          <w:rFonts w:eastAsia="Times New Roman"/>
          <w:lang w:eastAsia="ru-RU"/>
        </w:rPr>
        <w:t>По оценке 2016 года за счет расширения действующих производств (ООО НПФ Альбит», ЗАО «</w:t>
      </w:r>
      <w:proofErr w:type="spellStart"/>
      <w:r w:rsidRPr="00374EB2">
        <w:rPr>
          <w:rFonts w:eastAsia="Times New Roman"/>
          <w:lang w:eastAsia="ru-RU"/>
        </w:rPr>
        <w:t>ДиСи</w:t>
      </w:r>
      <w:proofErr w:type="spellEnd"/>
      <w:r w:rsidRPr="00374EB2">
        <w:rPr>
          <w:rFonts w:eastAsia="Times New Roman"/>
          <w:lang w:eastAsia="ru-RU"/>
        </w:rPr>
        <w:t>» и рынков сбыта предприятий химико-фармацевтической промышленности   планируется увеличить темп роста объема отгруженных товаров собственного производства до - 101,0%; в 2017 году- 101,5%; в 2018 году- 103,0%, в 2019- 103,9%.</w:t>
      </w:r>
    </w:p>
    <w:p w:rsidR="002327BF" w:rsidRPr="00374EB2" w:rsidRDefault="002327BF" w:rsidP="0036259A">
      <w:pPr>
        <w:spacing w:after="0" w:line="240" w:lineRule="auto"/>
        <w:ind w:left="142" w:firstLine="567"/>
        <w:jc w:val="both"/>
        <w:rPr>
          <w:rFonts w:eastAsia="Times New Roman"/>
          <w:lang w:eastAsia="ru-RU"/>
        </w:rPr>
      </w:pPr>
      <w:r w:rsidRPr="00374EB2">
        <w:rPr>
          <w:rFonts w:eastAsia="Times New Roman"/>
          <w:lang w:eastAsia="ru-RU"/>
        </w:rPr>
        <w:t>Тем не менее, бюджет города продолжает оставаться дотационным. Собственные доходы бюджета города формируются, в основном, за счет поступления налогов на заработную плату работающих жителей Пущино, т.е. для пополнения бюджета необходимо создавать новые рабочие места.</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Объем научно-технической продукции (работ, услуг), соответствующей приоритетным направлениям развития науки, технологий и техники Российской Федерации, в стоимостном выражении - 2462,5 млн. руб. что составляет 56,0% от общего объема продукции (работ, услуг) всех хозяйствующих субъектов, расположенных на территории города в 2015 году.</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Средняя заработная плата работников малых предприятий составила по итогам 2014 года -  36 147,2 руб., в 2015 году -  36 627,0   руб., темп роста 101,3%, в 2016 году ожидается рост заработной платы до 40690,0 руб.</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Однако, достигнутый к настоящему времени уровень развития малого предпринимательства в городе недостаточен, с точки зрения требований рыночной экономики и мирового опыта, для обеспечения устойчивости и необратимости указанных позитивных изменений в условиях нарастающих кризисных явлений.</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Несмотря на положительную динамику показателей развития малого предпринимательства, есть ряд объективных и субъективных причин, замедляющих интенсивное развитие предпринимательства в городе это:</w:t>
      </w:r>
    </w:p>
    <w:p w:rsidR="002327BF" w:rsidRPr="00374EB2" w:rsidRDefault="002327BF" w:rsidP="008E7CB0">
      <w:pPr>
        <w:numPr>
          <w:ilvl w:val="0"/>
          <w:numId w:val="4"/>
        </w:numPr>
        <w:spacing w:after="0" w:line="240" w:lineRule="auto"/>
        <w:ind w:left="142" w:firstLine="567"/>
        <w:jc w:val="both"/>
        <w:rPr>
          <w:rFonts w:eastAsia="Times New Roman"/>
          <w:lang w:eastAsia="ru-RU"/>
        </w:rPr>
      </w:pPr>
      <w:r w:rsidRPr="00374EB2">
        <w:rPr>
          <w:rFonts w:eastAsia="Times New Roman"/>
          <w:lang w:eastAsia="ru-RU"/>
        </w:rPr>
        <w:t>отсутствие свободных площадей;</w:t>
      </w:r>
    </w:p>
    <w:p w:rsidR="002327BF" w:rsidRPr="00374EB2" w:rsidRDefault="002327BF" w:rsidP="008E7CB0">
      <w:pPr>
        <w:numPr>
          <w:ilvl w:val="0"/>
          <w:numId w:val="4"/>
        </w:numPr>
        <w:spacing w:after="0" w:line="240" w:lineRule="auto"/>
        <w:ind w:left="142" w:firstLine="567"/>
        <w:jc w:val="both"/>
        <w:rPr>
          <w:rFonts w:eastAsia="Times New Roman"/>
          <w:lang w:eastAsia="ru-RU"/>
        </w:rPr>
      </w:pPr>
      <w:r w:rsidRPr="00374EB2">
        <w:rPr>
          <w:rFonts w:eastAsia="Times New Roman"/>
          <w:lang w:eastAsia="ru-RU"/>
        </w:rPr>
        <w:t>удаленность от железной дороги;</w:t>
      </w:r>
    </w:p>
    <w:p w:rsidR="002327BF" w:rsidRPr="00374EB2" w:rsidRDefault="002327BF" w:rsidP="008E7CB0">
      <w:pPr>
        <w:numPr>
          <w:ilvl w:val="0"/>
          <w:numId w:val="4"/>
        </w:numPr>
        <w:spacing w:after="0" w:line="240" w:lineRule="auto"/>
        <w:ind w:left="142" w:firstLine="567"/>
        <w:jc w:val="both"/>
        <w:rPr>
          <w:rFonts w:eastAsia="Times New Roman"/>
          <w:lang w:eastAsia="ru-RU"/>
        </w:rPr>
      </w:pPr>
      <w:r w:rsidRPr="00374EB2">
        <w:rPr>
          <w:rFonts w:eastAsia="Times New Roman"/>
          <w:lang w:eastAsia="ru-RU"/>
        </w:rPr>
        <w:t>удаленность от крупных городов, предприятий.</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Анализ факторов, влияющих на развитие малого предпринимательства, а также опыт реализации предыдущих Программ, был выявлен ряд проблем, которые оказывают существенное влияние на становление и развитие малого предпринимательства в городе: сложности с получением льготных кредитов и лизинговых услуг, дефицит нежилых помещений и свободных земельных участков, пригодных для размещения малых предприятий. На сегодняшний день малый бизнес не идет в жилищно-коммунальную сферу и благоустройство.</w:t>
      </w:r>
    </w:p>
    <w:p w:rsidR="002327BF"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В сложной ситуации находится малое и среднее инновационное предпринимательство, не обладающее ни солидным стартовым капиталом, ни имуществом. Для поддержки людей, способных генерировать идеи и осуществлять их на практике, нужны специальные структуры, которые возьмут на себя функции сопровождения инновационных проектов от рождения идеи до готового изделия или технологии. Таких организаций инновационной инфраструктуры в городе пока нет.</w:t>
      </w:r>
    </w:p>
    <w:p w:rsidR="00FA67A1" w:rsidRPr="00374EB2" w:rsidRDefault="002327BF" w:rsidP="00554960">
      <w:pPr>
        <w:spacing w:after="0" w:line="240" w:lineRule="auto"/>
        <w:ind w:left="142" w:firstLine="567"/>
        <w:jc w:val="both"/>
        <w:rPr>
          <w:rFonts w:eastAsia="Times New Roman"/>
          <w:lang w:eastAsia="ru-RU"/>
        </w:rPr>
      </w:pPr>
      <w:r w:rsidRPr="00374EB2">
        <w:rPr>
          <w:rFonts w:eastAsia="Times New Roman"/>
          <w:lang w:eastAsia="ru-RU"/>
        </w:rPr>
        <w:t>Всем вышеперечисленным обусловлена не</w:t>
      </w:r>
      <w:r w:rsidR="005832E0">
        <w:rPr>
          <w:rFonts w:eastAsia="Times New Roman"/>
          <w:lang w:eastAsia="ru-RU"/>
        </w:rPr>
        <w:t>обходимость принятия настоящей П</w:t>
      </w:r>
      <w:r w:rsidRPr="00374EB2">
        <w:rPr>
          <w:rFonts w:eastAsia="Times New Roman"/>
          <w:lang w:eastAsia="ru-RU"/>
        </w:rPr>
        <w:t>одпрограммы</w:t>
      </w:r>
      <w:r w:rsidR="005832E0">
        <w:rPr>
          <w:rFonts w:eastAsia="Times New Roman"/>
          <w:lang w:eastAsia="ru-RU"/>
        </w:rPr>
        <w:t xml:space="preserve"> 1</w:t>
      </w:r>
      <w:r w:rsidRPr="00374EB2">
        <w:rPr>
          <w:rFonts w:eastAsia="Times New Roman"/>
          <w:lang w:eastAsia="ru-RU"/>
        </w:rPr>
        <w:t>.</w:t>
      </w:r>
    </w:p>
    <w:p w:rsidR="00392507" w:rsidRPr="00374EB2" w:rsidRDefault="00392507" w:rsidP="00554960">
      <w:pPr>
        <w:spacing w:after="0" w:line="240" w:lineRule="auto"/>
        <w:ind w:left="142" w:firstLine="567"/>
        <w:jc w:val="both"/>
        <w:rPr>
          <w:rFonts w:eastAsia="Times New Roman"/>
          <w:lang w:eastAsia="ru-RU"/>
        </w:rPr>
      </w:pPr>
    </w:p>
    <w:p w:rsidR="00392507" w:rsidRDefault="00750672" w:rsidP="005832E0">
      <w:pPr>
        <w:autoSpaceDE w:val="0"/>
        <w:autoSpaceDN w:val="0"/>
        <w:adjustRightInd w:val="0"/>
        <w:spacing w:after="0" w:line="240" w:lineRule="auto"/>
        <w:ind w:left="142" w:firstLine="567"/>
        <w:jc w:val="center"/>
        <w:outlineLvl w:val="2"/>
        <w:rPr>
          <w:rFonts w:eastAsia="Times New Roman"/>
          <w:b/>
          <w:lang w:eastAsia="ru-RU"/>
        </w:rPr>
      </w:pPr>
      <w:r w:rsidRPr="00374EB2">
        <w:rPr>
          <w:rFonts w:eastAsia="Times New Roman"/>
          <w:b/>
          <w:lang w:eastAsia="ru-RU"/>
        </w:rPr>
        <w:t>3</w:t>
      </w:r>
      <w:r w:rsidR="00580E51" w:rsidRPr="00374EB2">
        <w:rPr>
          <w:rFonts w:eastAsia="Times New Roman"/>
          <w:b/>
          <w:lang w:eastAsia="ru-RU"/>
        </w:rPr>
        <w:t>.2.</w:t>
      </w:r>
      <w:r w:rsidR="002327BF" w:rsidRPr="00374EB2">
        <w:rPr>
          <w:rFonts w:eastAsia="Times New Roman"/>
          <w:b/>
          <w:lang w:eastAsia="ru-RU"/>
        </w:rPr>
        <w:t xml:space="preserve"> Харак</w:t>
      </w:r>
      <w:r w:rsidR="001E371B">
        <w:rPr>
          <w:rFonts w:eastAsia="Times New Roman"/>
          <w:b/>
          <w:lang w:eastAsia="ru-RU"/>
        </w:rPr>
        <w:t>теристика основных мероприятий П</w:t>
      </w:r>
      <w:r w:rsidR="002327BF" w:rsidRPr="00374EB2">
        <w:rPr>
          <w:rFonts w:eastAsia="Times New Roman"/>
          <w:b/>
          <w:lang w:eastAsia="ru-RU"/>
        </w:rPr>
        <w:t>одпрограммы</w:t>
      </w:r>
      <w:r w:rsidR="001E371B">
        <w:rPr>
          <w:rFonts w:eastAsia="Times New Roman"/>
          <w:b/>
          <w:lang w:eastAsia="ru-RU"/>
        </w:rPr>
        <w:t xml:space="preserve"> 1</w:t>
      </w:r>
    </w:p>
    <w:p w:rsidR="0036259A" w:rsidRPr="00374EB2" w:rsidRDefault="0036259A" w:rsidP="005832E0">
      <w:pPr>
        <w:autoSpaceDE w:val="0"/>
        <w:autoSpaceDN w:val="0"/>
        <w:adjustRightInd w:val="0"/>
        <w:spacing w:after="0" w:line="240" w:lineRule="auto"/>
        <w:ind w:left="142" w:firstLine="567"/>
        <w:jc w:val="center"/>
        <w:outlineLvl w:val="2"/>
        <w:rPr>
          <w:rFonts w:eastAsia="Times New Roman"/>
          <w:b/>
          <w:lang w:eastAsia="ru-RU"/>
        </w:rPr>
      </w:pPr>
    </w:p>
    <w:p w:rsidR="00392507" w:rsidRPr="00374EB2" w:rsidRDefault="005832E0" w:rsidP="0036259A">
      <w:pPr>
        <w:spacing w:after="0" w:line="240" w:lineRule="auto"/>
        <w:ind w:left="142" w:firstLine="567"/>
        <w:jc w:val="both"/>
        <w:rPr>
          <w:shd w:val="clear" w:color="auto" w:fill="FFFFFF"/>
        </w:rPr>
      </w:pPr>
      <w:r>
        <w:t>Основной целью П</w:t>
      </w:r>
      <w:r w:rsidR="00392507" w:rsidRPr="00374EB2">
        <w:t xml:space="preserve">одпрограммы </w:t>
      </w:r>
      <w:r>
        <w:t xml:space="preserve">1 </w:t>
      </w:r>
      <w:r w:rsidR="00392507" w:rsidRPr="00374EB2">
        <w:t>является п</w:t>
      </w:r>
      <w:r w:rsidR="00392507" w:rsidRPr="00374EB2">
        <w:rPr>
          <w:shd w:val="clear" w:color="auto" w:fill="FFFFFF"/>
        </w:rPr>
        <w:t xml:space="preserve">овышение конкурентоспособности экономики городского округа Пущино за счет создания благоприятных условий для обеспечения устойчивого развития малого и среднего предпринимательства, в том числе </w:t>
      </w:r>
      <w:proofErr w:type="spellStart"/>
      <w:r w:rsidR="00392507" w:rsidRPr="00374EB2">
        <w:rPr>
          <w:shd w:val="clear" w:color="auto" w:fill="FFFFFF"/>
        </w:rPr>
        <w:t>микропредприятий</w:t>
      </w:r>
      <w:proofErr w:type="spellEnd"/>
      <w:r w:rsidR="00392507" w:rsidRPr="00374EB2">
        <w:rPr>
          <w:shd w:val="clear" w:color="auto" w:fill="FFFFFF"/>
        </w:rPr>
        <w:t xml:space="preserve"> и индивидуальных предпринимателей.</w:t>
      </w:r>
    </w:p>
    <w:p w:rsidR="00392507" w:rsidRPr="00374EB2" w:rsidRDefault="00392507" w:rsidP="0036259A">
      <w:pPr>
        <w:spacing w:after="0" w:line="240" w:lineRule="auto"/>
        <w:ind w:left="142" w:firstLine="567"/>
        <w:jc w:val="both"/>
      </w:pPr>
      <w:r w:rsidRPr="00374EB2">
        <w:t xml:space="preserve">Для достижения указанной цели в условиях ограниченного ресурсного обеспечения Подпрограмма </w:t>
      </w:r>
      <w:r w:rsidR="005832E0">
        <w:t xml:space="preserve">1 </w:t>
      </w:r>
      <w:r w:rsidRPr="00374EB2">
        <w:t>предусматривает решение следующих основных задач:</w:t>
      </w:r>
    </w:p>
    <w:p w:rsidR="00392507" w:rsidRPr="00374EB2" w:rsidRDefault="00392507" w:rsidP="0036259A">
      <w:pPr>
        <w:autoSpaceDE w:val="0"/>
        <w:autoSpaceDN w:val="0"/>
        <w:adjustRightInd w:val="0"/>
        <w:spacing w:after="0" w:line="240" w:lineRule="auto"/>
        <w:ind w:left="142" w:firstLine="567"/>
        <w:jc w:val="both"/>
        <w:rPr>
          <w:lang w:eastAsia="ru-RU"/>
        </w:rPr>
      </w:pPr>
      <w:r w:rsidRPr="00374EB2">
        <w:rPr>
          <w:lang w:eastAsia="ru-RU"/>
        </w:rPr>
        <w:t>-</w:t>
      </w:r>
      <w:r w:rsidRPr="00374EB2">
        <w:t xml:space="preserve"> 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(процент к предыдущему году)</w:t>
      </w:r>
      <w:r w:rsidRPr="00374EB2">
        <w:rPr>
          <w:lang w:eastAsia="ru-RU"/>
        </w:rPr>
        <w:t>;</w:t>
      </w:r>
    </w:p>
    <w:p w:rsidR="00392507" w:rsidRPr="00374EB2" w:rsidRDefault="00392507" w:rsidP="0036259A">
      <w:pPr>
        <w:spacing w:after="0" w:line="240" w:lineRule="auto"/>
        <w:ind w:left="142" w:firstLine="567"/>
        <w:jc w:val="both"/>
        <w:rPr>
          <w:lang w:eastAsia="ru-RU"/>
        </w:rPr>
      </w:pPr>
      <w:r w:rsidRPr="00374EB2">
        <w:rPr>
          <w:lang w:eastAsia="ru-RU"/>
        </w:rPr>
        <w:t xml:space="preserve">- </w:t>
      </w:r>
      <w:r w:rsidRPr="00374EB2">
        <w:t>Увеличение доли оборота малых и средних предприятий в общем обороте по полному кругу предприятий городского округа Пущино (процент)</w:t>
      </w:r>
    </w:p>
    <w:p w:rsidR="00392507" w:rsidRPr="00374EB2" w:rsidRDefault="00392507" w:rsidP="0036259A">
      <w:pPr>
        <w:shd w:val="clear" w:color="auto" w:fill="FFFFFF"/>
        <w:spacing w:after="0" w:line="240" w:lineRule="auto"/>
        <w:ind w:left="142" w:firstLine="567"/>
        <w:jc w:val="both"/>
      </w:pPr>
      <w:r w:rsidRPr="00374EB2">
        <w:t xml:space="preserve">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Подпрограммы </w:t>
      </w:r>
      <w:r w:rsidR="005832E0">
        <w:t xml:space="preserve">1 </w:t>
      </w:r>
      <w:r w:rsidRPr="00374EB2">
        <w:t>являются:</w:t>
      </w:r>
    </w:p>
    <w:p w:rsidR="00392507" w:rsidRPr="00374EB2" w:rsidRDefault="00392507" w:rsidP="0036259A">
      <w:pPr>
        <w:shd w:val="clear" w:color="auto" w:fill="FFFFFF"/>
        <w:spacing w:after="0" w:line="240" w:lineRule="auto"/>
        <w:ind w:left="142" w:firstLine="567"/>
        <w:jc w:val="both"/>
      </w:pPr>
      <w:r w:rsidRPr="00374EB2">
        <w:t>- развитие инфраструктуры поддержки субъектов малого и среднего предпринимательства;</w:t>
      </w:r>
    </w:p>
    <w:p w:rsidR="00392507" w:rsidRPr="00374EB2" w:rsidRDefault="00392507" w:rsidP="0036259A">
      <w:pPr>
        <w:shd w:val="clear" w:color="auto" w:fill="FFFFFF"/>
        <w:spacing w:after="0" w:line="240" w:lineRule="auto"/>
        <w:ind w:left="142" w:firstLine="567"/>
        <w:jc w:val="both"/>
      </w:pPr>
      <w:r w:rsidRPr="00374EB2">
        <w:t>- 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представления социальных услуг, образования;</w:t>
      </w:r>
    </w:p>
    <w:p w:rsidR="00392507" w:rsidRPr="00374EB2" w:rsidRDefault="00392507" w:rsidP="0036259A">
      <w:pPr>
        <w:shd w:val="clear" w:color="auto" w:fill="FFFFFF"/>
        <w:spacing w:after="0" w:line="240" w:lineRule="auto"/>
        <w:ind w:left="142" w:firstLine="567"/>
        <w:jc w:val="both"/>
      </w:pPr>
      <w:r w:rsidRPr="00374EB2">
        <w:t>- поддержка высокотехнологических и инновационных компаний, осуществляющих технологических инноваций;</w:t>
      </w:r>
    </w:p>
    <w:p w:rsidR="00392507" w:rsidRPr="00374EB2" w:rsidRDefault="00392507" w:rsidP="0036259A">
      <w:pPr>
        <w:shd w:val="clear" w:color="auto" w:fill="FFFFFF"/>
        <w:spacing w:after="0" w:line="240" w:lineRule="auto"/>
        <w:ind w:left="142" w:firstLine="567"/>
        <w:jc w:val="both"/>
        <w:rPr>
          <w:b/>
        </w:rPr>
      </w:pPr>
      <w:r w:rsidRPr="00374EB2">
        <w:t>- поддержка социального предпринимательства.</w:t>
      </w:r>
    </w:p>
    <w:p w:rsidR="002327BF" w:rsidRPr="00374EB2" w:rsidRDefault="002327BF" w:rsidP="0036259A">
      <w:pPr>
        <w:autoSpaceDE w:val="0"/>
        <w:autoSpaceDN w:val="0"/>
        <w:adjustRightInd w:val="0"/>
        <w:spacing w:after="0" w:line="240" w:lineRule="auto"/>
        <w:ind w:left="142" w:firstLine="567"/>
        <w:jc w:val="both"/>
        <w:outlineLvl w:val="2"/>
        <w:rPr>
          <w:rFonts w:eastAsia="Times New Roman"/>
          <w:lang w:eastAsia="ru-RU"/>
        </w:rPr>
      </w:pPr>
      <w:r w:rsidRPr="00374EB2">
        <w:rPr>
          <w:rFonts w:eastAsia="Times New Roman"/>
          <w:lang w:eastAsia="ru-RU"/>
        </w:rPr>
        <w:t xml:space="preserve">Решение указанных задач осуществляется посредством реализации мероприятий </w:t>
      </w:r>
      <w:r w:rsidR="005832E0">
        <w:rPr>
          <w:rFonts w:eastAsia="Times New Roman"/>
          <w:lang w:eastAsia="ru-RU"/>
        </w:rPr>
        <w:t>П</w:t>
      </w:r>
      <w:r w:rsidRPr="00374EB2">
        <w:rPr>
          <w:rFonts w:eastAsia="Times New Roman"/>
          <w:lang w:eastAsia="ru-RU"/>
        </w:rPr>
        <w:t>одпрограммы</w:t>
      </w:r>
      <w:r w:rsidR="005832E0">
        <w:rPr>
          <w:rFonts w:eastAsia="Times New Roman"/>
          <w:lang w:eastAsia="ru-RU"/>
        </w:rPr>
        <w:t xml:space="preserve"> 1</w:t>
      </w:r>
      <w:r w:rsidRPr="00374EB2">
        <w:rPr>
          <w:rFonts w:eastAsia="Times New Roman"/>
          <w:lang w:eastAsia="ru-RU"/>
        </w:rPr>
        <w:t xml:space="preserve">. </w:t>
      </w:r>
      <w:hyperlink w:anchor="Par872" w:history="1">
        <w:r w:rsidRPr="00374EB2">
          <w:rPr>
            <w:rFonts w:eastAsia="Times New Roman"/>
            <w:lang w:eastAsia="ru-RU"/>
          </w:rPr>
          <w:t>Перечень</w:t>
        </w:r>
      </w:hyperlink>
      <w:r w:rsidRPr="00374EB2">
        <w:rPr>
          <w:rFonts w:eastAsia="Times New Roman"/>
          <w:lang w:eastAsia="ru-RU"/>
        </w:rPr>
        <w:t xml:space="preserve"> мероприятий приведен в п.</w:t>
      </w:r>
      <w:r w:rsidR="00392507" w:rsidRPr="00374EB2">
        <w:rPr>
          <w:rFonts w:eastAsia="Times New Roman"/>
          <w:lang w:eastAsia="ru-RU"/>
        </w:rPr>
        <w:t>4</w:t>
      </w:r>
      <w:r w:rsidRPr="00374EB2">
        <w:rPr>
          <w:rFonts w:eastAsia="Times New Roman"/>
          <w:lang w:eastAsia="ru-RU"/>
        </w:rPr>
        <w:t xml:space="preserve"> Подпрограммы</w:t>
      </w:r>
      <w:r w:rsidR="005832E0">
        <w:rPr>
          <w:rFonts w:eastAsia="Times New Roman"/>
          <w:lang w:eastAsia="ru-RU"/>
        </w:rPr>
        <w:t xml:space="preserve"> 1</w:t>
      </w:r>
      <w:r w:rsidRPr="00374EB2">
        <w:rPr>
          <w:rFonts w:eastAsia="Times New Roman"/>
          <w:lang w:eastAsia="ru-RU"/>
        </w:rPr>
        <w:t>.</w:t>
      </w:r>
    </w:p>
    <w:p w:rsidR="002327BF" w:rsidRPr="00374EB2" w:rsidRDefault="002327BF" w:rsidP="0036259A">
      <w:pPr>
        <w:spacing w:after="0" w:line="240" w:lineRule="auto"/>
        <w:ind w:left="142" w:firstLine="567"/>
        <w:jc w:val="both"/>
        <w:rPr>
          <w:rFonts w:eastAsia="Times New Roman"/>
        </w:rPr>
      </w:pPr>
      <w:r w:rsidRPr="00374EB2">
        <w:rPr>
          <w:rFonts w:eastAsia="Times New Roman"/>
          <w:lang w:eastAsia="ru-RU"/>
        </w:rPr>
        <w:t>Подпрограммой</w:t>
      </w:r>
      <w:r w:rsidR="005832E0">
        <w:rPr>
          <w:rFonts w:eastAsia="Times New Roman"/>
          <w:lang w:eastAsia="ru-RU"/>
        </w:rPr>
        <w:t xml:space="preserve"> 1</w:t>
      </w:r>
      <w:r w:rsidRPr="00374EB2">
        <w:rPr>
          <w:rFonts w:eastAsia="Times New Roman"/>
          <w:lang w:eastAsia="ru-RU"/>
        </w:rPr>
        <w:t xml:space="preserve"> предусмотрены мероприятия, направленные на привлечение финансовых ресурсов в сферу малого и среднего предпринимательства; обеспечение взаимодействия органов местного самоуправления городского округа с представителями малого и среднего бизнеса в решении задач экономического и социального развития городского округа, развитие инновационной и информационной инфраструктуры, а также организацию подготовки и переподготовки кадров для малого и среднего предпринимательства.</w:t>
      </w:r>
    </w:p>
    <w:p w:rsidR="002327BF" w:rsidRPr="00374EB2" w:rsidRDefault="002327BF" w:rsidP="00392507">
      <w:pPr>
        <w:autoSpaceDE w:val="0"/>
        <w:autoSpaceDN w:val="0"/>
        <w:adjustRightInd w:val="0"/>
        <w:spacing w:after="0" w:line="240" w:lineRule="auto"/>
        <w:ind w:left="142" w:firstLine="567"/>
        <w:jc w:val="center"/>
        <w:outlineLvl w:val="1"/>
        <w:rPr>
          <w:rFonts w:eastAsia="Times New Roman"/>
          <w:b/>
        </w:rPr>
      </w:pPr>
    </w:p>
    <w:p w:rsidR="00580E51" w:rsidRPr="00374EB2" w:rsidRDefault="00580E51" w:rsidP="00750672">
      <w:pPr>
        <w:pStyle w:val="a3"/>
        <w:numPr>
          <w:ilvl w:val="0"/>
          <w:numId w:val="24"/>
        </w:numPr>
        <w:autoSpaceDE w:val="0"/>
        <w:autoSpaceDN w:val="0"/>
        <w:adjustRightInd w:val="0"/>
        <w:jc w:val="center"/>
        <w:outlineLvl w:val="1"/>
        <w:rPr>
          <w:b/>
        </w:rPr>
      </w:pPr>
      <w:r w:rsidRPr="00374EB2">
        <w:rPr>
          <w:b/>
        </w:rPr>
        <w:t>Концептуальные направления реформирования, модернизации, преобразования сферы малого и среднего предпринимательства городского округа Пущино Московской</w:t>
      </w:r>
      <w:r w:rsidR="005832E0">
        <w:rPr>
          <w:b/>
        </w:rPr>
        <w:t xml:space="preserve"> области, реализуемые в рамках П</w:t>
      </w:r>
      <w:r w:rsidRPr="00374EB2">
        <w:rPr>
          <w:b/>
        </w:rPr>
        <w:t>одпрограммы</w:t>
      </w:r>
      <w:r w:rsidR="005832E0">
        <w:rPr>
          <w:b/>
        </w:rPr>
        <w:t xml:space="preserve"> 1</w:t>
      </w:r>
    </w:p>
    <w:p w:rsidR="00580E51" w:rsidRPr="00374EB2" w:rsidRDefault="00580E51" w:rsidP="00554960">
      <w:pPr>
        <w:autoSpaceDE w:val="0"/>
        <w:autoSpaceDN w:val="0"/>
        <w:adjustRightInd w:val="0"/>
        <w:spacing w:after="0" w:line="240" w:lineRule="auto"/>
        <w:ind w:left="142" w:firstLine="567"/>
        <w:jc w:val="center"/>
        <w:outlineLvl w:val="1"/>
        <w:rPr>
          <w:rFonts w:eastAsia="Times New Roman"/>
          <w:b/>
        </w:rPr>
      </w:pPr>
    </w:p>
    <w:p w:rsidR="00580E51" w:rsidRPr="00374EB2" w:rsidRDefault="00580E51" w:rsidP="00554960">
      <w:pPr>
        <w:spacing w:after="0" w:line="240" w:lineRule="auto"/>
        <w:ind w:left="142" w:firstLine="567"/>
        <w:jc w:val="both"/>
        <w:rPr>
          <w:rFonts w:eastAsia="Times New Roman"/>
          <w:lang w:eastAsia="ru-RU"/>
        </w:rPr>
      </w:pPr>
      <w:r w:rsidRPr="00374EB2">
        <w:rPr>
          <w:rFonts w:eastAsia="Times New Roman"/>
          <w:lang w:eastAsia="ru-RU"/>
        </w:rPr>
        <w:t>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580E51" w:rsidRPr="00374EB2" w:rsidRDefault="00580E51" w:rsidP="00554960">
      <w:pPr>
        <w:spacing w:after="0" w:line="240" w:lineRule="auto"/>
        <w:ind w:left="142" w:firstLine="567"/>
        <w:jc w:val="both"/>
        <w:rPr>
          <w:rFonts w:eastAsia="Times New Roman"/>
          <w:lang w:eastAsia="ru-RU"/>
        </w:rPr>
      </w:pPr>
      <w:r w:rsidRPr="00374EB2">
        <w:rPr>
          <w:rFonts w:eastAsia="Times New Roman"/>
          <w:lang w:eastAsia="ru-RU"/>
        </w:rPr>
        <w:t>- поддержка начинающих предпринимателей и, прежде всего предпринимательства в инновационной сфере;</w:t>
      </w:r>
    </w:p>
    <w:p w:rsidR="00580E51" w:rsidRPr="00374EB2" w:rsidRDefault="00580E51" w:rsidP="00554960">
      <w:pPr>
        <w:spacing w:after="0" w:line="240" w:lineRule="auto"/>
        <w:ind w:left="142" w:firstLine="567"/>
        <w:jc w:val="both"/>
        <w:rPr>
          <w:rFonts w:eastAsia="Times New Roman"/>
          <w:lang w:eastAsia="ru-RU"/>
        </w:rPr>
      </w:pPr>
      <w:r w:rsidRPr="00374EB2">
        <w:rPr>
          <w:rFonts w:eastAsia="Times New Roman"/>
          <w:lang w:eastAsia="ru-RU"/>
        </w:rPr>
        <w:t xml:space="preserve">- создание элементов инновационной инфраструктуры, способствующих появлению в городе новых малых наукоемких производств; </w:t>
      </w:r>
    </w:p>
    <w:p w:rsidR="00580E51" w:rsidRPr="00374EB2" w:rsidRDefault="00580E51" w:rsidP="00554960">
      <w:pPr>
        <w:spacing w:after="0" w:line="240" w:lineRule="auto"/>
        <w:ind w:left="142" w:firstLine="567"/>
        <w:jc w:val="both"/>
        <w:rPr>
          <w:rFonts w:eastAsia="Times New Roman"/>
          <w:lang w:eastAsia="ru-RU"/>
        </w:rPr>
      </w:pPr>
      <w:r w:rsidRPr="00374EB2">
        <w:rPr>
          <w:rFonts w:eastAsia="Times New Roman"/>
          <w:lang w:eastAsia="ru-RU"/>
        </w:rPr>
        <w:t>- создание эффективной системы информационного обмена между органами власти и бизнес - сообществом, информационного обеспечения предпринимательства;</w:t>
      </w:r>
    </w:p>
    <w:p w:rsidR="00580E51" w:rsidRPr="00374EB2" w:rsidRDefault="00580E51" w:rsidP="00554960">
      <w:pPr>
        <w:spacing w:after="0" w:line="240" w:lineRule="auto"/>
        <w:ind w:left="142" w:firstLine="567"/>
        <w:jc w:val="both"/>
        <w:rPr>
          <w:rFonts w:eastAsia="Times New Roman"/>
          <w:lang w:eastAsia="ru-RU"/>
        </w:rPr>
      </w:pPr>
      <w:r w:rsidRPr="00374EB2">
        <w:rPr>
          <w:rFonts w:eastAsia="Times New Roman"/>
          <w:lang w:eastAsia="ru-RU"/>
        </w:rPr>
        <w:t>- содействие развитию экспортно-ориентированных малых и средних предприятий;</w:t>
      </w:r>
    </w:p>
    <w:p w:rsidR="00580E51" w:rsidRPr="00374EB2" w:rsidRDefault="00580E51" w:rsidP="00554960">
      <w:pPr>
        <w:spacing w:after="0" w:line="240" w:lineRule="auto"/>
        <w:ind w:left="142" w:firstLine="567"/>
        <w:jc w:val="both"/>
        <w:rPr>
          <w:rFonts w:eastAsia="Times New Roman"/>
          <w:lang w:eastAsia="ru-RU"/>
        </w:rPr>
      </w:pPr>
      <w:r w:rsidRPr="00374EB2">
        <w:rPr>
          <w:rFonts w:eastAsia="Times New Roman"/>
          <w:lang w:eastAsia="ru-RU"/>
        </w:rPr>
        <w:t>- дальнейшее развитие инфраструктуры поддержки малого и среднего предпринимательства, включая создание бизнес - инкубатора и др.</w:t>
      </w:r>
    </w:p>
    <w:p w:rsidR="00580E51" w:rsidRPr="00374EB2" w:rsidRDefault="00580E51" w:rsidP="00554960">
      <w:pPr>
        <w:spacing w:after="0" w:line="240" w:lineRule="auto"/>
        <w:ind w:left="142" w:firstLine="567"/>
        <w:jc w:val="both"/>
        <w:rPr>
          <w:rFonts w:eastAsia="Times New Roman"/>
          <w:lang w:eastAsia="ru-RU"/>
        </w:rPr>
      </w:pPr>
      <w:r w:rsidRPr="00374EB2">
        <w:rPr>
          <w:rFonts w:eastAsia="Times New Roman"/>
          <w:lang w:eastAsia="ru-RU"/>
        </w:rPr>
        <w:t xml:space="preserve">Для эффективной реализации городской политики в сфере малого и среднего бизнеса необходимо, проведение среди субъектов малого и среднего предпринимательства рабочих встреч, семинаров, «круглых столов», конкурсов по отраслевой направленности для демонстрации своих достижений, обмена опытом и пр. </w:t>
      </w:r>
    </w:p>
    <w:p w:rsidR="00580E51" w:rsidRPr="00374EB2" w:rsidRDefault="00580E51" w:rsidP="00554960">
      <w:pPr>
        <w:spacing w:after="0" w:line="240" w:lineRule="auto"/>
        <w:ind w:left="142" w:firstLine="567"/>
        <w:jc w:val="both"/>
        <w:rPr>
          <w:rFonts w:eastAsia="Times New Roman"/>
          <w:lang w:eastAsia="ru-RU"/>
        </w:rPr>
      </w:pPr>
      <w:r w:rsidRPr="00374EB2">
        <w:rPr>
          <w:rFonts w:eastAsia="Times New Roman"/>
          <w:lang w:eastAsia="ru-RU"/>
        </w:rPr>
        <w:t xml:space="preserve">Анализ тенденций развития малого предпринимательства в Пущино, а также опыт реализации подобных Программ в городском округе Пущино позволяет сделать вывод о </w:t>
      </w:r>
      <w:r w:rsidR="005832E0">
        <w:rPr>
          <w:rFonts w:eastAsia="Times New Roman"/>
          <w:lang w:eastAsia="ru-RU"/>
        </w:rPr>
        <w:t>целесообразности принятия П</w:t>
      </w:r>
      <w:r w:rsidRPr="00374EB2">
        <w:rPr>
          <w:rFonts w:eastAsia="Times New Roman"/>
          <w:lang w:eastAsia="ru-RU"/>
        </w:rPr>
        <w:t>одпрограммы</w:t>
      </w:r>
      <w:r w:rsidR="005832E0">
        <w:rPr>
          <w:rFonts w:eastAsia="Times New Roman"/>
          <w:lang w:eastAsia="ru-RU"/>
        </w:rPr>
        <w:t xml:space="preserve"> 1</w:t>
      </w:r>
      <w:r w:rsidRPr="00374EB2">
        <w:rPr>
          <w:rFonts w:eastAsia="Times New Roman"/>
          <w:lang w:eastAsia="ru-RU"/>
        </w:rPr>
        <w:t xml:space="preserve"> развития и поддержки малого предпринимательства, которая обеспечивала бы координацию действий органов местного самоуправления, субъектов малого предпринимательства и инфраструктуры поддержки малого предпринимательства, обеспечивала бы увязку реализации мероприятий по срокам, ресурсам, и обеспечивала бы организацию процесса управления и контроля за ходом достижения поставленных целей. Решение поставленных задач должно осуществляться с учетом приоритетных направлений развития малого предпринимательства в городе, таких как: предпринимательство в сфере </w:t>
      </w:r>
      <w:proofErr w:type="spellStart"/>
      <w:r w:rsidRPr="00374EB2">
        <w:rPr>
          <w:rFonts w:eastAsia="Times New Roman"/>
          <w:lang w:eastAsia="ru-RU"/>
        </w:rPr>
        <w:t>инноватики</w:t>
      </w:r>
      <w:proofErr w:type="spellEnd"/>
      <w:r w:rsidRPr="00374EB2">
        <w:rPr>
          <w:rFonts w:eastAsia="Times New Roman"/>
          <w:lang w:eastAsia="ru-RU"/>
        </w:rPr>
        <w:t>, оказание жилищно-коммунальных услуг, благоустройство и озеленение города, жилищное строительство, туризм, бытовые услуги, медицинские услуги и экологически чистое производство.</w:t>
      </w:r>
    </w:p>
    <w:p w:rsidR="00580E51" w:rsidRPr="00374EB2" w:rsidRDefault="00580E51" w:rsidP="00554960">
      <w:pPr>
        <w:spacing w:after="0" w:line="240" w:lineRule="auto"/>
        <w:ind w:left="142" w:firstLine="567"/>
        <w:jc w:val="both"/>
        <w:rPr>
          <w:rFonts w:eastAsia="Times New Roman"/>
          <w:lang w:eastAsia="ru-RU"/>
        </w:rPr>
      </w:pPr>
      <w:r w:rsidRPr="00374EB2">
        <w:rPr>
          <w:rFonts w:eastAsia="Times New Roman"/>
          <w:lang w:eastAsia="ru-RU"/>
        </w:rPr>
        <w:t>Особое внимание должно уделяться поддержке начинающих предпринимателей и, прежде всего молодежи, женщин, а также развитию семейного предпринимательства, созданию новых рабочих мест, пополнению доходной части городского бюджета, созданию экологически чистых производств.</w:t>
      </w:r>
    </w:p>
    <w:p w:rsidR="00580E51" w:rsidRPr="00374EB2" w:rsidRDefault="00580E51" w:rsidP="00554960">
      <w:pPr>
        <w:spacing w:after="0" w:line="240" w:lineRule="auto"/>
        <w:ind w:left="142" w:firstLine="567"/>
        <w:jc w:val="both"/>
        <w:rPr>
          <w:rFonts w:eastAsia="Times New Roman"/>
          <w:lang w:eastAsia="ru-RU"/>
        </w:rPr>
      </w:pPr>
      <w:r w:rsidRPr="00374EB2">
        <w:rPr>
          <w:rFonts w:eastAsia="Times New Roman"/>
          <w:lang w:eastAsia="ru-RU"/>
        </w:rPr>
        <w:t xml:space="preserve">Кроме того, механизмы государственной поддержки малого и среднего предпринимательства, действующие в настоящее время на федеральном и областном уровне, предусматривают предоставление мер государственной поддержки субъектам малого и среднего бизнеса исключительно на конкурсных началах и принципах </w:t>
      </w:r>
      <w:proofErr w:type="spellStart"/>
      <w:r w:rsidRPr="00374EB2">
        <w:rPr>
          <w:rFonts w:eastAsia="Times New Roman"/>
          <w:lang w:eastAsia="ru-RU"/>
        </w:rPr>
        <w:t>софинансирования</w:t>
      </w:r>
      <w:proofErr w:type="spellEnd"/>
      <w:r w:rsidRPr="00374EB2">
        <w:rPr>
          <w:rFonts w:eastAsia="Times New Roman"/>
          <w:lang w:eastAsia="ru-RU"/>
        </w:rPr>
        <w:t>, при наличии муниципальных программ поддержки и развития малого и среднего предпринимательства.</w:t>
      </w:r>
    </w:p>
    <w:p w:rsidR="00554960" w:rsidRPr="00374EB2" w:rsidRDefault="00554960" w:rsidP="006D3B95">
      <w:pPr>
        <w:autoSpaceDE w:val="0"/>
        <w:autoSpaceDN w:val="0"/>
        <w:adjustRightInd w:val="0"/>
        <w:spacing w:after="0" w:line="240" w:lineRule="auto"/>
        <w:ind w:left="60" w:firstLine="709"/>
        <w:jc w:val="center"/>
        <w:outlineLvl w:val="1"/>
        <w:rPr>
          <w:rFonts w:eastAsia="Times New Roman"/>
          <w:b/>
        </w:rPr>
        <w:sectPr w:rsidR="00554960" w:rsidRPr="00374EB2" w:rsidSect="0036259A">
          <w:pgSz w:w="11906" w:h="16838"/>
          <w:pgMar w:top="1134" w:right="567" w:bottom="1134" w:left="1701" w:header="709" w:footer="709" w:gutter="0"/>
          <w:cols w:space="708"/>
          <w:docGrid w:linePitch="360"/>
        </w:sectPr>
      </w:pPr>
    </w:p>
    <w:p w:rsidR="00DE6507" w:rsidRPr="00374EB2" w:rsidRDefault="00750672" w:rsidP="00DE6507">
      <w:pPr>
        <w:autoSpaceDE w:val="0"/>
        <w:autoSpaceDN w:val="0"/>
        <w:adjustRightInd w:val="0"/>
        <w:spacing w:after="0" w:line="240" w:lineRule="auto"/>
        <w:jc w:val="center"/>
        <w:rPr>
          <w:rFonts w:eastAsia="Times New Roman"/>
          <w:b/>
          <w:lang w:eastAsia="ru-RU"/>
        </w:rPr>
      </w:pPr>
      <w:r w:rsidRPr="00374EB2">
        <w:rPr>
          <w:rFonts w:eastAsia="Times New Roman"/>
          <w:b/>
          <w:lang w:eastAsia="ru-RU"/>
        </w:rPr>
        <w:t>5</w:t>
      </w:r>
      <w:r w:rsidR="009E46AE" w:rsidRPr="00374EB2">
        <w:rPr>
          <w:rFonts w:eastAsia="Times New Roman"/>
          <w:b/>
          <w:lang w:eastAsia="ru-RU"/>
        </w:rPr>
        <w:t xml:space="preserve">. </w:t>
      </w:r>
      <w:r w:rsidR="001E371B">
        <w:rPr>
          <w:rFonts w:eastAsia="Times New Roman"/>
          <w:b/>
          <w:lang w:eastAsia="ru-RU"/>
        </w:rPr>
        <w:t>Перечень мероприятий П</w:t>
      </w:r>
      <w:r w:rsidR="00DE6507" w:rsidRPr="00374EB2">
        <w:rPr>
          <w:rFonts w:eastAsia="Times New Roman"/>
          <w:b/>
          <w:lang w:eastAsia="ru-RU"/>
        </w:rPr>
        <w:t xml:space="preserve">одпрограммы </w:t>
      </w:r>
      <w:r w:rsidR="001E371B">
        <w:rPr>
          <w:rFonts w:eastAsia="Times New Roman"/>
          <w:b/>
          <w:lang w:eastAsia="ru-RU"/>
        </w:rPr>
        <w:t xml:space="preserve">1 </w:t>
      </w:r>
      <w:r w:rsidR="00DE6507" w:rsidRPr="00374EB2">
        <w:rPr>
          <w:rFonts w:eastAsia="Times New Roman"/>
          <w:b/>
          <w:lang w:eastAsia="ru-RU"/>
        </w:rPr>
        <w:t>«Развитие малого и среднего</w:t>
      </w:r>
    </w:p>
    <w:p w:rsidR="00DE6507" w:rsidRPr="00374EB2" w:rsidRDefault="00DE6507" w:rsidP="00DE6507">
      <w:pPr>
        <w:autoSpaceDE w:val="0"/>
        <w:autoSpaceDN w:val="0"/>
        <w:adjustRightInd w:val="0"/>
        <w:spacing w:after="0" w:line="240" w:lineRule="auto"/>
        <w:jc w:val="center"/>
        <w:rPr>
          <w:rFonts w:eastAsia="Times New Roman"/>
          <w:b/>
          <w:lang w:eastAsia="ru-RU"/>
        </w:rPr>
      </w:pPr>
      <w:r w:rsidRPr="00374EB2">
        <w:rPr>
          <w:rFonts w:eastAsia="Times New Roman"/>
          <w:b/>
          <w:lang w:eastAsia="ru-RU"/>
        </w:rPr>
        <w:t>предпринимательства в городском округе Пущино»</w:t>
      </w:r>
    </w:p>
    <w:p w:rsidR="00DE6507" w:rsidRPr="00374EB2" w:rsidRDefault="00DE6507" w:rsidP="00DE6507">
      <w:pPr>
        <w:widowControl w:val="0"/>
        <w:autoSpaceDE w:val="0"/>
        <w:autoSpaceDN w:val="0"/>
        <w:adjustRightInd w:val="0"/>
        <w:jc w:val="cente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50"/>
        <w:gridCol w:w="2188"/>
        <w:gridCol w:w="1262"/>
        <w:gridCol w:w="1586"/>
        <w:gridCol w:w="1799"/>
        <w:gridCol w:w="644"/>
        <w:gridCol w:w="551"/>
        <w:gridCol w:w="601"/>
        <w:gridCol w:w="601"/>
        <w:gridCol w:w="551"/>
        <w:gridCol w:w="601"/>
        <w:gridCol w:w="1539"/>
        <w:gridCol w:w="2112"/>
      </w:tblGrid>
      <w:tr w:rsidR="009808CC" w:rsidRPr="00374EB2" w:rsidTr="007D2BF2">
        <w:trPr>
          <w:trHeight w:val="320"/>
          <w:tblCellSpacing w:w="5" w:type="nil"/>
        </w:trPr>
        <w:tc>
          <w:tcPr>
            <w:tcW w:w="0" w:type="auto"/>
            <w:vMerge w:val="restart"/>
          </w:tcPr>
          <w:p w:rsidR="00DE6507" w:rsidRPr="00374EB2" w:rsidRDefault="0036259A" w:rsidP="0036259A">
            <w:pPr>
              <w:widowControl w:val="0"/>
              <w:autoSpaceDE w:val="0"/>
              <w:autoSpaceDN w:val="0"/>
              <w:adjustRightInd w:val="0"/>
              <w:spacing w:after="0" w:line="240" w:lineRule="auto"/>
              <w:jc w:val="both"/>
              <w:rPr>
                <w:sz w:val="20"/>
                <w:szCs w:val="20"/>
              </w:rPr>
            </w:pPr>
            <w:r>
              <w:rPr>
                <w:sz w:val="20"/>
                <w:szCs w:val="20"/>
              </w:rPr>
              <w:t xml:space="preserve">№ </w:t>
            </w:r>
            <w:r w:rsidR="00DE6507" w:rsidRPr="00374EB2">
              <w:rPr>
                <w:sz w:val="20"/>
                <w:szCs w:val="20"/>
              </w:rPr>
              <w:t xml:space="preserve">п/п </w:t>
            </w:r>
          </w:p>
        </w:tc>
        <w:tc>
          <w:tcPr>
            <w:tcW w:w="0" w:type="auto"/>
            <w:vMerge w:val="restart"/>
          </w:tcPr>
          <w:p w:rsidR="0036259A" w:rsidRDefault="00DE6507" w:rsidP="0036259A">
            <w:pPr>
              <w:widowControl w:val="0"/>
              <w:autoSpaceDE w:val="0"/>
              <w:autoSpaceDN w:val="0"/>
              <w:adjustRightInd w:val="0"/>
              <w:spacing w:after="0" w:line="240" w:lineRule="auto"/>
              <w:jc w:val="both"/>
              <w:rPr>
                <w:sz w:val="20"/>
                <w:szCs w:val="20"/>
              </w:rPr>
            </w:pPr>
            <w:r w:rsidRPr="00374EB2">
              <w:rPr>
                <w:sz w:val="20"/>
                <w:szCs w:val="20"/>
              </w:rPr>
              <w:t>Мероприятие</w:t>
            </w:r>
          </w:p>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подпрограммы</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Срок исполнения мероприятия</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Источники     финансирования</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Объем</w:t>
            </w:r>
          </w:p>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финансирования мероприятия в году, предшествующему году начала реализации муниципальной программы</w:t>
            </w:r>
          </w:p>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(тыс. руб.)</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 xml:space="preserve">Всего </w:t>
            </w:r>
            <w:r w:rsidRPr="00374EB2">
              <w:rPr>
                <w:sz w:val="20"/>
                <w:szCs w:val="20"/>
              </w:rPr>
              <w:br/>
              <w:t xml:space="preserve">(тыс. руб.) </w:t>
            </w:r>
          </w:p>
        </w:tc>
        <w:tc>
          <w:tcPr>
            <w:tcW w:w="0" w:type="auto"/>
            <w:gridSpan w:val="5"/>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 xml:space="preserve">Объем финансирования по годам (тыс. руб.)       </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Ответственный</w:t>
            </w:r>
            <w:r w:rsidR="00092FF9">
              <w:rPr>
                <w:sz w:val="20"/>
                <w:szCs w:val="20"/>
              </w:rPr>
              <w:t xml:space="preserve"> </w:t>
            </w:r>
            <w:r w:rsidRPr="00374EB2">
              <w:rPr>
                <w:sz w:val="20"/>
                <w:szCs w:val="20"/>
              </w:rPr>
              <w:t xml:space="preserve">за выполнение </w:t>
            </w:r>
            <w:proofErr w:type="gramStart"/>
            <w:r w:rsidRPr="00374EB2">
              <w:rPr>
                <w:sz w:val="20"/>
                <w:szCs w:val="20"/>
              </w:rPr>
              <w:t>мероприятия  подпрограммы</w:t>
            </w:r>
            <w:proofErr w:type="gramEnd"/>
            <w:r w:rsidRPr="00374EB2">
              <w:rPr>
                <w:sz w:val="20"/>
                <w:szCs w:val="20"/>
              </w:rPr>
              <w:t xml:space="preserve"> </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 xml:space="preserve">Результат </w:t>
            </w:r>
            <w:proofErr w:type="gramStart"/>
            <w:r w:rsidRPr="00374EB2">
              <w:rPr>
                <w:sz w:val="20"/>
                <w:szCs w:val="20"/>
              </w:rPr>
              <w:t xml:space="preserve">выполнения  </w:t>
            </w:r>
            <w:r w:rsidRPr="00374EB2">
              <w:rPr>
                <w:sz w:val="20"/>
                <w:szCs w:val="20"/>
              </w:rPr>
              <w:br/>
              <w:t>мероприятия</w:t>
            </w:r>
            <w:proofErr w:type="gramEnd"/>
            <w:r w:rsidRPr="00374EB2">
              <w:rPr>
                <w:sz w:val="20"/>
                <w:szCs w:val="20"/>
              </w:rPr>
              <w:t xml:space="preserve"> подпрограммы</w:t>
            </w:r>
          </w:p>
        </w:tc>
      </w:tr>
      <w:tr w:rsidR="009808CC" w:rsidRPr="00374EB2" w:rsidTr="007D2BF2">
        <w:trPr>
          <w:trHeight w:val="913"/>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Cell"/>
              <w:tabs>
                <w:tab w:val="left" w:pos="900"/>
                <w:tab w:val="left" w:pos="3420"/>
              </w:tabs>
              <w:jc w:val="both"/>
              <w:rPr>
                <w:rFonts w:ascii="Times New Roman" w:hAnsi="Times New Roman" w:cs="Times New Roman"/>
                <w:sz w:val="20"/>
                <w:szCs w:val="20"/>
              </w:rPr>
            </w:pPr>
            <w:r w:rsidRPr="00374EB2">
              <w:rPr>
                <w:rFonts w:ascii="Times New Roman" w:hAnsi="Times New Roman" w:cs="Times New Roman"/>
                <w:sz w:val="20"/>
                <w:szCs w:val="20"/>
              </w:rPr>
              <w:t xml:space="preserve">2017 год </w:t>
            </w:r>
          </w:p>
        </w:tc>
        <w:tc>
          <w:tcPr>
            <w:tcW w:w="0" w:type="auto"/>
          </w:tcPr>
          <w:p w:rsidR="00DE6507" w:rsidRPr="00374EB2" w:rsidRDefault="00DE6507" w:rsidP="0036259A">
            <w:pPr>
              <w:pStyle w:val="ConsPlusCell"/>
              <w:tabs>
                <w:tab w:val="left" w:pos="900"/>
                <w:tab w:val="left" w:pos="3420"/>
              </w:tabs>
              <w:jc w:val="both"/>
              <w:rPr>
                <w:rFonts w:ascii="Times New Roman" w:hAnsi="Times New Roman" w:cs="Times New Roman"/>
                <w:sz w:val="20"/>
                <w:szCs w:val="20"/>
              </w:rPr>
            </w:pPr>
            <w:r w:rsidRPr="00374EB2">
              <w:rPr>
                <w:rFonts w:ascii="Times New Roman" w:hAnsi="Times New Roman" w:cs="Times New Roman"/>
                <w:sz w:val="20"/>
                <w:szCs w:val="20"/>
              </w:rPr>
              <w:t xml:space="preserve">2018 год </w:t>
            </w:r>
          </w:p>
        </w:tc>
        <w:tc>
          <w:tcPr>
            <w:tcW w:w="0" w:type="auto"/>
          </w:tcPr>
          <w:p w:rsidR="00DE6507" w:rsidRPr="00374EB2" w:rsidRDefault="00DE6507" w:rsidP="0036259A">
            <w:pPr>
              <w:pStyle w:val="ConsPlusCell"/>
              <w:tabs>
                <w:tab w:val="left" w:pos="900"/>
                <w:tab w:val="left" w:pos="3420"/>
              </w:tabs>
              <w:jc w:val="both"/>
              <w:rPr>
                <w:rFonts w:ascii="Times New Roman" w:hAnsi="Times New Roman" w:cs="Times New Roman"/>
                <w:sz w:val="20"/>
                <w:szCs w:val="20"/>
              </w:rPr>
            </w:pPr>
            <w:r w:rsidRPr="00374EB2">
              <w:rPr>
                <w:rFonts w:ascii="Times New Roman" w:hAnsi="Times New Roman" w:cs="Times New Roman"/>
                <w:sz w:val="20"/>
                <w:szCs w:val="20"/>
              </w:rPr>
              <w:t>2019 год</w:t>
            </w:r>
          </w:p>
        </w:tc>
        <w:tc>
          <w:tcPr>
            <w:tcW w:w="0" w:type="auto"/>
          </w:tcPr>
          <w:p w:rsidR="00DE6507" w:rsidRPr="00374EB2" w:rsidRDefault="00DE6507" w:rsidP="0036259A">
            <w:pPr>
              <w:pStyle w:val="ConsPlusCell"/>
              <w:tabs>
                <w:tab w:val="left" w:pos="900"/>
                <w:tab w:val="left" w:pos="3420"/>
              </w:tabs>
              <w:jc w:val="both"/>
              <w:rPr>
                <w:rFonts w:ascii="Times New Roman" w:hAnsi="Times New Roman" w:cs="Times New Roman"/>
                <w:sz w:val="20"/>
                <w:szCs w:val="20"/>
              </w:rPr>
            </w:pPr>
            <w:r w:rsidRPr="00374EB2">
              <w:rPr>
                <w:rFonts w:ascii="Times New Roman" w:hAnsi="Times New Roman" w:cs="Times New Roman"/>
                <w:sz w:val="20"/>
                <w:szCs w:val="20"/>
              </w:rPr>
              <w:t xml:space="preserve">2020 год </w:t>
            </w:r>
          </w:p>
        </w:tc>
        <w:tc>
          <w:tcPr>
            <w:tcW w:w="0" w:type="auto"/>
          </w:tcPr>
          <w:p w:rsidR="00DE6507" w:rsidRPr="00374EB2" w:rsidRDefault="00DE6507" w:rsidP="0036259A">
            <w:pPr>
              <w:pStyle w:val="ConsPlusCell"/>
              <w:tabs>
                <w:tab w:val="left" w:pos="900"/>
                <w:tab w:val="left" w:pos="3420"/>
              </w:tabs>
              <w:jc w:val="both"/>
              <w:rPr>
                <w:rFonts w:ascii="Times New Roman" w:hAnsi="Times New Roman" w:cs="Times New Roman"/>
                <w:sz w:val="20"/>
                <w:szCs w:val="20"/>
              </w:rPr>
            </w:pPr>
            <w:r w:rsidRPr="00374EB2">
              <w:rPr>
                <w:rFonts w:ascii="Times New Roman" w:hAnsi="Times New Roman" w:cs="Times New Roman"/>
                <w:sz w:val="20"/>
                <w:szCs w:val="20"/>
              </w:rPr>
              <w:t xml:space="preserve">2021 год </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320"/>
          <w:tblCellSpacing w:w="5" w:type="nil"/>
        </w:trPr>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1.</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 xml:space="preserve">Основное мероприятие 1 </w:t>
            </w:r>
          </w:p>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2017-2021</w:t>
            </w: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Итого:</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135</w:t>
            </w:r>
          </w:p>
        </w:tc>
        <w:tc>
          <w:tcPr>
            <w:tcW w:w="0" w:type="auto"/>
          </w:tcPr>
          <w:p w:rsidR="00DE6507" w:rsidRPr="00374EB2" w:rsidRDefault="00EE4043" w:rsidP="0036259A">
            <w:pPr>
              <w:spacing w:after="0" w:line="240" w:lineRule="auto"/>
              <w:jc w:val="both"/>
              <w:rPr>
                <w:rFonts w:eastAsia="Times New Roman"/>
                <w:sz w:val="20"/>
                <w:szCs w:val="20"/>
                <w:lang w:eastAsia="ru-RU"/>
              </w:rPr>
            </w:pPr>
            <w:r w:rsidRPr="00374EB2">
              <w:rPr>
                <w:rFonts w:eastAsia="Times New Roman"/>
                <w:sz w:val="20"/>
                <w:szCs w:val="20"/>
                <w:lang w:eastAsia="ru-RU"/>
              </w:rPr>
              <w:t>7</w:t>
            </w:r>
            <w:r w:rsidR="00DE6507" w:rsidRPr="00374EB2">
              <w:rPr>
                <w:rFonts w:eastAsia="Times New Roman"/>
                <w:sz w:val="20"/>
                <w:szCs w:val="20"/>
                <w:lang w:eastAsia="ru-RU"/>
              </w:rPr>
              <w:t>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w:t>
            </w:r>
          </w:p>
        </w:tc>
        <w:tc>
          <w:tcPr>
            <w:tcW w:w="0" w:type="auto"/>
          </w:tcPr>
          <w:p w:rsidR="00DE6507" w:rsidRPr="00374EB2" w:rsidRDefault="00EE4043"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w:t>
            </w:r>
            <w:r w:rsidR="00DE6507" w:rsidRPr="00374EB2">
              <w:rPr>
                <w:rFonts w:eastAsia="Times New Roman"/>
                <w:sz w:val="20"/>
                <w:szCs w:val="20"/>
                <w:lang w:eastAsia="ru-RU"/>
              </w:rPr>
              <w:t>50</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Отдел экономики Администрации городского округа Пущино</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 xml:space="preserve">Формирование положительного образа предпринимателя, </w:t>
            </w:r>
            <w:proofErr w:type="gramStart"/>
            <w:r w:rsidRPr="00374EB2">
              <w:rPr>
                <w:sz w:val="20"/>
                <w:szCs w:val="20"/>
              </w:rPr>
              <w:t>популяризация  роли</w:t>
            </w:r>
            <w:proofErr w:type="gramEnd"/>
            <w:r w:rsidRPr="00374EB2">
              <w:rPr>
                <w:sz w:val="20"/>
                <w:szCs w:val="20"/>
              </w:rPr>
              <w:t xml:space="preserve"> предпринимательства</w:t>
            </w:r>
          </w:p>
        </w:tc>
      </w:tr>
      <w:tr w:rsidR="009808CC" w:rsidRPr="00374EB2" w:rsidTr="007D2BF2">
        <w:trPr>
          <w:trHeight w:val="628"/>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федерального бюджета</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553"/>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бюджета Московской области</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803"/>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 xml:space="preserve">Средства бюджета городского округа Пущино Московской области </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105</w:t>
            </w:r>
          </w:p>
        </w:tc>
        <w:tc>
          <w:tcPr>
            <w:tcW w:w="0" w:type="auto"/>
          </w:tcPr>
          <w:p w:rsidR="00DE6507" w:rsidRPr="00374EB2" w:rsidRDefault="00EE4043" w:rsidP="0036259A">
            <w:pPr>
              <w:spacing w:after="0" w:line="240" w:lineRule="auto"/>
              <w:jc w:val="both"/>
              <w:rPr>
                <w:rFonts w:eastAsia="Times New Roman"/>
                <w:sz w:val="20"/>
                <w:szCs w:val="20"/>
                <w:lang w:eastAsia="ru-RU"/>
              </w:rPr>
            </w:pPr>
            <w:r w:rsidRPr="00374EB2">
              <w:rPr>
                <w:rFonts w:eastAsia="Times New Roman"/>
                <w:sz w:val="20"/>
                <w:szCs w:val="20"/>
                <w:lang w:eastAsia="ru-RU"/>
              </w:rPr>
              <w:t>5</w:t>
            </w:r>
            <w:r w:rsidR="00DE6507" w:rsidRPr="00374EB2">
              <w:rPr>
                <w:rFonts w:eastAsia="Times New Roman"/>
                <w:sz w:val="20"/>
                <w:szCs w:val="20"/>
                <w:lang w:eastAsia="ru-RU"/>
              </w:rPr>
              <w:t>00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100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100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100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100</w:t>
            </w:r>
          </w:p>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p>
        </w:tc>
        <w:tc>
          <w:tcPr>
            <w:tcW w:w="0" w:type="auto"/>
          </w:tcPr>
          <w:p w:rsidR="00DE6507" w:rsidRPr="00374EB2" w:rsidRDefault="00EE4043"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w:t>
            </w:r>
            <w:r w:rsidR="00DE6507" w:rsidRPr="00374EB2">
              <w:rPr>
                <w:rFonts w:eastAsia="Times New Roman"/>
                <w:sz w:val="20"/>
                <w:szCs w:val="20"/>
                <w:lang w:eastAsia="ru-RU"/>
              </w:rPr>
              <w:t>00</w:t>
            </w:r>
          </w:p>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417"/>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Внебюджетные источники</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30</w:t>
            </w:r>
          </w:p>
        </w:tc>
        <w:tc>
          <w:tcPr>
            <w:tcW w:w="0" w:type="auto"/>
          </w:tcPr>
          <w:p w:rsidR="00DE6507" w:rsidRPr="00374EB2" w:rsidRDefault="00DE6507" w:rsidP="0036259A">
            <w:pPr>
              <w:spacing w:after="0" w:line="240" w:lineRule="auto"/>
              <w:jc w:val="both"/>
              <w:rPr>
                <w:rFonts w:eastAsia="Times New Roman"/>
                <w:sz w:val="20"/>
                <w:szCs w:val="20"/>
                <w:lang w:eastAsia="ru-RU"/>
              </w:rPr>
            </w:pPr>
            <w:r w:rsidRPr="00374EB2">
              <w:rPr>
                <w:rFonts w:eastAsia="Times New Roman"/>
                <w:sz w:val="20"/>
                <w:szCs w:val="20"/>
                <w:lang w:eastAsia="ru-RU"/>
              </w:rPr>
              <w:t>250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281"/>
          <w:tblCellSpacing w:w="5" w:type="nil"/>
        </w:trPr>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1.1.</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Мероприятие 1.1.  «Проведение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2017-2021</w:t>
            </w: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Итого:</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135</w:t>
            </w:r>
          </w:p>
        </w:tc>
        <w:tc>
          <w:tcPr>
            <w:tcW w:w="0" w:type="auto"/>
          </w:tcPr>
          <w:p w:rsidR="00DE6507" w:rsidRPr="00374EB2" w:rsidRDefault="00EE4043" w:rsidP="0036259A">
            <w:pPr>
              <w:spacing w:after="0" w:line="240" w:lineRule="auto"/>
              <w:jc w:val="both"/>
              <w:rPr>
                <w:rFonts w:eastAsia="Times New Roman"/>
                <w:sz w:val="20"/>
                <w:szCs w:val="20"/>
                <w:lang w:eastAsia="ru-RU"/>
              </w:rPr>
            </w:pPr>
            <w:r w:rsidRPr="00374EB2">
              <w:rPr>
                <w:rFonts w:eastAsia="Times New Roman"/>
                <w:sz w:val="20"/>
                <w:szCs w:val="20"/>
                <w:lang w:eastAsia="ru-RU"/>
              </w:rPr>
              <w:t>7</w:t>
            </w:r>
            <w:r w:rsidR="00DE6507" w:rsidRPr="00374EB2">
              <w:rPr>
                <w:rFonts w:eastAsia="Times New Roman"/>
                <w:sz w:val="20"/>
                <w:szCs w:val="20"/>
                <w:lang w:eastAsia="ru-RU"/>
              </w:rPr>
              <w:t>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w:t>
            </w:r>
          </w:p>
        </w:tc>
        <w:tc>
          <w:tcPr>
            <w:tcW w:w="0" w:type="auto"/>
          </w:tcPr>
          <w:p w:rsidR="00DE6507" w:rsidRPr="00374EB2" w:rsidRDefault="00EE4043"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w:t>
            </w:r>
            <w:r w:rsidR="00DE6507" w:rsidRPr="00374EB2">
              <w:rPr>
                <w:rFonts w:eastAsia="Times New Roman"/>
                <w:sz w:val="20"/>
                <w:szCs w:val="20"/>
                <w:lang w:eastAsia="ru-RU"/>
              </w:rPr>
              <w:t>50</w:t>
            </w:r>
          </w:p>
        </w:tc>
        <w:tc>
          <w:tcPr>
            <w:tcW w:w="0" w:type="auto"/>
            <w:vMerge w:val="restart"/>
          </w:tcPr>
          <w:p w:rsidR="00DE6507" w:rsidRPr="00374EB2" w:rsidRDefault="00DE6507" w:rsidP="0036259A">
            <w:pPr>
              <w:spacing w:after="0" w:line="240" w:lineRule="auto"/>
              <w:jc w:val="both"/>
              <w:rPr>
                <w:sz w:val="20"/>
                <w:szCs w:val="20"/>
              </w:rPr>
            </w:pPr>
            <w:r w:rsidRPr="00374EB2">
              <w:rPr>
                <w:sz w:val="20"/>
                <w:szCs w:val="20"/>
              </w:rPr>
              <w:t>Отдел экономики Администрации городского округа Пущино</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 xml:space="preserve">Формирование положительного образа предпринимателя, </w:t>
            </w:r>
            <w:proofErr w:type="gramStart"/>
            <w:r w:rsidRPr="00374EB2">
              <w:rPr>
                <w:sz w:val="20"/>
                <w:szCs w:val="20"/>
              </w:rPr>
              <w:t>популяризация  роли</w:t>
            </w:r>
            <w:proofErr w:type="gramEnd"/>
            <w:r w:rsidRPr="00374EB2">
              <w:rPr>
                <w:sz w:val="20"/>
                <w:szCs w:val="20"/>
              </w:rPr>
              <w:t xml:space="preserve"> предпринимательства</w:t>
            </w: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федерального бюджета</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бюджета Московской области</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 xml:space="preserve">Средства бюджета городского округа Пущино Московской области </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105</w:t>
            </w:r>
          </w:p>
        </w:tc>
        <w:tc>
          <w:tcPr>
            <w:tcW w:w="0" w:type="auto"/>
          </w:tcPr>
          <w:p w:rsidR="00DE6507" w:rsidRPr="00374EB2" w:rsidRDefault="00EE4043" w:rsidP="0036259A">
            <w:pPr>
              <w:spacing w:after="0" w:line="240" w:lineRule="auto"/>
              <w:jc w:val="both"/>
              <w:rPr>
                <w:rFonts w:eastAsia="Times New Roman"/>
                <w:sz w:val="20"/>
                <w:szCs w:val="20"/>
                <w:lang w:eastAsia="ru-RU"/>
              </w:rPr>
            </w:pPr>
            <w:r w:rsidRPr="00374EB2">
              <w:rPr>
                <w:rFonts w:eastAsia="Times New Roman"/>
                <w:sz w:val="20"/>
                <w:szCs w:val="20"/>
                <w:lang w:eastAsia="ru-RU"/>
              </w:rPr>
              <w:t>5</w:t>
            </w:r>
            <w:r w:rsidR="00DE6507" w:rsidRPr="00374EB2">
              <w:rPr>
                <w:rFonts w:eastAsia="Times New Roman"/>
                <w:sz w:val="20"/>
                <w:szCs w:val="20"/>
                <w:lang w:eastAsia="ru-RU"/>
              </w:rPr>
              <w:t>00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100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100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100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100</w:t>
            </w:r>
          </w:p>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p>
        </w:tc>
        <w:tc>
          <w:tcPr>
            <w:tcW w:w="0" w:type="auto"/>
          </w:tcPr>
          <w:p w:rsidR="00DE6507" w:rsidRPr="00374EB2" w:rsidRDefault="00EE4043"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w:t>
            </w:r>
            <w:r w:rsidR="00DE6507" w:rsidRPr="00374EB2">
              <w:rPr>
                <w:rFonts w:eastAsia="Times New Roman"/>
                <w:sz w:val="20"/>
                <w:szCs w:val="20"/>
                <w:lang w:eastAsia="ru-RU"/>
              </w:rPr>
              <w:t>00</w:t>
            </w:r>
          </w:p>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Внебюджетные источники</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30</w:t>
            </w:r>
          </w:p>
        </w:tc>
        <w:tc>
          <w:tcPr>
            <w:tcW w:w="0" w:type="auto"/>
          </w:tcPr>
          <w:p w:rsidR="00DE6507" w:rsidRPr="00374EB2" w:rsidRDefault="00DE6507" w:rsidP="0036259A">
            <w:pPr>
              <w:spacing w:after="0" w:line="240" w:lineRule="auto"/>
              <w:jc w:val="both"/>
              <w:rPr>
                <w:rFonts w:eastAsia="Times New Roman"/>
                <w:sz w:val="20"/>
                <w:szCs w:val="20"/>
                <w:lang w:eastAsia="ru-RU"/>
              </w:rPr>
            </w:pPr>
            <w:r w:rsidRPr="00374EB2">
              <w:rPr>
                <w:rFonts w:eastAsia="Times New Roman"/>
                <w:sz w:val="20"/>
                <w:szCs w:val="20"/>
                <w:lang w:eastAsia="ru-RU"/>
              </w:rPr>
              <w:t>250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267"/>
          <w:tblCellSpacing w:w="5" w:type="nil"/>
        </w:trPr>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1.2.</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 xml:space="preserve">Мероприятие 1.2 «Информирование и консультирование субъектов малого и среднего предпринимательства о мерах государственной поддержки, </w:t>
            </w:r>
            <w:r w:rsidR="0036259A" w:rsidRPr="00374EB2">
              <w:rPr>
                <w:sz w:val="20"/>
                <w:szCs w:val="20"/>
              </w:rPr>
              <w:t>в том</w:t>
            </w:r>
            <w:r w:rsidRPr="00374EB2">
              <w:rPr>
                <w:sz w:val="20"/>
                <w:szCs w:val="20"/>
              </w:rPr>
              <w:t xml:space="preserve"> числе участия в региональных и муниципальных конкурсах. Информирование субъектов малого и среднего предпринимательства о </w:t>
            </w:r>
            <w:r w:rsidR="0036259A" w:rsidRPr="00374EB2">
              <w:rPr>
                <w:sz w:val="20"/>
                <w:szCs w:val="20"/>
              </w:rPr>
              <w:t>деятельности Московских</w:t>
            </w:r>
            <w:r w:rsidRPr="00374EB2">
              <w:rPr>
                <w:sz w:val="20"/>
                <w:szCs w:val="20"/>
              </w:rPr>
              <w:t xml:space="preserve"> областных фондов, о существующих льготах и </w:t>
            </w:r>
            <w:r w:rsidR="0036259A" w:rsidRPr="00374EB2">
              <w:rPr>
                <w:sz w:val="20"/>
                <w:szCs w:val="20"/>
              </w:rPr>
              <w:t>преференциях</w:t>
            </w:r>
            <w:r w:rsidR="0036259A" w:rsidRPr="00374EB2">
              <w:rPr>
                <w:bCs/>
                <w:sz w:val="20"/>
                <w:szCs w:val="20"/>
              </w:rPr>
              <w:t>»</w:t>
            </w:r>
            <w:r w:rsidRPr="00374EB2">
              <w:rPr>
                <w:bCs/>
                <w:sz w:val="20"/>
                <w:szCs w:val="20"/>
              </w:rPr>
              <w:t xml:space="preserve"> </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2017-2021</w:t>
            </w: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Итого:</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val="restart"/>
          </w:tcPr>
          <w:p w:rsidR="00DE6507" w:rsidRPr="00374EB2" w:rsidRDefault="00DE6507" w:rsidP="0036259A">
            <w:pPr>
              <w:spacing w:after="0" w:line="240" w:lineRule="auto"/>
              <w:jc w:val="both"/>
              <w:rPr>
                <w:sz w:val="20"/>
                <w:szCs w:val="20"/>
              </w:rPr>
            </w:pPr>
            <w:r w:rsidRPr="00374EB2">
              <w:rPr>
                <w:sz w:val="20"/>
                <w:szCs w:val="20"/>
              </w:rPr>
              <w:t>Отдел экономики Администрации городского округа Пущино</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Обеспечения субъектов предпринимательской деятельности информационной, консультационной, юридической поддержкой по вопросам ведения деятельности, а также повышения доступности правовой помощи для субъектов малого и среднего предпринимательства на территории городского округа Пущино</w:t>
            </w: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федерального бюджета</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бюджета Московской области</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 xml:space="preserve">Средства бюджета городского округа Пущино Московской области </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Внебюджетные источники</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320"/>
          <w:tblCellSpacing w:w="5" w:type="nil"/>
        </w:trPr>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1.3.</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Мероприятие 1.3. «Проведение обучающих мероприятий для субъектов малого и среднего предпринимательства, в том числе начинающим предпринимателей»</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2017-2021</w:t>
            </w: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Итого:</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Отдел экономики Администрации городского округа Пущино</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Обеспечения субъектов предпринимательской деятельности информационной, поддержкой по вопросам ведения деятельности</w:t>
            </w: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федерального бюджета</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бюджета Московской области</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 xml:space="preserve">Средства бюджета городского округа Пущино Московской области </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32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Внебюджетные источники</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r>
      <w:tr w:rsidR="009808CC" w:rsidRPr="00374EB2" w:rsidTr="007D2BF2">
        <w:trPr>
          <w:trHeight w:val="233"/>
          <w:tblCellSpacing w:w="5" w:type="nil"/>
        </w:trPr>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2.</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 xml:space="preserve">Основное </w:t>
            </w:r>
          </w:p>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мероприятие 2</w:t>
            </w:r>
          </w:p>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«Поддержка субъектов малого и среднего предпринимательства»</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2017-2021</w:t>
            </w: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Итого:</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9808CC" w:rsidP="0036259A">
            <w:pPr>
              <w:spacing w:after="0" w:line="240" w:lineRule="auto"/>
              <w:jc w:val="both"/>
              <w:rPr>
                <w:rFonts w:eastAsia="Times New Roman"/>
                <w:sz w:val="20"/>
                <w:szCs w:val="20"/>
                <w:lang w:eastAsia="ru-RU"/>
              </w:rPr>
            </w:pPr>
            <w:r w:rsidRPr="00374EB2">
              <w:rPr>
                <w:rFonts w:eastAsia="Times New Roman"/>
                <w:sz w:val="20"/>
                <w:szCs w:val="20"/>
                <w:lang w:eastAsia="ru-RU"/>
              </w:rPr>
              <w:t>450</w:t>
            </w:r>
            <w:r w:rsidR="00DE6507" w:rsidRPr="00374EB2">
              <w:rPr>
                <w:rFonts w:eastAsia="Times New Roman"/>
                <w:sz w:val="20"/>
                <w:szCs w:val="20"/>
                <w:lang w:eastAsia="ru-RU"/>
              </w:rPr>
              <w:t>,0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150,0</w:t>
            </w:r>
          </w:p>
        </w:tc>
        <w:tc>
          <w:tcPr>
            <w:tcW w:w="0" w:type="auto"/>
          </w:tcPr>
          <w:p w:rsidR="00DE6507" w:rsidRPr="00374EB2" w:rsidRDefault="00BF3A47" w:rsidP="0036259A">
            <w:pPr>
              <w:spacing w:after="0" w:line="240" w:lineRule="auto"/>
              <w:jc w:val="both"/>
              <w:rPr>
                <w:rFonts w:eastAsia="Times New Roman"/>
                <w:sz w:val="20"/>
                <w:szCs w:val="20"/>
                <w:lang w:eastAsia="ru-RU"/>
              </w:rPr>
            </w:pPr>
            <w:r w:rsidRPr="00374EB2">
              <w:rPr>
                <w:rFonts w:eastAsia="Times New Roman"/>
                <w:sz w:val="20"/>
                <w:szCs w:val="20"/>
                <w:lang w:eastAsia="ru-RU"/>
              </w:rPr>
              <w:t>100</w:t>
            </w:r>
            <w:r w:rsidR="00DE6507" w:rsidRPr="00374EB2">
              <w:rPr>
                <w:rFonts w:eastAsia="Times New Roman"/>
                <w:sz w:val="20"/>
                <w:szCs w:val="20"/>
                <w:lang w:eastAsia="ru-RU"/>
              </w:rPr>
              <w:t>,0</w:t>
            </w:r>
          </w:p>
        </w:tc>
        <w:tc>
          <w:tcPr>
            <w:tcW w:w="0" w:type="auto"/>
          </w:tcPr>
          <w:p w:rsidR="00DE6507" w:rsidRPr="00374EB2" w:rsidRDefault="00B46EE1"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w:t>
            </w:r>
            <w:r w:rsidR="00DE6507" w:rsidRPr="00374EB2">
              <w:rPr>
                <w:rFonts w:eastAsia="Times New Roman"/>
                <w:sz w:val="20"/>
                <w:szCs w:val="20"/>
                <w:lang w:eastAsia="ru-RU"/>
              </w:rPr>
              <w:t>,0</w:t>
            </w:r>
          </w:p>
        </w:tc>
        <w:tc>
          <w:tcPr>
            <w:tcW w:w="0" w:type="auto"/>
          </w:tcPr>
          <w:p w:rsidR="00DE6507" w:rsidRPr="00374EB2" w:rsidRDefault="00FA15B6"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w:t>
            </w:r>
            <w:r w:rsidR="00DE6507" w:rsidRPr="00374EB2">
              <w:rPr>
                <w:rFonts w:eastAsia="Times New Roman"/>
                <w:sz w:val="20"/>
                <w:szCs w:val="20"/>
                <w:lang w:val="en-US" w:eastAsia="ru-RU"/>
              </w:rPr>
              <w:t>00</w:t>
            </w:r>
            <w:r w:rsidR="00DE6507" w:rsidRPr="00374EB2">
              <w:rPr>
                <w:rFonts w:eastAsia="Times New Roman"/>
                <w:sz w:val="20"/>
                <w:szCs w:val="20"/>
                <w:lang w:eastAsia="ru-RU"/>
              </w:rPr>
              <w:t>,0</w:t>
            </w:r>
          </w:p>
        </w:tc>
        <w:tc>
          <w:tcPr>
            <w:tcW w:w="0" w:type="auto"/>
            <w:vMerge w:val="restart"/>
          </w:tcPr>
          <w:p w:rsidR="00DE6507" w:rsidRPr="00374EB2" w:rsidRDefault="00DE6507" w:rsidP="0036259A">
            <w:pPr>
              <w:spacing w:after="0" w:line="240" w:lineRule="auto"/>
              <w:jc w:val="both"/>
              <w:rPr>
                <w:sz w:val="20"/>
                <w:szCs w:val="20"/>
              </w:rPr>
            </w:pPr>
            <w:r w:rsidRPr="00374EB2">
              <w:rPr>
                <w:sz w:val="20"/>
                <w:szCs w:val="20"/>
              </w:rPr>
              <w:t>Отдел экономики Администрации городского округа Пущино</w:t>
            </w:r>
          </w:p>
        </w:tc>
        <w:tc>
          <w:tcPr>
            <w:tcW w:w="0" w:type="auto"/>
            <w:vMerge w:val="restart"/>
          </w:tcPr>
          <w:p w:rsidR="00DE6507" w:rsidRPr="00374EB2" w:rsidRDefault="00DE6507" w:rsidP="0036259A">
            <w:pPr>
              <w:autoSpaceDE w:val="0"/>
              <w:autoSpaceDN w:val="0"/>
              <w:adjustRightInd w:val="0"/>
              <w:spacing w:after="0" w:line="240" w:lineRule="auto"/>
              <w:jc w:val="both"/>
              <w:rPr>
                <w:sz w:val="20"/>
                <w:szCs w:val="20"/>
              </w:rPr>
            </w:pPr>
            <w:r w:rsidRPr="00374EB2">
              <w:rPr>
                <w:sz w:val="20"/>
                <w:szCs w:val="20"/>
              </w:rPr>
              <w:t xml:space="preserve">Предоставление поддержи предпринимателям </w:t>
            </w:r>
          </w:p>
        </w:tc>
      </w:tr>
      <w:tr w:rsidR="009808CC" w:rsidRPr="00374EB2" w:rsidTr="007D2BF2">
        <w:trPr>
          <w:trHeight w:val="562"/>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федерального бюджета</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r>
      <w:tr w:rsidR="009808CC" w:rsidRPr="00374EB2" w:rsidTr="007D2BF2">
        <w:trPr>
          <w:trHeight w:val="528"/>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бюджета Московской области</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r>
      <w:tr w:rsidR="009808CC" w:rsidRPr="00374EB2" w:rsidTr="007D2BF2">
        <w:trPr>
          <w:trHeight w:val="1610"/>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 xml:space="preserve">Средства бюджета городского округа Пущино Московской области </w:t>
            </w:r>
          </w:p>
          <w:p w:rsidR="00DE6507" w:rsidRPr="00374EB2" w:rsidRDefault="00DE6507" w:rsidP="0036259A">
            <w:pPr>
              <w:pStyle w:val="ConsPlusNormal"/>
              <w:jc w:val="both"/>
              <w:rPr>
                <w:rFonts w:ascii="Times New Roman" w:hAnsi="Times New Roman" w:cs="Times New Roman"/>
              </w:rPr>
            </w:pP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DE6507" w:rsidRPr="00374EB2" w:rsidRDefault="00FA15B6" w:rsidP="0036259A">
            <w:pPr>
              <w:spacing w:after="0" w:line="240" w:lineRule="auto"/>
              <w:jc w:val="both"/>
              <w:rPr>
                <w:rFonts w:eastAsia="Times New Roman"/>
                <w:sz w:val="20"/>
                <w:szCs w:val="20"/>
                <w:lang w:eastAsia="ru-RU"/>
              </w:rPr>
            </w:pPr>
            <w:r w:rsidRPr="00374EB2">
              <w:rPr>
                <w:rFonts w:eastAsia="Times New Roman"/>
                <w:sz w:val="20"/>
                <w:szCs w:val="20"/>
                <w:lang w:eastAsia="ru-RU"/>
              </w:rPr>
              <w:t>40</w:t>
            </w:r>
            <w:r w:rsidR="00DE6507" w:rsidRPr="00374EB2">
              <w:rPr>
                <w:rFonts w:eastAsia="Times New Roman"/>
                <w:sz w:val="20"/>
                <w:szCs w:val="20"/>
                <w:lang w:eastAsia="ru-RU"/>
              </w:rPr>
              <w:t>0,0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50,0</w:t>
            </w:r>
          </w:p>
        </w:tc>
        <w:tc>
          <w:tcPr>
            <w:tcW w:w="0" w:type="auto"/>
          </w:tcPr>
          <w:p w:rsidR="00DE6507" w:rsidRPr="00374EB2" w:rsidRDefault="00DE6507"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150,0</w:t>
            </w:r>
          </w:p>
        </w:tc>
        <w:tc>
          <w:tcPr>
            <w:tcW w:w="0" w:type="auto"/>
          </w:tcPr>
          <w:p w:rsidR="00DE6507" w:rsidRPr="00374EB2" w:rsidRDefault="00BF3A47" w:rsidP="0036259A">
            <w:pPr>
              <w:spacing w:after="0" w:line="240" w:lineRule="auto"/>
              <w:jc w:val="both"/>
              <w:rPr>
                <w:rFonts w:eastAsia="Times New Roman"/>
                <w:sz w:val="20"/>
                <w:szCs w:val="20"/>
                <w:lang w:eastAsia="ru-RU"/>
              </w:rPr>
            </w:pPr>
            <w:r w:rsidRPr="00374EB2">
              <w:rPr>
                <w:rFonts w:eastAsia="Times New Roman"/>
                <w:sz w:val="20"/>
                <w:szCs w:val="20"/>
                <w:lang w:eastAsia="ru-RU"/>
              </w:rPr>
              <w:t>100</w:t>
            </w:r>
            <w:r w:rsidR="00DE6507" w:rsidRPr="00374EB2">
              <w:rPr>
                <w:rFonts w:eastAsia="Times New Roman"/>
                <w:sz w:val="20"/>
                <w:szCs w:val="20"/>
                <w:lang w:eastAsia="ru-RU"/>
              </w:rPr>
              <w:t>,0</w:t>
            </w:r>
          </w:p>
        </w:tc>
        <w:tc>
          <w:tcPr>
            <w:tcW w:w="0" w:type="auto"/>
          </w:tcPr>
          <w:p w:rsidR="00DE6507" w:rsidRPr="00374EB2" w:rsidRDefault="00FA15B6"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r w:rsidR="00DE6507" w:rsidRPr="00374EB2">
              <w:rPr>
                <w:rFonts w:eastAsia="Times New Roman"/>
                <w:sz w:val="20"/>
                <w:szCs w:val="20"/>
                <w:lang w:eastAsia="ru-RU"/>
              </w:rPr>
              <w:t>0,0</w:t>
            </w:r>
          </w:p>
        </w:tc>
        <w:tc>
          <w:tcPr>
            <w:tcW w:w="0" w:type="auto"/>
          </w:tcPr>
          <w:p w:rsidR="00DE6507" w:rsidRPr="00374EB2" w:rsidRDefault="00FA15B6"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w:t>
            </w:r>
            <w:r w:rsidR="00DE6507" w:rsidRPr="00374EB2">
              <w:rPr>
                <w:rFonts w:eastAsia="Times New Roman"/>
                <w:sz w:val="20"/>
                <w:szCs w:val="20"/>
                <w:lang w:val="en-US" w:eastAsia="ru-RU"/>
              </w:rPr>
              <w:t>00</w:t>
            </w:r>
            <w:r w:rsidR="00DE6507" w:rsidRPr="00374EB2">
              <w:rPr>
                <w:rFonts w:eastAsia="Times New Roman"/>
                <w:sz w:val="20"/>
                <w:szCs w:val="20"/>
                <w:lang w:eastAsia="ru-RU"/>
              </w:rPr>
              <w:t>,0</w:t>
            </w: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r>
      <w:tr w:rsidR="009808CC" w:rsidRPr="00374EB2" w:rsidTr="007D2BF2">
        <w:trPr>
          <w:trHeight w:val="343"/>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autoSpaceDE w:val="0"/>
              <w:autoSpaceDN w:val="0"/>
              <w:adjustRightInd w:val="0"/>
              <w:spacing w:after="0" w:line="240" w:lineRule="auto"/>
              <w:jc w:val="both"/>
              <w:rPr>
                <w:sz w:val="20"/>
                <w:szCs w:val="20"/>
              </w:rPr>
            </w:pPr>
            <w:r w:rsidRPr="00374EB2">
              <w:rPr>
                <w:sz w:val="20"/>
                <w:szCs w:val="20"/>
              </w:rPr>
              <w:t>Внебюджетные источники</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9808CC" w:rsidP="0036259A">
            <w:pPr>
              <w:spacing w:after="0" w:line="240" w:lineRule="auto"/>
              <w:jc w:val="both"/>
              <w:rPr>
                <w:sz w:val="20"/>
                <w:szCs w:val="20"/>
              </w:rPr>
            </w:pPr>
            <w:r w:rsidRPr="00374EB2">
              <w:rPr>
                <w:sz w:val="20"/>
                <w:szCs w:val="20"/>
              </w:rPr>
              <w:t>50</w:t>
            </w:r>
            <w:r w:rsidR="00DE6507" w:rsidRPr="00374EB2">
              <w:rPr>
                <w:sz w:val="20"/>
                <w:szCs w:val="20"/>
              </w:rPr>
              <w:t>,0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9808CC" w:rsidP="0036259A">
            <w:pPr>
              <w:spacing w:after="0" w:line="240" w:lineRule="auto"/>
              <w:jc w:val="both"/>
              <w:rPr>
                <w:sz w:val="20"/>
                <w:szCs w:val="20"/>
              </w:rPr>
            </w:pPr>
            <w:r w:rsidRPr="00374EB2">
              <w:rPr>
                <w:sz w:val="20"/>
                <w:szCs w:val="20"/>
              </w:rPr>
              <w:t>50</w:t>
            </w:r>
            <w:r w:rsidR="00DE6507" w:rsidRPr="00374EB2">
              <w:rPr>
                <w:sz w:val="20"/>
                <w:szCs w:val="20"/>
              </w:rPr>
              <w:t>,0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r>
      <w:tr w:rsidR="009808CC" w:rsidRPr="00374EB2" w:rsidTr="007D2BF2">
        <w:trPr>
          <w:trHeight w:val="64"/>
          <w:tblCellSpacing w:w="5" w:type="nil"/>
        </w:trPr>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2.1</w:t>
            </w:r>
          </w:p>
        </w:tc>
        <w:tc>
          <w:tcPr>
            <w:tcW w:w="0" w:type="auto"/>
            <w:vMerge w:val="restart"/>
          </w:tcPr>
          <w:p w:rsidR="00DE6507" w:rsidRPr="00374EB2" w:rsidRDefault="0036259A" w:rsidP="0036259A">
            <w:pPr>
              <w:widowControl w:val="0"/>
              <w:autoSpaceDE w:val="0"/>
              <w:autoSpaceDN w:val="0"/>
              <w:adjustRightInd w:val="0"/>
              <w:spacing w:after="0" w:line="240" w:lineRule="auto"/>
              <w:jc w:val="both"/>
              <w:rPr>
                <w:sz w:val="20"/>
                <w:szCs w:val="20"/>
              </w:rPr>
            </w:pPr>
            <w:r w:rsidRPr="00374EB2">
              <w:rPr>
                <w:sz w:val="20"/>
                <w:szCs w:val="20"/>
              </w:rPr>
              <w:t>Мероприятие 2.1</w:t>
            </w:r>
            <w:r w:rsidR="00DE6507" w:rsidRPr="00374EB2">
              <w:rPr>
                <w:sz w:val="20"/>
                <w:szCs w:val="20"/>
              </w:rPr>
              <w:t>.</w:t>
            </w:r>
            <w:r>
              <w:rPr>
                <w:sz w:val="20"/>
                <w:szCs w:val="20"/>
              </w:rPr>
              <w:t xml:space="preserve"> </w:t>
            </w:r>
            <w:r w:rsidR="00DE6507" w:rsidRPr="00374EB2">
              <w:rPr>
                <w:sz w:val="20"/>
                <w:szCs w:val="20"/>
              </w:rPr>
              <w:t>«Частичная компенсация затрат начинающим субъектам малого предпринимательства»</w:t>
            </w:r>
          </w:p>
        </w:tc>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2017-2021</w:t>
            </w: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Итого:</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val="restart"/>
          </w:tcPr>
          <w:p w:rsidR="00DE6507" w:rsidRPr="00374EB2" w:rsidRDefault="00DE6507" w:rsidP="0036259A">
            <w:pPr>
              <w:spacing w:after="0" w:line="240" w:lineRule="auto"/>
              <w:jc w:val="both"/>
              <w:rPr>
                <w:sz w:val="20"/>
                <w:szCs w:val="20"/>
              </w:rPr>
            </w:pPr>
            <w:r w:rsidRPr="00374EB2">
              <w:rPr>
                <w:sz w:val="20"/>
                <w:szCs w:val="20"/>
              </w:rPr>
              <w:t>Отдел экономики Администрации городского округа Пущино</w:t>
            </w:r>
          </w:p>
        </w:tc>
        <w:tc>
          <w:tcPr>
            <w:tcW w:w="0" w:type="auto"/>
            <w:vMerge w:val="restart"/>
          </w:tcPr>
          <w:p w:rsidR="00DE6507" w:rsidRPr="00374EB2" w:rsidRDefault="00DE6507" w:rsidP="0036259A">
            <w:pPr>
              <w:autoSpaceDE w:val="0"/>
              <w:autoSpaceDN w:val="0"/>
              <w:adjustRightInd w:val="0"/>
              <w:spacing w:after="0" w:line="240" w:lineRule="auto"/>
              <w:jc w:val="both"/>
              <w:rPr>
                <w:sz w:val="20"/>
                <w:szCs w:val="20"/>
              </w:rPr>
            </w:pPr>
            <w:r w:rsidRPr="00374EB2">
              <w:rPr>
                <w:sz w:val="20"/>
                <w:szCs w:val="20"/>
              </w:rPr>
              <w:t>Предоставленный грант субъекту малого предпринимательства</w:t>
            </w:r>
          </w:p>
        </w:tc>
      </w:tr>
      <w:tr w:rsidR="009808CC" w:rsidRPr="00374EB2" w:rsidTr="007D2BF2">
        <w:trPr>
          <w:trHeight w:val="558"/>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федерального бюджета</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r>
      <w:tr w:rsidR="009808CC" w:rsidRPr="00374EB2" w:rsidTr="007D2BF2">
        <w:trPr>
          <w:trHeight w:val="524"/>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бюджета Московской области</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r>
      <w:tr w:rsidR="009808CC" w:rsidRPr="00374EB2" w:rsidTr="007D2BF2">
        <w:trPr>
          <w:trHeight w:val="788"/>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 xml:space="preserve">Средства бюджета городского округа Пущино Московской области </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r>
      <w:tr w:rsidR="009808CC" w:rsidRPr="00374EB2" w:rsidTr="007D2BF2">
        <w:trPr>
          <w:trHeight w:val="417"/>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Внебюджетные источники</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autoSpaceDE w:val="0"/>
              <w:autoSpaceDN w:val="0"/>
              <w:adjustRightInd w:val="0"/>
              <w:spacing w:after="0" w:line="240" w:lineRule="auto"/>
              <w:jc w:val="both"/>
              <w:rPr>
                <w:sz w:val="20"/>
                <w:szCs w:val="20"/>
              </w:rPr>
            </w:pPr>
          </w:p>
        </w:tc>
      </w:tr>
      <w:tr w:rsidR="009808CC" w:rsidRPr="00374EB2" w:rsidTr="007D2BF2">
        <w:trPr>
          <w:trHeight w:val="167"/>
          <w:tblCellSpacing w:w="5" w:type="nil"/>
        </w:trPr>
        <w:tc>
          <w:tcPr>
            <w:tcW w:w="0" w:type="auto"/>
            <w:vMerge w:val="restart"/>
          </w:tcPr>
          <w:p w:rsidR="009808CC" w:rsidRPr="00374EB2" w:rsidRDefault="009808CC" w:rsidP="0036259A">
            <w:pPr>
              <w:widowControl w:val="0"/>
              <w:autoSpaceDE w:val="0"/>
              <w:autoSpaceDN w:val="0"/>
              <w:adjustRightInd w:val="0"/>
              <w:spacing w:after="0" w:line="240" w:lineRule="auto"/>
              <w:jc w:val="both"/>
              <w:rPr>
                <w:sz w:val="20"/>
                <w:szCs w:val="20"/>
              </w:rPr>
            </w:pPr>
            <w:r w:rsidRPr="00374EB2">
              <w:rPr>
                <w:sz w:val="20"/>
                <w:szCs w:val="20"/>
              </w:rPr>
              <w:t>2.2.</w:t>
            </w:r>
          </w:p>
        </w:tc>
        <w:tc>
          <w:tcPr>
            <w:tcW w:w="0" w:type="auto"/>
            <w:vMerge w:val="restart"/>
          </w:tcPr>
          <w:p w:rsidR="009808CC" w:rsidRPr="00374EB2" w:rsidRDefault="009808CC" w:rsidP="0036259A">
            <w:pPr>
              <w:widowControl w:val="0"/>
              <w:autoSpaceDE w:val="0"/>
              <w:autoSpaceDN w:val="0"/>
              <w:adjustRightInd w:val="0"/>
              <w:spacing w:after="0" w:line="240" w:lineRule="auto"/>
              <w:jc w:val="both"/>
              <w:rPr>
                <w:sz w:val="20"/>
                <w:szCs w:val="20"/>
              </w:rPr>
            </w:pPr>
            <w:r w:rsidRPr="00374EB2">
              <w:rPr>
                <w:sz w:val="20"/>
                <w:szCs w:val="20"/>
              </w:rPr>
              <w:t>Мероприятие 2.2.</w:t>
            </w:r>
          </w:p>
          <w:p w:rsidR="009808CC" w:rsidRPr="00374EB2" w:rsidRDefault="009808CC" w:rsidP="0036259A">
            <w:pPr>
              <w:widowControl w:val="0"/>
              <w:autoSpaceDE w:val="0"/>
              <w:autoSpaceDN w:val="0"/>
              <w:adjustRightInd w:val="0"/>
              <w:spacing w:after="0" w:line="240" w:lineRule="auto"/>
              <w:jc w:val="both"/>
              <w:rPr>
                <w:sz w:val="20"/>
                <w:szCs w:val="20"/>
              </w:rPr>
            </w:pPr>
            <w:r w:rsidRPr="00374EB2">
              <w:rPr>
                <w:sz w:val="20"/>
                <w:szCs w:val="20"/>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0" w:type="auto"/>
            <w:vMerge w:val="restart"/>
          </w:tcPr>
          <w:p w:rsidR="009808CC" w:rsidRPr="00374EB2" w:rsidRDefault="009808CC" w:rsidP="0036259A">
            <w:pPr>
              <w:spacing w:after="0" w:line="240" w:lineRule="auto"/>
              <w:jc w:val="both"/>
              <w:rPr>
                <w:sz w:val="20"/>
                <w:szCs w:val="20"/>
              </w:rPr>
            </w:pPr>
            <w:r w:rsidRPr="00374EB2">
              <w:rPr>
                <w:sz w:val="20"/>
                <w:szCs w:val="20"/>
              </w:rPr>
              <w:t>2017-2021</w:t>
            </w:r>
          </w:p>
        </w:tc>
        <w:tc>
          <w:tcPr>
            <w:tcW w:w="0" w:type="auto"/>
          </w:tcPr>
          <w:p w:rsidR="009808CC" w:rsidRPr="00374EB2" w:rsidRDefault="009808CC" w:rsidP="0036259A">
            <w:pPr>
              <w:pStyle w:val="ConsPlusNormal"/>
              <w:jc w:val="both"/>
              <w:rPr>
                <w:rFonts w:ascii="Times New Roman" w:hAnsi="Times New Roman" w:cs="Times New Roman"/>
              </w:rPr>
            </w:pPr>
            <w:r w:rsidRPr="00374EB2">
              <w:rPr>
                <w:rFonts w:ascii="Times New Roman" w:hAnsi="Times New Roman" w:cs="Times New Roman"/>
              </w:rPr>
              <w:t>Итого:</w:t>
            </w:r>
          </w:p>
        </w:tc>
        <w:tc>
          <w:tcPr>
            <w:tcW w:w="0" w:type="auto"/>
          </w:tcPr>
          <w:p w:rsidR="009808CC" w:rsidRPr="00374EB2" w:rsidRDefault="009808CC"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9808CC" w:rsidRPr="00374EB2" w:rsidRDefault="009808CC" w:rsidP="0036259A">
            <w:pPr>
              <w:spacing w:after="0" w:line="240" w:lineRule="auto"/>
              <w:jc w:val="both"/>
              <w:rPr>
                <w:rFonts w:eastAsia="Times New Roman"/>
                <w:sz w:val="20"/>
                <w:szCs w:val="20"/>
                <w:lang w:eastAsia="ru-RU"/>
              </w:rPr>
            </w:pPr>
            <w:r w:rsidRPr="00374EB2">
              <w:rPr>
                <w:rFonts w:eastAsia="Times New Roman"/>
                <w:sz w:val="20"/>
                <w:szCs w:val="20"/>
                <w:lang w:eastAsia="ru-RU"/>
              </w:rPr>
              <w:t>450,0</w:t>
            </w:r>
          </w:p>
        </w:tc>
        <w:tc>
          <w:tcPr>
            <w:tcW w:w="0" w:type="auto"/>
          </w:tcPr>
          <w:p w:rsidR="009808CC" w:rsidRPr="00374EB2" w:rsidRDefault="009808CC"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50,0</w:t>
            </w:r>
          </w:p>
        </w:tc>
        <w:tc>
          <w:tcPr>
            <w:tcW w:w="0" w:type="auto"/>
          </w:tcPr>
          <w:p w:rsidR="009808CC" w:rsidRPr="00374EB2" w:rsidRDefault="009808CC"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150,0</w:t>
            </w:r>
          </w:p>
        </w:tc>
        <w:tc>
          <w:tcPr>
            <w:tcW w:w="0" w:type="auto"/>
          </w:tcPr>
          <w:p w:rsidR="009808CC" w:rsidRPr="00374EB2" w:rsidRDefault="009808CC" w:rsidP="0036259A">
            <w:pPr>
              <w:spacing w:after="0" w:line="240" w:lineRule="auto"/>
              <w:jc w:val="both"/>
              <w:rPr>
                <w:rFonts w:eastAsia="Times New Roman"/>
                <w:sz w:val="20"/>
                <w:szCs w:val="20"/>
                <w:lang w:eastAsia="ru-RU"/>
              </w:rPr>
            </w:pPr>
            <w:r w:rsidRPr="00374EB2">
              <w:rPr>
                <w:rFonts w:eastAsia="Times New Roman"/>
                <w:sz w:val="20"/>
                <w:szCs w:val="20"/>
                <w:lang w:eastAsia="ru-RU"/>
              </w:rPr>
              <w:t>100,0</w:t>
            </w:r>
          </w:p>
        </w:tc>
        <w:tc>
          <w:tcPr>
            <w:tcW w:w="0" w:type="auto"/>
          </w:tcPr>
          <w:p w:rsidR="009808CC" w:rsidRPr="00374EB2" w:rsidRDefault="009808CC"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50,0</w:t>
            </w:r>
          </w:p>
        </w:tc>
        <w:tc>
          <w:tcPr>
            <w:tcW w:w="0" w:type="auto"/>
          </w:tcPr>
          <w:p w:rsidR="009808CC" w:rsidRPr="00374EB2" w:rsidRDefault="009808CC"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w:t>
            </w:r>
            <w:r w:rsidRPr="00374EB2">
              <w:rPr>
                <w:rFonts w:eastAsia="Times New Roman"/>
                <w:sz w:val="20"/>
                <w:szCs w:val="20"/>
                <w:lang w:val="en-US" w:eastAsia="ru-RU"/>
              </w:rPr>
              <w:t>00</w:t>
            </w:r>
            <w:r w:rsidRPr="00374EB2">
              <w:rPr>
                <w:rFonts w:eastAsia="Times New Roman"/>
                <w:sz w:val="20"/>
                <w:szCs w:val="20"/>
                <w:lang w:eastAsia="ru-RU"/>
              </w:rPr>
              <w:t>,0</w:t>
            </w:r>
          </w:p>
        </w:tc>
        <w:tc>
          <w:tcPr>
            <w:tcW w:w="0" w:type="auto"/>
            <w:vMerge w:val="restart"/>
          </w:tcPr>
          <w:p w:rsidR="009808CC" w:rsidRPr="00374EB2" w:rsidRDefault="009808CC" w:rsidP="0036259A">
            <w:pPr>
              <w:spacing w:after="0" w:line="240" w:lineRule="auto"/>
              <w:jc w:val="both"/>
              <w:rPr>
                <w:sz w:val="20"/>
                <w:szCs w:val="20"/>
              </w:rPr>
            </w:pPr>
            <w:r w:rsidRPr="00374EB2">
              <w:rPr>
                <w:sz w:val="20"/>
                <w:szCs w:val="20"/>
              </w:rPr>
              <w:t>Отдел экономики Администрации городского округа Пущино</w:t>
            </w:r>
          </w:p>
        </w:tc>
        <w:tc>
          <w:tcPr>
            <w:tcW w:w="0" w:type="auto"/>
            <w:vMerge w:val="restart"/>
          </w:tcPr>
          <w:p w:rsidR="009808CC" w:rsidRPr="00374EB2" w:rsidRDefault="009808CC" w:rsidP="0036259A">
            <w:pPr>
              <w:autoSpaceDE w:val="0"/>
              <w:autoSpaceDN w:val="0"/>
              <w:adjustRightInd w:val="0"/>
              <w:spacing w:after="0" w:line="240" w:lineRule="auto"/>
              <w:jc w:val="both"/>
              <w:rPr>
                <w:sz w:val="20"/>
                <w:szCs w:val="20"/>
              </w:rPr>
            </w:pPr>
            <w:r w:rsidRPr="00374EB2">
              <w:rPr>
                <w:sz w:val="20"/>
                <w:szCs w:val="20"/>
              </w:rPr>
              <w:t>Предоставленная субсидия субъекту МСП</w:t>
            </w:r>
          </w:p>
        </w:tc>
      </w:tr>
      <w:tr w:rsidR="009808CC" w:rsidRPr="00374EB2" w:rsidTr="007D2BF2">
        <w:trPr>
          <w:trHeight w:val="494"/>
          <w:tblCellSpacing w:w="5" w:type="nil"/>
        </w:trPr>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tcPr>
          <w:p w:rsidR="009808CC" w:rsidRPr="00374EB2" w:rsidRDefault="009808CC" w:rsidP="0036259A">
            <w:pPr>
              <w:pStyle w:val="ConsPlusNormal"/>
              <w:jc w:val="both"/>
              <w:rPr>
                <w:rFonts w:ascii="Times New Roman" w:hAnsi="Times New Roman" w:cs="Times New Roman"/>
              </w:rPr>
            </w:pPr>
            <w:r w:rsidRPr="00374EB2">
              <w:rPr>
                <w:rFonts w:ascii="Times New Roman" w:hAnsi="Times New Roman" w:cs="Times New Roman"/>
              </w:rPr>
              <w:t>Средства федерального бюджета</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vMerge/>
          </w:tcPr>
          <w:p w:rsidR="009808CC" w:rsidRPr="00374EB2" w:rsidRDefault="009808CC" w:rsidP="0036259A">
            <w:pPr>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r>
      <w:tr w:rsidR="009808CC" w:rsidRPr="00374EB2" w:rsidTr="007D2BF2">
        <w:trPr>
          <w:trHeight w:val="559"/>
          <w:tblCellSpacing w:w="5" w:type="nil"/>
        </w:trPr>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tcPr>
          <w:p w:rsidR="009808CC" w:rsidRPr="00374EB2" w:rsidRDefault="009808CC" w:rsidP="0036259A">
            <w:pPr>
              <w:pStyle w:val="ConsPlusNormal"/>
              <w:jc w:val="both"/>
              <w:rPr>
                <w:rFonts w:ascii="Times New Roman" w:hAnsi="Times New Roman" w:cs="Times New Roman"/>
              </w:rPr>
            </w:pPr>
            <w:r w:rsidRPr="00374EB2">
              <w:rPr>
                <w:rFonts w:ascii="Times New Roman" w:hAnsi="Times New Roman" w:cs="Times New Roman"/>
              </w:rPr>
              <w:t>Средства бюджета Московской области</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vMerge/>
          </w:tcPr>
          <w:p w:rsidR="009808CC" w:rsidRPr="00374EB2" w:rsidRDefault="009808CC" w:rsidP="0036259A">
            <w:pPr>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r>
      <w:tr w:rsidR="009808CC" w:rsidRPr="00374EB2" w:rsidTr="007D2BF2">
        <w:trPr>
          <w:trHeight w:val="708"/>
          <w:tblCellSpacing w:w="5" w:type="nil"/>
        </w:trPr>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tcPr>
          <w:p w:rsidR="009808CC" w:rsidRPr="00374EB2" w:rsidRDefault="009808CC" w:rsidP="0036259A">
            <w:pPr>
              <w:pStyle w:val="ConsPlusNormal"/>
              <w:jc w:val="both"/>
              <w:rPr>
                <w:rFonts w:ascii="Times New Roman" w:hAnsi="Times New Roman" w:cs="Times New Roman"/>
              </w:rPr>
            </w:pPr>
            <w:r w:rsidRPr="00374EB2">
              <w:rPr>
                <w:rFonts w:ascii="Times New Roman" w:hAnsi="Times New Roman" w:cs="Times New Roman"/>
              </w:rPr>
              <w:t xml:space="preserve">Средства бюджета городского округа Пущино Московской области </w:t>
            </w:r>
          </w:p>
        </w:tc>
        <w:tc>
          <w:tcPr>
            <w:tcW w:w="0" w:type="auto"/>
          </w:tcPr>
          <w:p w:rsidR="009808CC" w:rsidRPr="00374EB2" w:rsidRDefault="009808CC"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w:t>
            </w:r>
          </w:p>
        </w:tc>
        <w:tc>
          <w:tcPr>
            <w:tcW w:w="0" w:type="auto"/>
          </w:tcPr>
          <w:p w:rsidR="009808CC" w:rsidRPr="00374EB2" w:rsidRDefault="009808CC" w:rsidP="0036259A">
            <w:pPr>
              <w:spacing w:after="0" w:line="240" w:lineRule="auto"/>
              <w:jc w:val="both"/>
              <w:rPr>
                <w:rFonts w:eastAsia="Times New Roman"/>
                <w:sz w:val="20"/>
                <w:szCs w:val="20"/>
                <w:lang w:eastAsia="ru-RU"/>
              </w:rPr>
            </w:pPr>
            <w:r w:rsidRPr="00374EB2">
              <w:rPr>
                <w:rFonts w:eastAsia="Times New Roman"/>
                <w:sz w:val="20"/>
                <w:szCs w:val="20"/>
                <w:lang w:eastAsia="ru-RU"/>
              </w:rPr>
              <w:t>400,0</w:t>
            </w:r>
          </w:p>
        </w:tc>
        <w:tc>
          <w:tcPr>
            <w:tcW w:w="0" w:type="auto"/>
          </w:tcPr>
          <w:p w:rsidR="009808CC" w:rsidRPr="00374EB2" w:rsidRDefault="009808CC"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50,0</w:t>
            </w:r>
          </w:p>
        </w:tc>
        <w:tc>
          <w:tcPr>
            <w:tcW w:w="0" w:type="auto"/>
          </w:tcPr>
          <w:p w:rsidR="009808CC" w:rsidRPr="00374EB2" w:rsidRDefault="009808CC"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150,0</w:t>
            </w:r>
          </w:p>
        </w:tc>
        <w:tc>
          <w:tcPr>
            <w:tcW w:w="0" w:type="auto"/>
          </w:tcPr>
          <w:p w:rsidR="009808CC" w:rsidRPr="00374EB2" w:rsidRDefault="009808CC" w:rsidP="0036259A">
            <w:pPr>
              <w:spacing w:after="0" w:line="240" w:lineRule="auto"/>
              <w:jc w:val="both"/>
              <w:rPr>
                <w:rFonts w:eastAsia="Times New Roman"/>
                <w:sz w:val="20"/>
                <w:szCs w:val="20"/>
                <w:lang w:eastAsia="ru-RU"/>
              </w:rPr>
            </w:pPr>
            <w:r w:rsidRPr="00374EB2">
              <w:rPr>
                <w:rFonts w:eastAsia="Times New Roman"/>
                <w:sz w:val="20"/>
                <w:szCs w:val="20"/>
                <w:lang w:eastAsia="ru-RU"/>
              </w:rPr>
              <w:t>100,0</w:t>
            </w:r>
          </w:p>
        </w:tc>
        <w:tc>
          <w:tcPr>
            <w:tcW w:w="0" w:type="auto"/>
          </w:tcPr>
          <w:p w:rsidR="009808CC" w:rsidRPr="00374EB2" w:rsidRDefault="009808CC"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00,0</w:t>
            </w:r>
          </w:p>
        </w:tc>
        <w:tc>
          <w:tcPr>
            <w:tcW w:w="0" w:type="auto"/>
          </w:tcPr>
          <w:p w:rsidR="009808CC" w:rsidRPr="00374EB2" w:rsidRDefault="009808CC" w:rsidP="0036259A">
            <w:pPr>
              <w:widowControl w:val="0"/>
              <w:autoSpaceDE w:val="0"/>
              <w:autoSpaceDN w:val="0"/>
              <w:adjustRightInd w:val="0"/>
              <w:spacing w:after="0" w:line="240" w:lineRule="auto"/>
              <w:jc w:val="both"/>
              <w:rPr>
                <w:rFonts w:eastAsia="Times New Roman"/>
                <w:sz w:val="20"/>
                <w:szCs w:val="20"/>
                <w:lang w:eastAsia="ru-RU"/>
              </w:rPr>
            </w:pPr>
            <w:r w:rsidRPr="00374EB2">
              <w:rPr>
                <w:rFonts w:eastAsia="Times New Roman"/>
                <w:sz w:val="20"/>
                <w:szCs w:val="20"/>
                <w:lang w:eastAsia="ru-RU"/>
              </w:rPr>
              <w:t>1</w:t>
            </w:r>
            <w:r w:rsidRPr="00374EB2">
              <w:rPr>
                <w:rFonts w:eastAsia="Times New Roman"/>
                <w:sz w:val="20"/>
                <w:szCs w:val="20"/>
                <w:lang w:val="en-US" w:eastAsia="ru-RU"/>
              </w:rPr>
              <w:t>00</w:t>
            </w:r>
            <w:r w:rsidRPr="00374EB2">
              <w:rPr>
                <w:rFonts w:eastAsia="Times New Roman"/>
                <w:sz w:val="20"/>
                <w:szCs w:val="20"/>
                <w:lang w:eastAsia="ru-RU"/>
              </w:rPr>
              <w:t>,0</w:t>
            </w:r>
          </w:p>
        </w:tc>
        <w:tc>
          <w:tcPr>
            <w:tcW w:w="0" w:type="auto"/>
            <w:vMerge/>
          </w:tcPr>
          <w:p w:rsidR="009808CC" w:rsidRPr="00374EB2" w:rsidRDefault="009808CC" w:rsidP="0036259A">
            <w:pPr>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r>
      <w:tr w:rsidR="009808CC" w:rsidRPr="00374EB2" w:rsidTr="007D2BF2">
        <w:trPr>
          <w:trHeight w:val="351"/>
          <w:tblCellSpacing w:w="5" w:type="nil"/>
        </w:trPr>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c>
          <w:tcPr>
            <w:tcW w:w="0" w:type="auto"/>
          </w:tcPr>
          <w:p w:rsidR="009808CC" w:rsidRPr="00374EB2" w:rsidRDefault="009808CC" w:rsidP="0036259A">
            <w:pPr>
              <w:pStyle w:val="ConsPlusNormal"/>
              <w:jc w:val="both"/>
              <w:rPr>
                <w:rFonts w:ascii="Times New Roman" w:hAnsi="Times New Roman" w:cs="Times New Roman"/>
              </w:rPr>
            </w:pPr>
            <w:r w:rsidRPr="00374EB2">
              <w:rPr>
                <w:rFonts w:ascii="Times New Roman" w:hAnsi="Times New Roman" w:cs="Times New Roman"/>
              </w:rPr>
              <w:t>Внебюджетные источники</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50,0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tcPr>
          <w:p w:rsidR="009808CC" w:rsidRPr="00374EB2" w:rsidRDefault="009808CC" w:rsidP="0036259A">
            <w:pPr>
              <w:spacing w:after="0" w:line="240" w:lineRule="auto"/>
              <w:jc w:val="both"/>
              <w:rPr>
                <w:sz w:val="20"/>
                <w:szCs w:val="20"/>
              </w:rPr>
            </w:pPr>
            <w:r w:rsidRPr="00374EB2">
              <w:rPr>
                <w:sz w:val="20"/>
                <w:szCs w:val="20"/>
              </w:rPr>
              <w:t>50,0</w:t>
            </w:r>
          </w:p>
        </w:tc>
        <w:tc>
          <w:tcPr>
            <w:tcW w:w="0" w:type="auto"/>
          </w:tcPr>
          <w:p w:rsidR="009808CC" w:rsidRPr="00374EB2" w:rsidRDefault="009808CC" w:rsidP="0036259A">
            <w:pPr>
              <w:spacing w:after="0" w:line="240" w:lineRule="auto"/>
              <w:jc w:val="both"/>
              <w:rPr>
                <w:sz w:val="20"/>
                <w:szCs w:val="20"/>
              </w:rPr>
            </w:pPr>
            <w:r w:rsidRPr="00374EB2">
              <w:rPr>
                <w:sz w:val="20"/>
                <w:szCs w:val="20"/>
              </w:rPr>
              <w:t>0,0</w:t>
            </w:r>
          </w:p>
        </w:tc>
        <w:tc>
          <w:tcPr>
            <w:tcW w:w="0" w:type="auto"/>
            <w:vMerge/>
          </w:tcPr>
          <w:p w:rsidR="009808CC" w:rsidRPr="00374EB2" w:rsidRDefault="009808CC" w:rsidP="0036259A">
            <w:pPr>
              <w:spacing w:after="0" w:line="240" w:lineRule="auto"/>
              <w:jc w:val="both"/>
              <w:rPr>
                <w:sz w:val="20"/>
                <w:szCs w:val="20"/>
              </w:rPr>
            </w:pPr>
          </w:p>
        </w:tc>
        <w:tc>
          <w:tcPr>
            <w:tcW w:w="0" w:type="auto"/>
            <w:vMerge/>
          </w:tcPr>
          <w:p w:rsidR="009808CC" w:rsidRPr="00374EB2" w:rsidRDefault="009808CC" w:rsidP="0036259A">
            <w:pPr>
              <w:widowControl w:val="0"/>
              <w:autoSpaceDE w:val="0"/>
              <w:autoSpaceDN w:val="0"/>
              <w:adjustRightInd w:val="0"/>
              <w:spacing w:after="0" w:line="240" w:lineRule="auto"/>
              <w:jc w:val="both"/>
              <w:rPr>
                <w:sz w:val="20"/>
                <w:szCs w:val="20"/>
              </w:rPr>
            </w:pPr>
          </w:p>
        </w:tc>
      </w:tr>
      <w:tr w:rsidR="009808CC" w:rsidRPr="00374EB2" w:rsidTr="007D2BF2">
        <w:trPr>
          <w:trHeight w:val="229"/>
          <w:tblCellSpacing w:w="5" w:type="nil"/>
        </w:trPr>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3</w:t>
            </w:r>
          </w:p>
        </w:tc>
        <w:tc>
          <w:tcPr>
            <w:tcW w:w="0" w:type="auto"/>
            <w:vMerge w:val="restart"/>
          </w:tcPr>
          <w:p w:rsidR="00DE6507" w:rsidRPr="00374EB2" w:rsidRDefault="00DE6507" w:rsidP="0036259A">
            <w:pPr>
              <w:widowControl w:val="0"/>
              <w:tabs>
                <w:tab w:val="center" w:pos="4677"/>
                <w:tab w:val="right" w:pos="9355"/>
              </w:tabs>
              <w:autoSpaceDE w:val="0"/>
              <w:autoSpaceDN w:val="0"/>
              <w:adjustRightInd w:val="0"/>
              <w:spacing w:after="0" w:line="240" w:lineRule="auto"/>
              <w:jc w:val="both"/>
              <w:rPr>
                <w:sz w:val="20"/>
                <w:szCs w:val="20"/>
              </w:rPr>
            </w:pPr>
            <w:r w:rsidRPr="00374EB2">
              <w:rPr>
                <w:sz w:val="20"/>
                <w:szCs w:val="20"/>
              </w:rPr>
              <w:t>Основное мероприятие 3 «Имущественная поддержка субъектов малого и среднего предпринимательства»</w:t>
            </w:r>
          </w:p>
        </w:tc>
        <w:tc>
          <w:tcPr>
            <w:tcW w:w="0" w:type="auto"/>
            <w:vMerge w:val="restart"/>
          </w:tcPr>
          <w:p w:rsidR="00DE6507" w:rsidRPr="00374EB2" w:rsidRDefault="00DE6507" w:rsidP="0036259A">
            <w:pPr>
              <w:spacing w:after="0" w:line="240" w:lineRule="auto"/>
              <w:jc w:val="both"/>
              <w:rPr>
                <w:sz w:val="20"/>
                <w:szCs w:val="20"/>
              </w:rPr>
            </w:pPr>
            <w:r w:rsidRPr="00374EB2">
              <w:rPr>
                <w:sz w:val="20"/>
                <w:szCs w:val="20"/>
              </w:rPr>
              <w:t>2017-2021</w:t>
            </w: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Итого:</w:t>
            </w:r>
          </w:p>
        </w:tc>
        <w:tc>
          <w:tcPr>
            <w:tcW w:w="0" w:type="auto"/>
          </w:tcPr>
          <w:p w:rsidR="00DE6507" w:rsidRPr="00B61B83" w:rsidRDefault="00DE6507" w:rsidP="0036259A">
            <w:pPr>
              <w:spacing w:after="0" w:line="240" w:lineRule="auto"/>
              <w:jc w:val="both"/>
              <w:rPr>
                <w:b/>
                <w:sz w:val="20"/>
                <w:szCs w:val="20"/>
              </w:rPr>
            </w:pPr>
            <w:r w:rsidRPr="00B61B83">
              <w:rPr>
                <w:b/>
                <w:sz w:val="20"/>
                <w:szCs w:val="20"/>
              </w:rPr>
              <w:t>0,0</w:t>
            </w:r>
          </w:p>
        </w:tc>
        <w:tc>
          <w:tcPr>
            <w:tcW w:w="0" w:type="auto"/>
          </w:tcPr>
          <w:p w:rsidR="00DE6507" w:rsidRPr="00B61B83" w:rsidRDefault="00DE6507" w:rsidP="0036259A">
            <w:pPr>
              <w:spacing w:after="0" w:line="240" w:lineRule="auto"/>
              <w:jc w:val="both"/>
              <w:rPr>
                <w:b/>
                <w:sz w:val="20"/>
                <w:szCs w:val="20"/>
              </w:rPr>
            </w:pPr>
            <w:r w:rsidRPr="00B61B83">
              <w:rPr>
                <w:b/>
                <w:sz w:val="20"/>
                <w:szCs w:val="20"/>
              </w:rPr>
              <w:t>0,0</w:t>
            </w:r>
          </w:p>
        </w:tc>
        <w:tc>
          <w:tcPr>
            <w:tcW w:w="0" w:type="auto"/>
          </w:tcPr>
          <w:p w:rsidR="00DE6507" w:rsidRPr="00B61B83" w:rsidRDefault="00DE6507" w:rsidP="0036259A">
            <w:pPr>
              <w:spacing w:after="0" w:line="240" w:lineRule="auto"/>
              <w:jc w:val="both"/>
              <w:rPr>
                <w:b/>
                <w:sz w:val="20"/>
                <w:szCs w:val="20"/>
              </w:rPr>
            </w:pPr>
            <w:r w:rsidRPr="00B61B83">
              <w:rPr>
                <w:b/>
                <w:sz w:val="20"/>
                <w:szCs w:val="20"/>
              </w:rPr>
              <w:t>0,0</w:t>
            </w:r>
          </w:p>
        </w:tc>
        <w:tc>
          <w:tcPr>
            <w:tcW w:w="0" w:type="auto"/>
          </w:tcPr>
          <w:p w:rsidR="00DE6507" w:rsidRPr="00B61B83" w:rsidRDefault="00DE6507" w:rsidP="0036259A">
            <w:pPr>
              <w:spacing w:after="0" w:line="240" w:lineRule="auto"/>
              <w:jc w:val="both"/>
              <w:rPr>
                <w:b/>
                <w:sz w:val="20"/>
                <w:szCs w:val="20"/>
              </w:rPr>
            </w:pPr>
            <w:r w:rsidRPr="00B61B83">
              <w:rPr>
                <w:b/>
                <w:sz w:val="20"/>
                <w:szCs w:val="20"/>
              </w:rPr>
              <w:t>0,0</w:t>
            </w:r>
          </w:p>
        </w:tc>
        <w:tc>
          <w:tcPr>
            <w:tcW w:w="0" w:type="auto"/>
          </w:tcPr>
          <w:p w:rsidR="00DE6507" w:rsidRPr="00B61B83" w:rsidRDefault="00DE6507" w:rsidP="0036259A">
            <w:pPr>
              <w:spacing w:after="0" w:line="240" w:lineRule="auto"/>
              <w:jc w:val="both"/>
              <w:rPr>
                <w:b/>
                <w:sz w:val="20"/>
                <w:szCs w:val="20"/>
              </w:rPr>
            </w:pPr>
            <w:r w:rsidRPr="00B61B83">
              <w:rPr>
                <w:b/>
                <w:sz w:val="20"/>
                <w:szCs w:val="20"/>
              </w:rPr>
              <w:t>0,0</w:t>
            </w:r>
          </w:p>
        </w:tc>
        <w:tc>
          <w:tcPr>
            <w:tcW w:w="0" w:type="auto"/>
          </w:tcPr>
          <w:p w:rsidR="00DE6507" w:rsidRPr="00B61B83" w:rsidRDefault="00DE6507" w:rsidP="0036259A">
            <w:pPr>
              <w:spacing w:after="0" w:line="240" w:lineRule="auto"/>
              <w:jc w:val="both"/>
              <w:rPr>
                <w:b/>
                <w:sz w:val="20"/>
                <w:szCs w:val="20"/>
              </w:rPr>
            </w:pPr>
            <w:r w:rsidRPr="00B61B83">
              <w:rPr>
                <w:b/>
                <w:sz w:val="20"/>
                <w:szCs w:val="20"/>
              </w:rPr>
              <w:t>0,0</w:t>
            </w:r>
          </w:p>
        </w:tc>
        <w:tc>
          <w:tcPr>
            <w:tcW w:w="0" w:type="auto"/>
          </w:tcPr>
          <w:p w:rsidR="00DE6507" w:rsidRPr="00B61B83" w:rsidRDefault="00DE6507" w:rsidP="0036259A">
            <w:pPr>
              <w:spacing w:after="0" w:line="240" w:lineRule="auto"/>
              <w:jc w:val="both"/>
              <w:rPr>
                <w:b/>
                <w:sz w:val="20"/>
                <w:szCs w:val="20"/>
              </w:rPr>
            </w:pPr>
            <w:r w:rsidRPr="00B61B83">
              <w:rPr>
                <w:b/>
                <w:sz w:val="20"/>
                <w:szCs w:val="20"/>
              </w:rPr>
              <w:t>0,0</w:t>
            </w:r>
          </w:p>
        </w:tc>
        <w:tc>
          <w:tcPr>
            <w:tcW w:w="0" w:type="auto"/>
            <w:vMerge w:val="restart"/>
          </w:tcPr>
          <w:p w:rsidR="00DE6507" w:rsidRPr="00B61B83" w:rsidRDefault="003E58A2" w:rsidP="003E58A2">
            <w:pPr>
              <w:autoSpaceDE w:val="0"/>
              <w:autoSpaceDN w:val="0"/>
              <w:adjustRightInd w:val="0"/>
              <w:spacing w:after="0" w:line="240" w:lineRule="auto"/>
              <w:jc w:val="both"/>
              <w:rPr>
                <w:sz w:val="20"/>
                <w:szCs w:val="20"/>
              </w:rPr>
            </w:pPr>
            <w:r w:rsidRPr="00B61B83">
              <w:rPr>
                <w:sz w:val="20"/>
                <w:szCs w:val="20"/>
              </w:rPr>
              <w:t>Отдел по</w:t>
            </w:r>
            <w:r w:rsidR="00DE6507" w:rsidRPr="00B61B83">
              <w:rPr>
                <w:sz w:val="20"/>
                <w:szCs w:val="20"/>
              </w:rPr>
              <w:t xml:space="preserve"> управлению имуществом </w:t>
            </w:r>
          </w:p>
        </w:tc>
        <w:tc>
          <w:tcPr>
            <w:tcW w:w="0" w:type="auto"/>
            <w:vMerge w:val="restart"/>
          </w:tcPr>
          <w:p w:rsidR="00DE6507" w:rsidRPr="00B61B83" w:rsidRDefault="00DE6507" w:rsidP="0036259A">
            <w:pPr>
              <w:autoSpaceDE w:val="0"/>
              <w:autoSpaceDN w:val="0"/>
              <w:adjustRightInd w:val="0"/>
              <w:spacing w:after="0" w:line="240" w:lineRule="auto"/>
              <w:jc w:val="both"/>
              <w:rPr>
                <w:sz w:val="20"/>
                <w:szCs w:val="20"/>
              </w:rPr>
            </w:pPr>
            <w:r w:rsidRPr="00B61B83">
              <w:rPr>
                <w:sz w:val="20"/>
                <w:szCs w:val="20"/>
              </w:rPr>
              <w:t>Предоставление имущественной поддержки субъектам МСП</w:t>
            </w:r>
          </w:p>
        </w:tc>
      </w:tr>
      <w:tr w:rsidR="009808CC" w:rsidRPr="00374EB2" w:rsidTr="007D2BF2">
        <w:trPr>
          <w:trHeight w:val="372"/>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tabs>
                <w:tab w:val="center" w:pos="4677"/>
                <w:tab w:val="right" w:pos="9355"/>
              </w:tabs>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федерального бюджета</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vMerge/>
          </w:tcPr>
          <w:p w:rsidR="00DE6507" w:rsidRPr="00B61B83" w:rsidRDefault="00DE6507" w:rsidP="0036259A">
            <w:pPr>
              <w:autoSpaceDE w:val="0"/>
              <w:autoSpaceDN w:val="0"/>
              <w:adjustRightInd w:val="0"/>
              <w:spacing w:after="0" w:line="240" w:lineRule="auto"/>
              <w:jc w:val="both"/>
              <w:rPr>
                <w:sz w:val="20"/>
                <w:szCs w:val="20"/>
              </w:rPr>
            </w:pPr>
          </w:p>
        </w:tc>
        <w:tc>
          <w:tcPr>
            <w:tcW w:w="0" w:type="auto"/>
            <w:vMerge/>
          </w:tcPr>
          <w:p w:rsidR="00DE6507" w:rsidRPr="00B61B83" w:rsidRDefault="00DE6507" w:rsidP="0036259A">
            <w:pPr>
              <w:autoSpaceDE w:val="0"/>
              <w:autoSpaceDN w:val="0"/>
              <w:adjustRightInd w:val="0"/>
              <w:spacing w:after="0" w:line="240" w:lineRule="auto"/>
              <w:jc w:val="both"/>
              <w:rPr>
                <w:sz w:val="20"/>
                <w:szCs w:val="20"/>
              </w:rPr>
            </w:pPr>
          </w:p>
        </w:tc>
      </w:tr>
      <w:tr w:rsidR="009808CC" w:rsidRPr="00374EB2" w:rsidTr="007D2BF2">
        <w:trPr>
          <w:trHeight w:val="372"/>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tabs>
                <w:tab w:val="center" w:pos="4677"/>
                <w:tab w:val="right" w:pos="9355"/>
              </w:tabs>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бюджета Московской области</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vMerge/>
          </w:tcPr>
          <w:p w:rsidR="00DE6507" w:rsidRPr="00B61B83" w:rsidRDefault="00DE6507" w:rsidP="0036259A">
            <w:pPr>
              <w:autoSpaceDE w:val="0"/>
              <w:autoSpaceDN w:val="0"/>
              <w:adjustRightInd w:val="0"/>
              <w:spacing w:after="0" w:line="240" w:lineRule="auto"/>
              <w:jc w:val="both"/>
              <w:rPr>
                <w:sz w:val="20"/>
                <w:szCs w:val="20"/>
              </w:rPr>
            </w:pPr>
          </w:p>
        </w:tc>
        <w:tc>
          <w:tcPr>
            <w:tcW w:w="0" w:type="auto"/>
            <w:vMerge/>
          </w:tcPr>
          <w:p w:rsidR="00DE6507" w:rsidRPr="00B61B83" w:rsidRDefault="00DE6507" w:rsidP="0036259A">
            <w:pPr>
              <w:autoSpaceDE w:val="0"/>
              <w:autoSpaceDN w:val="0"/>
              <w:adjustRightInd w:val="0"/>
              <w:spacing w:after="0" w:line="240" w:lineRule="auto"/>
              <w:jc w:val="both"/>
              <w:rPr>
                <w:sz w:val="20"/>
                <w:szCs w:val="20"/>
              </w:rPr>
            </w:pPr>
          </w:p>
        </w:tc>
      </w:tr>
      <w:tr w:rsidR="009808CC" w:rsidRPr="00374EB2" w:rsidTr="007D2BF2">
        <w:trPr>
          <w:trHeight w:val="372"/>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tabs>
                <w:tab w:val="center" w:pos="4677"/>
                <w:tab w:val="right" w:pos="9355"/>
              </w:tabs>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 xml:space="preserve">Средства бюджета городского округа Пущино Московской области </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vMerge/>
          </w:tcPr>
          <w:p w:rsidR="00DE6507" w:rsidRPr="00B61B83" w:rsidRDefault="00DE6507" w:rsidP="0036259A">
            <w:pPr>
              <w:autoSpaceDE w:val="0"/>
              <w:autoSpaceDN w:val="0"/>
              <w:adjustRightInd w:val="0"/>
              <w:spacing w:after="0" w:line="240" w:lineRule="auto"/>
              <w:jc w:val="both"/>
              <w:rPr>
                <w:sz w:val="20"/>
                <w:szCs w:val="20"/>
              </w:rPr>
            </w:pPr>
          </w:p>
        </w:tc>
        <w:tc>
          <w:tcPr>
            <w:tcW w:w="0" w:type="auto"/>
            <w:vMerge/>
          </w:tcPr>
          <w:p w:rsidR="00DE6507" w:rsidRPr="00B61B83" w:rsidRDefault="00DE6507" w:rsidP="0036259A">
            <w:pPr>
              <w:autoSpaceDE w:val="0"/>
              <w:autoSpaceDN w:val="0"/>
              <w:adjustRightInd w:val="0"/>
              <w:spacing w:after="0" w:line="240" w:lineRule="auto"/>
              <w:jc w:val="both"/>
              <w:rPr>
                <w:sz w:val="20"/>
                <w:szCs w:val="20"/>
              </w:rPr>
            </w:pPr>
          </w:p>
        </w:tc>
      </w:tr>
      <w:tr w:rsidR="009808CC" w:rsidRPr="00374EB2" w:rsidTr="007D2BF2">
        <w:trPr>
          <w:trHeight w:val="372"/>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widowControl w:val="0"/>
              <w:tabs>
                <w:tab w:val="center" w:pos="4677"/>
                <w:tab w:val="right" w:pos="9355"/>
              </w:tabs>
              <w:autoSpaceDE w:val="0"/>
              <w:autoSpaceDN w:val="0"/>
              <w:adjustRightInd w:val="0"/>
              <w:spacing w:after="0" w:line="240" w:lineRule="auto"/>
              <w:jc w:val="both"/>
              <w:rPr>
                <w:sz w:val="20"/>
                <w:szCs w:val="20"/>
              </w:rPr>
            </w:pPr>
          </w:p>
        </w:tc>
        <w:tc>
          <w:tcPr>
            <w:tcW w:w="0" w:type="auto"/>
            <w:vMerge/>
          </w:tcPr>
          <w:p w:rsidR="00DE6507" w:rsidRPr="00374EB2" w:rsidRDefault="00DE6507" w:rsidP="0036259A">
            <w:pPr>
              <w:spacing w:after="0" w:line="240" w:lineRule="auto"/>
              <w:jc w:val="both"/>
              <w:rPr>
                <w:sz w:val="20"/>
                <w:szCs w:val="20"/>
              </w:rPr>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Внебюджетные источники</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vMerge/>
          </w:tcPr>
          <w:p w:rsidR="00DE6507" w:rsidRPr="00B61B83" w:rsidRDefault="00DE6507" w:rsidP="0036259A">
            <w:pPr>
              <w:autoSpaceDE w:val="0"/>
              <w:autoSpaceDN w:val="0"/>
              <w:adjustRightInd w:val="0"/>
              <w:spacing w:after="0" w:line="240" w:lineRule="auto"/>
              <w:jc w:val="both"/>
              <w:rPr>
                <w:sz w:val="20"/>
                <w:szCs w:val="20"/>
              </w:rPr>
            </w:pPr>
          </w:p>
        </w:tc>
        <w:tc>
          <w:tcPr>
            <w:tcW w:w="0" w:type="auto"/>
            <w:vMerge/>
          </w:tcPr>
          <w:p w:rsidR="00DE6507" w:rsidRPr="00B61B83" w:rsidRDefault="00DE6507" w:rsidP="0036259A">
            <w:pPr>
              <w:autoSpaceDE w:val="0"/>
              <w:autoSpaceDN w:val="0"/>
              <w:adjustRightInd w:val="0"/>
              <w:spacing w:after="0" w:line="240" w:lineRule="auto"/>
              <w:jc w:val="both"/>
              <w:rPr>
                <w:sz w:val="20"/>
                <w:szCs w:val="20"/>
              </w:rPr>
            </w:pPr>
          </w:p>
        </w:tc>
      </w:tr>
      <w:tr w:rsidR="009808CC" w:rsidRPr="00374EB2" w:rsidTr="007D2BF2">
        <w:trPr>
          <w:trHeight w:val="372"/>
          <w:tblCellSpacing w:w="5" w:type="nil"/>
        </w:trPr>
        <w:tc>
          <w:tcPr>
            <w:tcW w:w="0" w:type="auto"/>
            <w:vMerge w:val="restart"/>
          </w:tcPr>
          <w:p w:rsidR="00DE6507" w:rsidRPr="00374EB2" w:rsidRDefault="00DE6507" w:rsidP="0036259A">
            <w:pPr>
              <w:widowControl w:val="0"/>
              <w:autoSpaceDE w:val="0"/>
              <w:autoSpaceDN w:val="0"/>
              <w:adjustRightInd w:val="0"/>
              <w:spacing w:after="0" w:line="240" w:lineRule="auto"/>
              <w:jc w:val="both"/>
              <w:rPr>
                <w:sz w:val="20"/>
                <w:szCs w:val="20"/>
              </w:rPr>
            </w:pPr>
            <w:r w:rsidRPr="00374EB2">
              <w:rPr>
                <w:sz w:val="20"/>
                <w:szCs w:val="20"/>
              </w:rPr>
              <w:t>3.1.</w:t>
            </w:r>
          </w:p>
        </w:tc>
        <w:tc>
          <w:tcPr>
            <w:tcW w:w="0" w:type="auto"/>
            <w:vMerge w:val="restart"/>
          </w:tcPr>
          <w:p w:rsidR="00DE6507" w:rsidRPr="00374EB2" w:rsidRDefault="00DE6507" w:rsidP="0036259A">
            <w:pPr>
              <w:widowControl w:val="0"/>
              <w:tabs>
                <w:tab w:val="center" w:pos="4677"/>
                <w:tab w:val="right" w:pos="9355"/>
              </w:tabs>
              <w:autoSpaceDE w:val="0"/>
              <w:autoSpaceDN w:val="0"/>
              <w:adjustRightInd w:val="0"/>
              <w:spacing w:after="0" w:line="240" w:lineRule="auto"/>
              <w:jc w:val="both"/>
              <w:rPr>
                <w:sz w:val="20"/>
                <w:szCs w:val="20"/>
              </w:rPr>
            </w:pPr>
            <w:r w:rsidRPr="00374EB2">
              <w:rPr>
                <w:sz w:val="20"/>
                <w:szCs w:val="20"/>
              </w:rPr>
              <w:t xml:space="preserve">Мероприятие 3.1. «Расширение перечня </w:t>
            </w:r>
            <w:proofErr w:type="gramStart"/>
            <w:r w:rsidRPr="00374EB2">
              <w:rPr>
                <w:sz w:val="20"/>
                <w:szCs w:val="20"/>
              </w:rPr>
              <w:t>муниципального имущества</w:t>
            </w:r>
            <w:proofErr w:type="gramEnd"/>
            <w:r w:rsidRPr="00374EB2">
              <w:rPr>
                <w:sz w:val="20"/>
                <w:szCs w:val="20"/>
              </w:rPr>
              <w:t xml:space="preserve">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0" w:type="auto"/>
            <w:vMerge w:val="restart"/>
          </w:tcPr>
          <w:p w:rsidR="00DE6507" w:rsidRPr="00374EB2" w:rsidRDefault="00DE6507" w:rsidP="0036259A">
            <w:pPr>
              <w:spacing w:after="0" w:line="240" w:lineRule="auto"/>
              <w:jc w:val="both"/>
              <w:rPr>
                <w:sz w:val="20"/>
                <w:szCs w:val="20"/>
              </w:rPr>
            </w:pPr>
            <w:r w:rsidRPr="00374EB2">
              <w:rPr>
                <w:sz w:val="20"/>
                <w:szCs w:val="20"/>
              </w:rPr>
              <w:t>2017-2021</w:t>
            </w: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Итого:</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tcPr>
          <w:p w:rsidR="00DE6507" w:rsidRPr="00B61B83" w:rsidRDefault="00DE6507" w:rsidP="0036259A">
            <w:pPr>
              <w:spacing w:after="0" w:line="240" w:lineRule="auto"/>
              <w:jc w:val="both"/>
              <w:rPr>
                <w:sz w:val="20"/>
                <w:szCs w:val="20"/>
              </w:rPr>
            </w:pPr>
            <w:r w:rsidRPr="00B61B83">
              <w:rPr>
                <w:sz w:val="20"/>
                <w:szCs w:val="20"/>
              </w:rPr>
              <w:t>0,0</w:t>
            </w:r>
          </w:p>
        </w:tc>
        <w:tc>
          <w:tcPr>
            <w:tcW w:w="0" w:type="auto"/>
            <w:vMerge w:val="restart"/>
          </w:tcPr>
          <w:p w:rsidR="00DE6507" w:rsidRPr="00B61B83" w:rsidRDefault="00B61B83" w:rsidP="0036259A">
            <w:pPr>
              <w:autoSpaceDE w:val="0"/>
              <w:autoSpaceDN w:val="0"/>
              <w:adjustRightInd w:val="0"/>
              <w:spacing w:after="0" w:line="240" w:lineRule="auto"/>
              <w:jc w:val="both"/>
              <w:rPr>
                <w:sz w:val="20"/>
                <w:szCs w:val="20"/>
              </w:rPr>
            </w:pPr>
            <w:r w:rsidRPr="00B61B83">
              <w:rPr>
                <w:sz w:val="20"/>
                <w:szCs w:val="20"/>
              </w:rPr>
              <w:t>Отдел по управлению имуществом</w:t>
            </w:r>
          </w:p>
        </w:tc>
        <w:tc>
          <w:tcPr>
            <w:tcW w:w="0" w:type="auto"/>
            <w:vMerge w:val="restart"/>
          </w:tcPr>
          <w:p w:rsidR="00DE6507" w:rsidRPr="00B61B83" w:rsidRDefault="00DE6507" w:rsidP="0036259A">
            <w:pPr>
              <w:autoSpaceDE w:val="0"/>
              <w:autoSpaceDN w:val="0"/>
              <w:adjustRightInd w:val="0"/>
              <w:spacing w:after="0" w:line="240" w:lineRule="auto"/>
              <w:jc w:val="both"/>
              <w:rPr>
                <w:sz w:val="20"/>
                <w:szCs w:val="20"/>
              </w:rPr>
            </w:pPr>
            <w:r w:rsidRPr="00B61B83">
              <w:rPr>
                <w:sz w:val="20"/>
                <w:szCs w:val="20"/>
              </w:rPr>
              <w:t>Предоставление имущественной поддержки субъектам МСП</w:t>
            </w:r>
          </w:p>
        </w:tc>
      </w:tr>
      <w:tr w:rsidR="009808CC" w:rsidRPr="00374EB2" w:rsidTr="007D2BF2">
        <w:trPr>
          <w:trHeight w:val="372"/>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pPr>
          </w:p>
        </w:tc>
        <w:tc>
          <w:tcPr>
            <w:tcW w:w="0" w:type="auto"/>
            <w:vMerge/>
          </w:tcPr>
          <w:p w:rsidR="00DE6507" w:rsidRPr="00374EB2" w:rsidRDefault="00DE6507" w:rsidP="0036259A">
            <w:pPr>
              <w:widowControl w:val="0"/>
              <w:tabs>
                <w:tab w:val="center" w:pos="4677"/>
                <w:tab w:val="right" w:pos="9355"/>
              </w:tabs>
              <w:autoSpaceDE w:val="0"/>
              <w:autoSpaceDN w:val="0"/>
              <w:adjustRightInd w:val="0"/>
              <w:spacing w:after="0" w:line="240" w:lineRule="auto"/>
              <w:jc w:val="both"/>
            </w:pPr>
          </w:p>
        </w:tc>
        <w:tc>
          <w:tcPr>
            <w:tcW w:w="0" w:type="auto"/>
            <w:vMerge/>
          </w:tcPr>
          <w:p w:rsidR="00DE6507" w:rsidRPr="00374EB2" w:rsidRDefault="00DE6507" w:rsidP="0036259A">
            <w:pPr>
              <w:spacing w:after="0" w:line="240" w:lineRule="auto"/>
              <w:jc w:val="both"/>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федерального бюджета</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autoSpaceDE w:val="0"/>
              <w:autoSpaceDN w:val="0"/>
              <w:adjustRightInd w:val="0"/>
              <w:spacing w:after="0" w:line="240" w:lineRule="auto"/>
              <w:jc w:val="both"/>
            </w:pPr>
          </w:p>
        </w:tc>
        <w:tc>
          <w:tcPr>
            <w:tcW w:w="0" w:type="auto"/>
            <w:vMerge/>
          </w:tcPr>
          <w:p w:rsidR="00DE6507" w:rsidRPr="00374EB2" w:rsidRDefault="00DE6507" w:rsidP="0036259A">
            <w:pPr>
              <w:autoSpaceDE w:val="0"/>
              <w:autoSpaceDN w:val="0"/>
              <w:adjustRightInd w:val="0"/>
              <w:spacing w:after="0" w:line="240" w:lineRule="auto"/>
              <w:jc w:val="both"/>
            </w:pPr>
          </w:p>
        </w:tc>
      </w:tr>
      <w:tr w:rsidR="009808CC" w:rsidRPr="00374EB2" w:rsidTr="007D2BF2">
        <w:trPr>
          <w:trHeight w:val="372"/>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pPr>
          </w:p>
        </w:tc>
        <w:tc>
          <w:tcPr>
            <w:tcW w:w="0" w:type="auto"/>
            <w:vMerge/>
          </w:tcPr>
          <w:p w:rsidR="00DE6507" w:rsidRPr="00374EB2" w:rsidRDefault="00DE6507" w:rsidP="0036259A">
            <w:pPr>
              <w:widowControl w:val="0"/>
              <w:tabs>
                <w:tab w:val="center" w:pos="4677"/>
                <w:tab w:val="right" w:pos="9355"/>
              </w:tabs>
              <w:autoSpaceDE w:val="0"/>
              <w:autoSpaceDN w:val="0"/>
              <w:adjustRightInd w:val="0"/>
              <w:spacing w:after="0" w:line="240" w:lineRule="auto"/>
              <w:jc w:val="both"/>
            </w:pPr>
          </w:p>
        </w:tc>
        <w:tc>
          <w:tcPr>
            <w:tcW w:w="0" w:type="auto"/>
            <w:vMerge/>
          </w:tcPr>
          <w:p w:rsidR="00DE6507" w:rsidRPr="00374EB2" w:rsidRDefault="00DE6507" w:rsidP="0036259A">
            <w:pPr>
              <w:spacing w:after="0" w:line="240" w:lineRule="auto"/>
              <w:jc w:val="both"/>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Средства бюджета Московской области</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autoSpaceDE w:val="0"/>
              <w:autoSpaceDN w:val="0"/>
              <w:adjustRightInd w:val="0"/>
              <w:spacing w:after="0" w:line="240" w:lineRule="auto"/>
              <w:jc w:val="both"/>
            </w:pPr>
          </w:p>
        </w:tc>
        <w:tc>
          <w:tcPr>
            <w:tcW w:w="0" w:type="auto"/>
            <w:vMerge/>
          </w:tcPr>
          <w:p w:rsidR="00DE6507" w:rsidRPr="00374EB2" w:rsidRDefault="00DE6507" w:rsidP="0036259A">
            <w:pPr>
              <w:autoSpaceDE w:val="0"/>
              <w:autoSpaceDN w:val="0"/>
              <w:adjustRightInd w:val="0"/>
              <w:spacing w:after="0" w:line="240" w:lineRule="auto"/>
              <w:jc w:val="both"/>
            </w:pPr>
          </w:p>
        </w:tc>
      </w:tr>
      <w:tr w:rsidR="009808CC" w:rsidRPr="00374EB2" w:rsidTr="007D2BF2">
        <w:trPr>
          <w:trHeight w:val="372"/>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pPr>
          </w:p>
        </w:tc>
        <w:tc>
          <w:tcPr>
            <w:tcW w:w="0" w:type="auto"/>
            <w:vMerge/>
          </w:tcPr>
          <w:p w:rsidR="00DE6507" w:rsidRPr="00374EB2" w:rsidRDefault="00DE6507" w:rsidP="0036259A">
            <w:pPr>
              <w:widowControl w:val="0"/>
              <w:tabs>
                <w:tab w:val="center" w:pos="4677"/>
                <w:tab w:val="right" w:pos="9355"/>
              </w:tabs>
              <w:autoSpaceDE w:val="0"/>
              <w:autoSpaceDN w:val="0"/>
              <w:adjustRightInd w:val="0"/>
              <w:spacing w:after="0" w:line="240" w:lineRule="auto"/>
              <w:jc w:val="both"/>
            </w:pPr>
          </w:p>
        </w:tc>
        <w:tc>
          <w:tcPr>
            <w:tcW w:w="0" w:type="auto"/>
            <w:vMerge/>
          </w:tcPr>
          <w:p w:rsidR="00DE6507" w:rsidRPr="00374EB2" w:rsidRDefault="00DE6507" w:rsidP="0036259A">
            <w:pPr>
              <w:spacing w:after="0" w:line="240" w:lineRule="auto"/>
              <w:jc w:val="both"/>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 xml:space="preserve">Средства бюджета городского округа Пущино Московской области </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autoSpaceDE w:val="0"/>
              <w:autoSpaceDN w:val="0"/>
              <w:adjustRightInd w:val="0"/>
              <w:spacing w:after="0" w:line="240" w:lineRule="auto"/>
              <w:jc w:val="both"/>
            </w:pPr>
          </w:p>
        </w:tc>
        <w:tc>
          <w:tcPr>
            <w:tcW w:w="0" w:type="auto"/>
            <w:vMerge/>
          </w:tcPr>
          <w:p w:rsidR="00DE6507" w:rsidRPr="00374EB2" w:rsidRDefault="00DE6507" w:rsidP="0036259A">
            <w:pPr>
              <w:autoSpaceDE w:val="0"/>
              <w:autoSpaceDN w:val="0"/>
              <w:adjustRightInd w:val="0"/>
              <w:spacing w:after="0" w:line="240" w:lineRule="auto"/>
              <w:jc w:val="both"/>
            </w:pPr>
          </w:p>
        </w:tc>
      </w:tr>
      <w:tr w:rsidR="009808CC" w:rsidRPr="00374EB2" w:rsidTr="007D2BF2">
        <w:trPr>
          <w:trHeight w:val="372"/>
          <w:tblCellSpacing w:w="5" w:type="nil"/>
        </w:trPr>
        <w:tc>
          <w:tcPr>
            <w:tcW w:w="0" w:type="auto"/>
            <w:vMerge/>
          </w:tcPr>
          <w:p w:rsidR="00DE6507" w:rsidRPr="00374EB2" w:rsidRDefault="00DE6507" w:rsidP="0036259A">
            <w:pPr>
              <w:widowControl w:val="0"/>
              <w:autoSpaceDE w:val="0"/>
              <w:autoSpaceDN w:val="0"/>
              <w:adjustRightInd w:val="0"/>
              <w:spacing w:after="0" w:line="240" w:lineRule="auto"/>
              <w:jc w:val="both"/>
            </w:pPr>
          </w:p>
        </w:tc>
        <w:tc>
          <w:tcPr>
            <w:tcW w:w="0" w:type="auto"/>
            <w:vMerge/>
          </w:tcPr>
          <w:p w:rsidR="00DE6507" w:rsidRPr="00374EB2" w:rsidRDefault="00DE6507" w:rsidP="0036259A">
            <w:pPr>
              <w:widowControl w:val="0"/>
              <w:tabs>
                <w:tab w:val="center" w:pos="4677"/>
                <w:tab w:val="right" w:pos="9355"/>
              </w:tabs>
              <w:autoSpaceDE w:val="0"/>
              <w:autoSpaceDN w:val="0"/>
              <w:adjustRightInd w:val="0"/>
              <w:spacing w:after="0" w:line="240" w:lineRule="auto"/>
              <w:jc w:val="both"/>
            </w:pPr>
          </w:p>
        </w:tc>
        <w:tc>
          <w:tcPr>
            <w:tcW w:w="0" w:type="auto"/>
            <w:vMerge/>
          </w:tcPr>
          <w:p w:rsidR="00DE6507" w:rsidRPr="00374EB2" w:rsidRDefault="00DE6507" w:rsidP="0036259A">
            <w:pPr>
              <w:spacing w:after="0" w:line="240" w:lineRule="auto"/>
              <w:jc w:val="both"/>
            </w:pPr>
          </w:p>
        </w:tc>
        <w:tc>
          <w:tcPr>
            <w:tcW w:w="0" w:type="auto"/>
          </w:tcPr>
          <w:p w:rsidR="00DE6507" w:rsidRPr="00374EB2" w:rsidRDefault="00DE6507" w:rsidP="0036259A">
            <w:pPr>
              <w:pStyle w:val="ConsPlusNormal"/>
              <w:jc w:val="both"/>
              <w:rPr>
                <w:rFonts w:ascii="Times New Roman" w:hAnsi="Times New Roman" w:cs="Times New Roman"/>
              </w:rPr>
            </w:pPr>
            <w:r w:rsidRPr="00374EB2">
              <w:rPr>
                <w:rFonts w:ascii="Times New Roman" w:hAnsi="Times New Roman" w:cs="Times New Roman"/>
              </w:rPr>
              <w:t>Внебюджетные источники</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tcPr>
          <w:p w:rsidR="00DE6507" w:rsidRPr="00374EB2" w:rsidRDefault="00DE6507" w:rsidP="0036259A">
            <w:pPr>
              <w:spacing w:after="0" w:line="240" w:lineRule="auto"/>
              <w:jc w:val="both"/>
              <w:rPr>
                <w:sz w:val="20"/>
                <w:szCs w:val="20"/>
              </w:rPr>
            </w:pPr>
            <w:r w:rsidRPr="00374EB2">
              <w:rPr>
                <w:sz w:val="20"/>
                <w:szCs w:val="20"/>
              </w:rPr>
              <w:t>0,0</w:t>
            </w:r>
          </w:p>
        </w:tc>
        <w:tc>
          <w:tcPr>
            <w:tcW w:w="0" w:type="auto"/>
            <w:vMerge/>
          </w:tcPr>
          <w:p w:rsidR="00DE6507" w:rsidRPr="00374EB2" w:rsidRDefault="00DE6507" w:rsidP="0036259A">
            <w:pPr>
              <w:autoSpaceDE w:val="0"/>
              <w:autoSpaceDN w:val="0"/>
              <w:adjustRightInd w:val="0"/>
              <w:spacing w:after="0" w:line="240" w:lineRule="auto"/>
              <w:jc w:val="both"/>
            </w:pPr>
          </w:p>
        </w:tc>
        <w:tc>
          <w:tcPr>
            <w:tcW w:w="0" w:type="auto"/>
            <w:vMerge/>
          </w:tcPr>
          <w:p w:rsidR="00DE6507" w:rsidRPr="00374EB2" w:rsidRDefault="00DE6507" w:rsidP="0036259A">
            <w:pPr>
              <w:autoSpaceDE w:val="0"/>
              <w:autoSpaceDN w:val="0"/>
              <w:adjustRightInd w:val="0"/>
              <w:spacing w:after="0" w:line="240" w:lineRule="auto"/>
              <w:jc w:val="both"/>
            </w:pPr>
          </w:p>
        </w:tc>
      </w:tr>
    </w:tbl>
    <w:p w:rsidR="00DE6507" w:rsidRPr="00374EB2" w:rsidRDefault="00DE6507" w:rsidP="0036259A">
      <w:pPr>
        <w:spacing w:after="0" w:line="240" w:lineRule="auto"/>
        <w:ind w:left="9072" w:firstLine="1843"/>
        <w:jc w:val="both"/>
        <w:rPr>
          <w:u w:val="single"/>
        </w:rPr>
      </w:pPr>
    </w:p>
    <w:p w:rsidR="00DE6507" w:rsidRPr="00374EB2" w:rsidRDefault="00DE6507" w:rsidP="0036259A">
      <w:pPr>
        <w:autoSpaceDE w:val="0"/>
        <w:autoSpaceDN w:val="0"/>
        <w:adjustRightInd w:val="0"/>
        <w:spacing w:after="0" w:line="240" w:lineRule="auto"/>
        <w:jc w:val="both"/>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DE6507" w:rsidRPr="00374EB2" w:rsidRDefault="00DE6507" w:rsidP="009E46AE">
      <w:pPr>
        <w:autoSpaceDE w:val="0"/>
        <w:autoSpaceDN w:val="0"/>
        <w:adjustRightInd w:val="0"/>
        <w:spacing w:after="0" w:line="240" w:lineRule="auto"/>
        <w:jc w:val="center"/>
        <w:rPr>
          <w:rFonts w:eastAsia="Times New Roman"/>
          <w:b/>
          <w:lang w:eastAsia="ru-RU"/>
        </w:rPr>
      </w:pPr>
    </w:p>
    <w:p w:rsidR="00616DED" w:rsidRPr="00374EB2" w:rsidRDefault="00616DED" w:rsidP="00616DED">
      <w:pPr>
        <w:spacing w:after="0" w:line="240" w:lineRule="auto"/>
        <w:ind w:left="9072" w:firstLine="1843"/>
        <w:rPr>
          <w:sz w:val="20"/>
          <w:szCs w:val="20"/>
          <w:u w:val="single"/>
        </w:rPr>
      </w:pPr>
      <w:bookmarkStart w:id="1" w:name="Par611"/>
      <w:bookmarkEnd w:id="1"/>
    </w:p>
    <w:p w:rsidR="00616DED" w:rsidRPr="00374EB2" w:rsidRDefault="00616DED" w:rsidP="00616DED">
      <w:pPr>
        <w:spacing w:after="0" w:line="240" w:lineRule="auto"/>
        <w:ind w:left="9072" w:firstLine="1843"/>
        <w:rPr>
          <w:sz w:val="20"/>
          <w:szCs w:val="20"/>
          <w:u w:val="single"/>
        </w:rPr>
        <w:sectPr w:rsidR="00616DED" w:rsidRPr="00374EB2" w:rsidSect="0036259A">
          <w:type w:val="nextColumn"/>
          <w:pgSz w:w="16838" w:h="11906" w:orient="landscape"/>
          <w:pgMar w:top="1134" w:right="567" w:bottom="1134" w:left="1701" w:header="708" w:footer="708" w:gutter="0"/>
          <w:cols w:space="708"/>
          <w:docGrid w:linePitch="360"/>
        </w:sectPr>
      </w:pPr>
    </w:p>
    <w:p w:rsidR="002327BF" w:rsidRPr="00374EB2" w:rsidRDefault="002327BF" w:rsidP="00656F6B">
      <w:pPr>
        <w:spacing w:after="0" w:line="240" w:lineRule="auto"/>
        <w:ind w:firstLine="5954"/>
        <w:rPr>
          <w:rFonts w:eastAsia="Times New Roman"/>
          <w:bCs/>
          <w:lang w:eastAsia="ru-RU"/>
        </w:rPr>
      </w:pPr>
      <w:r w:rsidRPr="00374EB2">
        <w:rPr>
          <w:rFonts w:eastAsia="Times New Roman"/>
          <w:bCs/>
          <w:lang w:eastAsia="ru-RU"/>
        </w:rPr>
        <w:t>Приложение 2</w:t>
      </w:r>
    </w:p>
    <w:p w:rsidR="002327BF" w:rsidRPr="00374EB2" w:rsidRDefault="002327BF" w:rsidP="00656F6B">
      <w:pPr>
        <w:spacing w:after="0" w:line="240" w:lineRule="auto"/>
        <w:ind w:firstLine="5954"/>
        <w:rPr>
          <w:rFonts w:eastAsia="Times New Roman"/>
          <w:bCs/>
          <w:lang w:eastAsia="ru-RU"/>
        </w:rPr>
      </w:pPr>
      <w:r w:rsidRPr="00374EB2">
        <w:rPr>
          <w:rFonts w:eastAsia="Times New Roman"/>
          <w:bCs/>
          <w:lang w:eastAsia="ru-RU"/>
        </w:rPr>
        <w:t>к муниципальной программе</w:t>
      </w:r>
    </w:p>
    <w:p w:rsidR="002327BF" w:rsidRPr="00374EB2" w:rsidRDefault="002327BF" w:rsidP="00656F6B">
      <w:pPr>
        <w:spacing w:after="0" w:line="240" w:lineRule="auto"/>
        <w:ind w:firstLine="5954"/>
        <w:rPr>
          <w:rFonts w:eastAsia="Times New Roman"/>
          <w:bCs/>
          <w:lang w:eastAsia="ru-RU"/>
        </w:rPr>
      </w:pPr>
      <w:r w:rsidRPr="00374EB2">
        <w:rPr>
          <w:rFonts w:eastAsia="Times New Roman"/>
          <w:bCs/>
          <w:lang w:eastAsia="ru-RU"/>
        </w:rPr>
        <w:t>«Предпринимательство городского</w:t>
      </w:r>
    </w:p>
    <w:p w:rsidR="002327BF" w:rsidRPr="00374EB2" w:rsidRDefault="002327BF" w:rsidP="00656F6B">
      <w:pPr>
        <w:spacing w:after="0" w:line="240" w:lineRule="auto"/>
        <w:ind w:firstLine="5954"/>
        <w:rPr>
          <w:rFonts w:eastAsia="Times New Roman"/>
          <w:bCs/>
          <w:lang w:eastAsia="ru-RU"/>
        </w:rPr>
      </w:pPr>
      <w:r w:rsidRPr="00374EB2">
        <w:rPr>
          <w:rFonts w:eastAsia="Times New Roman"/>
          <w:bCs/>
          <w:lang w:eastAsia="ru-RU"/>
        </w:rPr>
        <w:t>округа Пущино» на 2017-2021 годы</w:t>
      </w:r>
    </w:p>
    <w:p w:rsidR="002327BF" w:rsidRPr="00374EB2" w:rsidRDefault="002327BF" w:rsidP="002327BF">
      <w:pPr>
        <w:spacing w:after="0" w:line="360" w:lineRule="auto"/>
        <w:ind w:firstLine="5529"/>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ind w:right="540"/>
        <w:jc w:val="right"/>
        <w:rPr>
          <w:rFonts w:eastAsia="Times New Roman"/>
          <w:lang w:eastAsia="ru-RU"/>
        </w:rPr>
      </w:pPr>
    </w:p>
    <w:p w:rsidR="002327BF" w:rsidRPr="00374EB2" w:rsidRDefault="002327BF" w:rsidP="002327BF">
      <w:pPr>
        <w:spacing w:after="0" w:line="360" w:lineRule="auto"/>
        <w:ind w:right="540"/>
        <w:jc w:val="right"/>
        <w:rPr>
          <w:rFonts w:eastAsia="Times New Roman"/>
          <w:lang w:eastAsia="ru-RU"/>
        </w:rPr>
      </w:pPr>
    </w:p>
    <w:p w:rsidR="002327BF" w:rsidRPr="00374EB2" w:rsidRDefault="002327BF" w:rsidP="002327BF">
      <w:pPr>
        <w:spacing w:after="0" w:line="360" w:lineRule="auto"/>
        <w:ind w:right="540"/>
        <w:jc w:val="right"/>
        <w:rPr>
          <w:rFonts w:eastAsia="Times New Roman"/>
          <w:lang w:eastAsia="ru-RU"/>
        </w:rPr>
      </w:pPr>
    </w:p>
    <w:p w:rsidR="002327BF" w:rsidRPr="00374EB2" w:rsidRDefault="002327BF" w:rsidP="002327BF">
      <w:pPr>
        <w:spacing w:after="0" w:line="360" w:lineRule="auto"/>
        <w:ind w:right="540"/>
        <w:jc w:val="right"/>
        <w:rPr>
          <w:rFonts w:eastAsia="Times New Roman"/>
          <w:lang w:eastAsia="ru-RU"/>
        </w:rPr>
      </w:pPr>
    </w:p>
    <w:p w:rsidR="002327BF" w:rsidRPr="00374EB2" w:rsidRDefault="00F27365" w:rsidP="002327BF">
      <w:pPr>
        <w:tabs>
          <w:tab w:val="left" w:pos="945"/>
        </w:tabs>
        <w:spacing w:after="0" w:line="360" w:lineRule="auto"/>
        <w:ind w:right="540"/>
        <w:jc w:val="center"/>
        <w:rPr>
          <w:rFonts w:eastAsia="Times New Roman"/>
          <w:b/>
          <w:lang w:eastAsia="ru-RU"/>
        </w:rPr>
      </w:pPr>
      <w:r>
        <w:rPr>
          <w:rFonts w:eastAsia="Times New Roman"/>
          <w:b/>
          <w:lang w:eastAsia="ru-RU"/>
        </w:rPr>
        <w:t>П</w:t>
      </w:r>
      <w:r w:rsidR="002327BF" w:rsidRPr="00374EB2">
        <w:rPr>
          <w:rFonts w:eastAsia="Times New Roman"/>
          <w:b/>
          <w:lang w:eastAsia="ru-RU"/>
        </w:rPr>
        <w:t>одпрограмма</w:t>
      </w:r>
      <w:r>
        <w:rPr>
          <w:rFonts w:eastAsia="Times New Roman"/>
          <w:b/>
          <w:lang w:eastAsia="ru-RU"/>
        </w:rPr>
        <w:t xml:space="preserve"> 2</w:t>
      </w:r>
    </w:p>
    <w:p w:rsidR="002327BF" w:rsidRPr="00374EB2" w:rsidRDefault="002327BF" w:rsidP="002327BF">
      <w:pPr>
        <w:widowControl w:val="0"/>
        <w:autoSpaceDE w:val="0"/>
        <w:autoSpaceDN w:val="0"/>
        <w:adjustRightInd w:val="0"/>
        <w:spacing w:after="0" w:line="240" w:lineRule="auto"/>
        <w:jc w:val="center"/>
        <w:rPr>
          <w:rFonts w:eastAsia="Times New Roman"/>
          <w:b/>
          <w:lang w:eastAsia="ru-RU"/>
        </w:rPr>
      </w:pPr>
      <w:r w:rsidRPr="00374EB2">
        <w:rPr>
          <w:rFonts w:eastAsia="Times New Roman"/>
          <w:b/>
          <w:lang w:eastAsia="ru-RU"/>
        </w:rPr>
        <w:t xml:space="preserve">«Создание условий для устойчивого экономического развития </w:t>
      </w:r>
    </w:p>
    <w:p w:rsidR="002327BF" w:rsidRPr="00374EB2" w:rsidRDefault="002327BF" w:rsidP="002327BF">
      <w:pPr>
        <w:widowControl w:val="0"/>
        <w:autoSpaceDE w:val="0"/>
        <w:autoSpaceDN w:val="0"/>
        <w:adjustRightInd w:val="0"/>
        <w:spacing w:after="0" w:line="240" w:lineRule="auto"/>
        <w:jc w:val="center"/>
        <w:rPr>
          <w:rFonts w:eastAsia="Times New Roman"/>
          <w:b/>
          <w:lang w:eastAsia="ru-RU"/>
        </w:rPr>
      </w:pPr>
      <w:r w:rsidRPr="00374EB2">
        <w:rPr>
          <w:rFonts w:eastAsia="Times New Roman"/>
          <w:b/>
          <w:lang w:eastAsia="ru-RU"/>
        </w:rPr>
        <w:t xml:space="preserve">городского округа Пущино» </w:t>
      </w: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0B3563" w:rsidRPr="00374EB2" w:rsidRDefault="000B3563" w:rsidP="0022490B">
      <w:pPr>
        <w:spacing w:after="0" w:line="360" w:lineRule="auto"/>
        <w:jc w:val="center"/>
        <w:rPr>
          <w:rFonts w:eastAsia="Times New Roman"/>
          <w:lang w:eastAsia="ru-RU"/>
        </w:rPr>
      </w:pPr>
    </w:p>
    <w:p w:rsidR="000B3563" w:rsidRPr="00374EB2" w:rsidRDefault="000B3563" w:rsidP="002327BF">
      <w:pPr>
        <w:tabs>
          <w:tab w:val="left" w:pos="945"/>
        </w:tabs>
        <w:spacing w:after="0" w:line="360" w:lineRule="auto"/>
        <w:ind w:right="540"/>
        <w:jc w:val="center"/>
        <w:rPr>
          <w:rFonts w:eastAsia="Times New Roman"/>
          <w:lang w:eastAsia="ru-RU"/>
        </w:rPr>
      </w:pPr>
    </w:p>
    <w:p w:rsidR="000B3563" w:rsidRPr="00374EB2" w:rsidRDefault="000B3563" w:rsidP="002327BF">
      <w:pPr>
        <w:tabs>
          <w:tab w:val="left" w:pos="945"/>
        </w:tabs>
        <w:spacing w:after="0" w:line="360" w:lineRule="auto"/>
        <w:ind w:right="540"/>
        <w:jc w:val="center"/>
        <w:rPr>
          <w:rFonts w:eastAsia="Times New Roman"/>
          <w:lang w:eastAsia="ru-RU"/>
        </w:rPr>
        <w:sectPr w:rsidR="000B3563" w:rsidRPr="00374EB2" w:rsidSect="0036259A">
          <w:type w:val="nextColumn"/>
          <w:pgSz w:w="11906" w:h="16838"/>
          <w:pgMar w:top="1134" w:right="567" w:bottom="1134" w:left="1701" w:header="720" w:footer="720" w:gutter="0"/>
          <w:cols w:space="720"/>
          <w:noEndnote/>
        </w:sectPr>
      </w:pPr>
    </w:p>
    <w:p w:rsidR="000D4377" w:rsidRPr="00374EB2" w:rsidRDefault="000D4377" w:rsidP="000D4377">
      <w:pPr>
        <w:widowControl w:val="0"/>
        <w:numPr>
          <w:ilvl w:val="0"/>
          <w:numId w:val="8"/>
        </w:numPr>
        <w:autoSpaceDE w:val="0"/>
        <w:autoSpaceDN w:val="0"/>
        <w:adjustRightInd w:val="0"/>
        <w:spacing w:after="0" w:line="240" w:lineRule="auto"/>
        <w:jc w:val="center"/>
        <w:rPr>
          <w:rFonts w:eastAsia="Times New Roman"/>
          <w:b/>
          <w:lang w:eastAsia="ru-RU"/>
        </w:rPr>
      </w:pPr>
      <w:r w:rsidRPr="00374EB2">
        <w:rPr>
          <w:rFonts w:eastAsia="Times New Roman"/>
          <w:b/>
          <w:lang w:eastAsia="ru-RU"/>
        </w:rPr>
        <w:t xml:space="preserve">Паспорт </w:t>
      </w:r>
    </w:p>
    <w:p w:rsidR="000D4377" w:rsidRPr="00374EB2" w:rsidRDefault="001E371B" w:rsidP="000D4377">
      <w:pPr>
        <w:autoSpaceDE w:val="0"/>
        <w:autoSpaceDN w:val="0"/>
        <w:adjustRightInd w:val="0"/>
        <w:spacing w:after="0" w:line="240" w:lineRule="auto"/>
        <w:jc w:val="center"/>
        <w:rPr>
          <w:rFonts w:eastAsia="Times New Roman"/>
          <w:b/>
          <w:lang w:eastAsia="ru-RU"/>
        </w:rPr>
      </w:pPr>
      <w:r w:rsidRPr="00374EB2">
        <w:rPr>
          <w:rFonts w:eastAsia="Times New Roman"/>
          <w:b/>
          <w:lang w:eastAsia="ru-RU"/>
        </w:rPr>
        <w:t>П</w:t>
      </w:r>
      <w:r w:rsidR="000D4377" w:rsidRPr="00374EB2">
        <w:rPr>
          <w:rFonts w:eastAsia="Times New Roman"/>
          <w:b/>
          <w:lang w:eastAsia="ru-RU"/>
        </w:rPr>
        <w:t>одпрограммы</w:t>
      </w:r>
      <w:r>
        <w:rPr>
          <w:rFonts w:eastAsia="Times New Roman"/>
          <w:b/>
          <w:lang w:eastAsia="ru-RU"/>
        </w:rPr>
        <w:t xml:space="preserve"> 2</w:t>
      </w:r>
      <w:r w:rsidR="000D4377" w:rsidRPr="00374EB2">
        <w:rPr>
          <w:rFonts w:eastAsia="Times New Roman"/>
          <w:b/>
          <w:lang w:eastAsia="ru-RU"/>
        </w:rPr>
        <w:t xml:space="preserve"> «Создание условий для устойчивого экономического развития городского округа Пущино» на 2017-2021 годы </w:t>
      </w:r>
    </w:p>
    <w:p w:rsidR="000D4377" w:rsidRPr="00374EB2" w:rsidRDefault="000D4377" w:rsidP="000D4377">
      <w:pPr>
        <w:autoSpaceDE w:val="0"/>
        <w:autoSpaceDN w:val="0"/>
        <w:adjustRightInd w:val="0"/>
        <w:spacing w:after="0" w:line="240" w:lineRule="auto"/>
        <w:jc w:val="center"/>
        <w:rPr>
          <w:rFonts w:eastAsia="Times New Roman"/>
          <w:b/>
          <w:lang w:eastAsia="ru-RU"/>
        </w:rPr>
      </w:pPr>
      <w:r w:rsidRPr="00374EB2">
        <w:rPr>
          <w:rFonts w:eastAsia="Times New Roman"/>
          <w:b/>
          <w:lang w:eastAsia="ru-RU"/>
        </w:rPr>
        <w:t>муниципальной программы «Предпринимательство городского округа Пущино» на 2017-2021 гг.</w:t>
      </w:r>
    </w:p>
    <w:p w:rsidR="000D4377" w:rsidRPr="00374EB2" w:rsidRDefault="000D4377" w:rsidP="000D4377">
      <w:pPr>
        <w:autoSpaceDE w:val="0"/>
        <w:autoSpaceDN w:val="0"/>
        <w:adjustRightInd w:val="0"/>
        <w:spacing w:after="0" w:line="240" w:lineRule="auto"/>
        <w:jc w:val="center"/>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701"/>
        <w:gridCol w:w="2126"/>
        <w:gridCol w:w="1134"/>
        <w:gridCol w:w="1276"/>
        <w:gridCol w:w="1134"/>
        <w:gridCol w:w="1276"/>
        <w:gridCol w:w="1134"/>
        <w:gridCol w:w="1240"/>
      </w:tblGrid>
      <w:tr w:rsidR="000D4377" w:rsidRPr="00374EB2" w:rsidTr="008972DE">
        <w:tc>
          <w:tcPr>
            <w:tcW w:w="3539" w:type="dxa"/>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Муниципальный заказчик подпрограммы</w:t>
            </w:r>
          </w:p>
        </w:tc>
        <w:tc>
          <w:tcPr>
            <w:tcW w:w="11021" w:type="dxa"/>
            <w:gridSpan w:val="8"/>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 xml:space="preserve">Администрация городского округа Пущино </w:t>
            </w:r>
          </w:p>
        </w:tc>
      </w:tr>
      <w:tr w:rsidR="000D4377" w:rsidRPr="00374EB2" w:rsidTr="008972DE">
        <w:trPr>
          <w:trHeight w:val="982"/>
        </w:trPr>
        <w:tc>
          <w:tcPr>
            <w:tcW w:w="3539" w:type="dxa"/>
            <w:vMerge w:val="restart"/>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D4377" w:rsidRPr="0036259A" w:rsidRDefault="000D4377" w:rsidP="006C1805">
            <w:pPr>
              <w:pStyle w:val="ConsPlusNormal"/>
              <w:jc w:val="both"/>
              <w:rPr>
                <w:rFonts w:ascii="Times New Roman" w:hAnsi="Times New Roman" w:cs="Times New Roman"/>
              </w:rPr>
            </w:pPr>
          </w:p>
          <w:p w:rsidR="000D4377" w:rsidRPr="0036259A" w:rsidRDefault="000D4377" w:rsidP="006C1805">
            <w:pPr>
              <w:pStyle w:val="ConsPlusNormal"/>
              <w:jc w:val="both"/>
              <w:rPr>
                <w:rFonts w:ascii="Times New Roman" w:hAnsi="Times New Roman" w:cs="Times New Roman"/>
              </w:rPr>
            </w:pPr>
          </w:p>
          <w:p w:rsidR="000D4377" w:rsidRPr="0036259A" w:rsidRDefault="000D4377" w:rsidP="006C1805">
            <w:pPr>
              <w:pStyle w:val="ConsPlusNormal"/>
              <w:jc w:val="both"/>
              <w:rPr>
                <w:rFonts w:ascii="Times New Roman" w:hAnsi="Times New Roman" w:cs="Times New Roman"/>
              </w:rPr>
            </w:pPr>
          </w:p>
          <w:p w:rsidR="000D4377" w:rsidRPr="0036259A" w:rsidRDefault="000D4377" w:rsidP="006C1805">
            <w:pPr>
              <w:pStyle w:val="ConsPlusNormal"/>
              <w:jc w:val="both"/>
              <w:rPr>
                <w:rFonts w:ascii="Times New Roman" w:hAnsi="Times New Roman" w:cs="Times New Roman"/>
              </w:rPr>
            </w:pPr>
          </w:p>
          <w:p w:rsidR="000D4377" w:rsidRPr="0036259A" w:rsidRDefault="000D4377" w:rsidP="006C1805">
            <w:pPr>
              <w:pStyle w:val="ConsPlusNormal"/>
              <w:jc w:val="both"/>
              <w:rPr>
                <w:rFonts w:ascii="Times New Roman" w:hAnsi="Times New Roman" w:cs="Times New Roman"/>
              </w:rPr>
            </w:pPr>
          </w:p>
          <w:p w:rsidR="000D4377" w:rsidRPr="0036259A" w:rsidRDefault="000D4377" w:rsidP="006C1805">
            <w:pPr>
              <w:pStyle w:val="ConsPlusNormal"/>
              <w:jc w:val="both"/>
              <w:rPr>
                <w:rFonts w:ascii="Times New Roman" w:hAnsi="Times New Roman" w:cs="Times New Roman"/>
              </w:rPr>
            </w:pPr>
          </w:p>
          <w:p w:rsidR="000D4377" w:rsidRPr="0036259A" w:rsidRDefault="000D4377" w:rsidP="006C1805">
            <w:pPr>
              <w:pStyle w:val="ConsPlusNormal"/>
              <w:jc w:val="both"/>
              <w:rPr>
                <w:rFonts w:ascii="Times New Roman" w:hAnsi="Times New Roman" w:cs="Times New Roman"/>
              </w:rPr>
            </w:pPr>
          </w:p>
          <w:p w:rsidR="000D4377" w:rsidRPr="0036259A" w:rsidRDefault="000D4377" w:rsidP="006C1805">
            <w:pPr>
              <w:pStyle w:val="ConsPlusNormal"/>
              <w:jc w:val="both"/>
              <w:rPr>
                <w:rFonts w:ascii="Times New Roman" w:hAnsi="Times New Roman" w:cs="Times New Roman"/>
              </w:rPr>
            </w:pPr>
          </w:p>
          <w:p w:rsidR="000D4377" w:rsidRPr="0036259A" w:rsidRDefault="000D4377" w:rsidP="006C1805">
            <w:pPr>
              <w:pStyle w:val="ConsPlusNormal"/>
              <w:jc w:val="both"/>
              <w:rPr>
                <w:rFonts w:ascii="Times New Roman" w:hAnsi="Times New Roman" w:cs="Times New Roman"/>
              </w:rPr>
            </w:pPr>
          </w:p>
          <w:p w:rsidR="000D4377" w:rsidRPr="0036259A" w:rsidRDefault="000D4377" w:rsidP="006C1805">
            <w:pPr>
              <w:pStyle w:val="ConsPlusNormal"/>
              <w:jc w:val="both"/>
              <w:rPr>
                <w:rFonts w:ascii="Times New Roman" w:hAnsi="Times New Roman" w:cs="Times New Roman"/>
              </w:rPr>
            </w:pPr>
          </w:p>
          <w:p w:rsidR="000D4377" w:rsidRPr="0036259A" w:rsidRDefault="000D4377" w:rsidP="006C1805">
            <w:pPr>
              <w:pStyle w:val="ConsPlusNormal"/>
              <w:jc w:val="both"/>
              <w:rPr>
                <w:rFonts w:ascii="Times New Roman" w:hAnsi="Times New Roman" w:cs="Times New Roman"/>
              </w:rPr>
            </w:pPr>
          </w:p>
        </w:tc>
        <w:tc>
          <w:tcPr>
            <w:tcW w:w="1701" w:type="dxa"/>
            <w:vMerge w:val="restart"/>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Главный распорядитель бюджетных средств</w:t>
            </w:r>
          </w:p>
        </w:tc>
        <w:tc>
          <w:tcPr>
            <w:tcW w:w="2126" w:type="dxa"/>
            <w:vMerge w:val="restart"/>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Источники финансирования</w:t>
            </w:r>
          </w:p>
        </w:tc>
        <w:tc>
          <w:tcPr>
            <w:tcW w:w="7194" w:type="dxa"/>
            <w:gridSpan w:val="6"/>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Расходы (тыс. руб.)</w:t>
            </w:r>
          </w:p>
        </w:tc>
      </w:tr>
      <w:tr w:rsidR="000D4377" w:rsidRPr="00374EB2" w:rsidTr="008972DE">
        <w:trPr>
          <w:trHeight w:val="465"/>
        </w:trPr>
        <w:tc>
          <w:tcPr>
            <w:tcW w:w="3539" w:type="dxa"/>
            <w:vMerge/>
          </w:tcPr>
          <w:p w:rsidR="000D4377" w:rsidRPr="0036259A" w:rsidRDefault="000D4377" w:rsidP="006C1805">
            <w:pPr>
              <w:pStyle w:val="ConsPlusNormal"/>
              <w:jc w:val="both"/>
              <w:rPr>
                <w:rFonts w:ascii="Times New Roman" w:hAnsi="Times New Roman" w:cs="Times New Roman"/>
              </w:rPr>
            </w:pPr>
          </w:p>
        </w:tc>
        <w:tc>
          <w:tcPr>
            <w:tcW w:w="1701" w:type="dxa"/>
            <w:vMerge/>
          </w:tcPr>
          <w:p w:rsidR="000D4377" w:rsidRPr="0036259A" w:rsidRDefault="000D4377" w:rsidP="006C1805">
            <w:pPr>
              <w:pStyle w:val="ConsPlusNormal"/>
              <w:jc w:val="both"/>
              <w:rPr>
                <w:rFonts w:ascii="Times New Roman" w:hAnsi="Times New Roman" w:cs="Times New Roman"/>
              </w:rPr>
            </w:pPr>
          </w:p>
        </w:tc>
        <w:tc>
          <w:tcPr>
            <w:tcW w:w="2126" w:type="dxa"/>
            <w:vMerge/>
          </w:tcPr>
          <w:p w:rsidR="000D4377" w:rsidRPr="0036259A" w:rsidRDefault="000D4377" w:rsidP="006C1805">
            <w:pPr>
              <w:pStyle w:val="ConsPlusNormal"/>
              <w:jc w:val="both"/>
              <w:rPr>
                <w:rFonts w:ascii="Times New Roman" w:hAnsi="Times New Roman" w:cs="Times New Roman"/>
              </w:rPr>
            </w:pPr>
          </w:p>
        </w:tc>
        <w:tc>
          <w:tcPr>
            <w:tcW w:w="1134" w:type="dxa"/>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2017 г</w:t>
            </w:r>
            <w:r w:rsidR="006C1805">
              <w:rPr>
                <w:rFonts w:ascii="Times New Roman" w:hAnsi="Times New Roman" w:cs="Times New Roman"/>
              </w:rPr>
              <w:t>од</w:t>
            </w:r>
          </w:p>
        </w:tc>
        <w:tc>
          <w:tcPr>
            <w:tcW w:w="1276" w:type="dxa"/>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2018 г</w:t>
            </w:r>
            <w:r w:rsidR="006C1805">
              <w:rPr>
                <w:rFonts w:ascii="Times New Roman" w:hAnsi="Times New Roman" w:cs="Times New Roman"/>
              </w:rPr>
              <w:t>од</w:t>
            </w:r>
          </w:p>
        </w:tc>
        <w:tc>
          <w:tcPr>
            <w:tcW w:w="1134" w:type="dxa"/>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2019 г</w:t>
            </w:r>
            <w:r w:rsidR="006C1805">
              <w:rPr>
                <w:rFonts w:ascii="Times New Roman" w:hAnsi="Times New Roman" w:cs="Times New Roman"/>
              </w:rPr>
              <w:t>од</w:t>
            </w:r>
            <w:r w:rsidRPr="0036259A">
              <w:rPr>
                <w:rFonts w:ascii="Times New Roman" w:hAnsi="Times New Roman" w:cs="Times New Roman"/>
              </w:rPr>
              <w:t>*</w:t>
            </w:r>
          </w:p>
        </w:tc>
        <w:tc>
          <w:tcPr>
            <w:tcW w:w="1276" w:type="dxa"/>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2020 г</w:t>
            </w:r>
            <w:r w:rsidR="006C1805">
              <w:rPr>
                <w:rFonts w:ascii="Times New Roman" w:hAnsi="Times New Roman" w:cs="Times New Roman"/>
              </w:rPr>
              <w:t>од</w:t>
            </w:r>
            <w:r w:rsidRPr="0036259A">
              <w:rPr>
                <w:rFonts w:ascii="Times New Roman" w:hAnsi="Times New Roman" w:cs="Times New Roman"/>
              </w:rPr>
              <w:t>*</w:t>
            </w:r>
          </w:p>
        </w:tc>
        <w:tc>
          <w:tcPr>
            <w:tcW w:w="1134" w:type="dxa"/>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2021 г</w:t>
            </w:r>
            <w:r w:rsidR="006C1805">
              <w:rPr>
                <w:rFonts w:ascii="Times New Roman" w:hAnsi="Times New Roman" w:cs="Times New Roman"/>
              </w:rPr>
              <w:t>од</w:t>
            </w:r>
            <w:r w:rsidRPr="0036259A">
              <w:rPr>
                <w:rFonts w:ascii="Times New Roman" w:hAnsi="Times New Roman" w:cs="Times New Roman"/>
              </w:rPr>
              <w:t xml:space="preserve">* </w:t>
            </w:r>
          </w:p>
        </w:tc>
        <w:tc>
          <w:tcPr>
            <w:tcW w:w="1240" w:type="dxa"/>
          </w:tcPr>
          <w:p w:rsidR="000D4377" w:rsidRPr="0036259A" w:rsidRDefault="000D4377" w:rsidP="006C1805">
            <w:pPr>
              <w:pStyle w:val="ConsPlusNormal"/>
              <w:jc w:val="both"/>
              <w:rPr>
                <w:rFonts w:ascii="Times New Roman" w:hAnsi="Times New Roman" w:cs="Times New Roman"/>
              </w:rPr>
            </w:pPr>
            <w:r w:rsidRPr="0036259A">
              <w:rPr>
                <w:rFonts w:ascii="Times New Roman" w:hAnsi="Times New Roman" w:cs="Times New Roman"/>
              </w:rPr>
              <w:t>Итого</w:t>
            </w:r>
          </w:p>
        </w:tc>
      </w:tr>
      <w:tr w:rsidR="00541363" w:rsidRPr="00374EB2" w:rsidTr="008972DE">
        <w:trPr>
          <w:trHeight w:val="495"/>
        </w:trPr>
        <w:tc>
          <w:tcPr>
            <w:tcW w:w="3539" w:type="dxa"/>
            <w:vMerge/>
          </w:tcPr>
          <w:p w:rsidR="00541363" w:rsidRPr="0036259A" w:rsidRDefault="00541363" w:rsidP="006C1805">
            <w:pPr>
              <w:pStyle w:val="ConsPlusNormal"/>
              <w:jc w:val="both"/>
              <w:rPr>
                <w:rFonts w:ascii="Times New Roman" w:hAnsi="Times New Roman" w:cs="Times New Roman"/>
              </w:rPr>
            </w:pPr>
          </w:p>
        </w:tc>
        <w:tc>
          <w:tcPr>
            <w:tcW w:w="1701" w:type="dxa"/>
            <w:vMerge w:val="restart"/>
          </w:tcPr>
          <w:p w:rsidR="00541363" w:rsidRPr="0036259A" w:rsidRDefault="00541363" w:rsidP="006C1805">
            <w:pPr>
              <w:pStyle w:val="ConsPlusNormal"/>
              <w:jc w:val="both"/>
              <w:rPr>
                <w:rFonts w:ascii="Times New Roman" w:hAnsi="Times New Roman" w:cs="Times New Roman"/>
              </w:rPr>
            </w:pPr>
          </w:p>
        </w:tc>
        <w:tc>
          <w:tcPr>
            <w:tcW w:w="2126" w:type="dxa"/>
          </w:tcPr>
          <w:p w:rsidR="00541363" w:rsidRPr="0036259A" w:rsidRDefault="00541363" w:rsidP="006C1805">
            <w:pPr>
              <w:pStyle w:val="ConsPlusNormal"/>
              <w:jc w:val="both"/>
              <w:rPr>
                <w:rFonts w:ascii="Times New Roman" w:hAnsi="Times New Roman" w:cs="Times New Roman"/>
              </w:rPr>
            </w:pPr>
            <w:r w:rsidRPr="0036259A">
              <w:rPr>
                <w:rFonts w:ascii="Times New Roman" w:hAnsi="Times New Roman" w:cs="Times New Roman"/>
              </w:rPr>
              <w:t>Всего, в том числе:</w:t>
            </w:r>
          </w:p>
        </w:tc>
        <w:tc>
          <w:tcPr>
            <w:tcW w:w="1134" w:type="dxa"/>
          </w:tcPr>
          <w:p w:rsidR="00541363" w:rsidRPr="0036259A" w:rsidRDefault="00541363" w:rsidP="006C1805">
            <w:pPr>
              <w:jc w:val="both"/>
              <w:rPr>
                <w:color w:val="000000"/>
                <w:sz w:val="20"/>
                <w:szCs w:val="20"/>
              </w:rPr>
            </w:pPr>
            <w:r w:rsidRPr="0036259A">
              <w:rPr>
                <w:color w:val="000000"/>
                <w:sz w:val="20"/>
                <w:szCs w:val="20"/>
              </w:rPr>
              <w:t>15032</w:t>
            </w:r>
          </w:p>
        </w:tc>
        <w:tc>
          <w:tcPr>
            <w:tcW w:w="1276" w:type="dxa"/>
          </w:tcPr>
          <w:p w:rsidR="00541363" w:rsidRPr="0036259A" w:rsidRDefault="00541363" w:rsidP="006C1805">
            <w:pPr>
              <w:jc w:val="both"/>
              <w:rPr>
                <w:color w:val="000000"/>
                <w:sz w:val="20"/>
                <w:szCs w:val="20"/>
              </w:rPr>
            </w:pPr>
            <w:r w:rsidRPr="0036259A">
              <w:rPr>
                <w:color w:val="000000"/>
                <w:sz w:val="20"/>
                <w:szCs w:val="20"/>
              </w:rPr>
              <w:t>95886,9</w:t>
            </w:r>
          </w:p>
        </w:tc>
        <w:tc>
          <w:tcPr>
            <w:tcW w:w="1134" w:type="dxa"/>
          </w:tcPr>
          <w:p w:rsidR="00541363" w:rsidRPr="0036259A" w:rsidRDefault="00541363" w:rsidP="006C1805">
            <w:pPr>
              <w:jc w:val="both"/>
              <w:rPr>
                <w:color w:val="000000"/>
                <w:sz w:val="20"/>
                <w:szCs w:val="20"/>
              </w:rPr>
            </w:pPr>
            <w:r w:rsidRPr="0036259A">
              <w:rPr>
                <w:color w:val="000000"/>
                <w:sz w:val="20"/>
                <w:szCs w:val="20"/>
              </w:rPr>
              <w:t>896051</w:t>
            </w:r>
          </w:p>
        </w:tc>
        <w:tc>
          <w:tcPr>
            <w:tcW w:w="1276" w:type="dxa"/>
          </w:tcPr>
          <w:p w:rsidR="00541363" w:rsidRPr="0036259A" w:rsidRDefault="00541363" w:rsidP="006C1805">
            <w:pPr>
              <w:jc w:val="both"/>
              <w:rPr>
                <w:color w:val="000000"/>
                <w:sz w:val="20"/>
                <w:szCs w:val="20"/>
              </w:rPr>
            </w:pPr>
            <w:r w:rsidRPr="0036259A">
              <w:rPr>
                <w:color w:val="000000"/>
                <w:sz w:val="20"/>
                <w:szCs w:val="20"/>
              </w:rPr>
              <w:t>65</w:t>
            </w:r>
          </w:p>
        </w:tc>
        <w:tc>
          <w:tcPr>
            <w:tcW w:w="1134" w:type="dxa"/>
          </w:tcPr>
          <w:p w:rsidR="00541363" w:rsidRPr="0036259A" w:rsidRDefault="00541363" w:rsidP="006C1805">
            <w:pPr>
              <w:jc w:val="both"/>
              <w:rPr>
                <w:color w:val="000000"/>
                <w:sz w:val="20"/>
                <w:szCs w:val="20"/>
              </w:rPr>
            </w:pPr>
            <w:r w:rsidRPr="0036259A">
              <w:rPr>
                <w:color w:val="000000"/>
                <w:sz w:val="20"/>
                <w:szCs w:val="20"/>
              </w:rPr>
              <w:t>65</w:t>
            </w:r>
          </w:p>
        </w:tc>
        <w:tc>
          <w:tcPr>
            <w:tcW w:w="1240" w:type="dxa"/>
          </w:tcPr>
          <w:p w:rsidR="00F60462" w:rsidRPr="00F60462" w:rsidRDefault="00F60462" w:rsidP="00F60462">
            <w:pPr>
              <w:spacing w:after="0" w:line="240" w:lineRule="auto"/>
              <w:jc w:val="both"/>
              <w:rPr>
                <w:rFonts w:eastAsia="Times New Roman"/>
                <w:color w:val="000000"/>
                <w:sz w:val="20"/>
                <w:szCs w:val="20"/>
              </w:rPr>
            </w:pPr>
            <w:r w:rsidRPr="00F60462">
              <w:rPr>
                <w:color w:val="000000"/>
                <w:sz w:val="20"/>
                <w:szCs w:val="20"/>
              </w:rPr>
              <w:t>1007099,9</w:t>
            </w:r>
          </w:p>
          <w:p w:rsidR="00541363" w:rsidRPr="0036259A" w:rsidRDefault="00541363" w:rsidP="006C1805">
            <w:pPr>
              <w:jc w:val="both"/>
              <w:rPr>
                <w:color w:val="000000"/>
                <w:sz w:val="20"/>
                <w:szCs w:val="20"/>
              </w:rPr>
            </w:pPr>
          </w:p>
        </w:tc>
      </w:tr>
      <w:tr w:rsidR="00541363" w:rsidRPr="00374EB2" w:rsidTr="008972DE">
        <w:trPr>
          <w:trHeight w:val="495"/>
        </w:trPr>
        <w:tc>
          <w:tcPr>
            <w:tcW w:w="3539" w:type="dxa"/>
            <w:vMerge/>
          </w:tcPr>
          <w:p w:rsidR="00541363" w:rsidRPr="0036259A" w:rsidRDefault="00541363" w:rsidP="006C1805">
            <w:pPr>
              <w:pStyle w:val="ConsPlusNormal"/>
              <w:jc w:val="both"/>
              <w:rPr>
                <w:rFonts w:ascii="Times New Roman" w:hAnsi="Times New Roman" w:cs="Times New Roman"/>
              </w:rPr>
            </w:pPr>
          </w:p>
        </w:tc>
        <w:tc>
          <w:tcPr>
            <w:tcW w:w="1701" w:type="dxa"/>
            <w:vMerge/>
          </w:tcPr>
          <w:p w:rsidR="00541363" w:rsidRPr="0036259A" w:rsidRDefault="00541363" w:rsidP="006C1805">
            <w:pPr>
              <w:pStyle w:val="ConsPlusNormal"/>
              <w:jc w:val="both"/>
              <w:rPr>
                <w:rFonts w:ascii="Times New Roman" w:hAnsi="Times New Roman" w:cs="Times New Roman"/>
              </w:rPr>
            </w:pPr>
          </w:p>
        </w:tc>
        <w:tc>
          <w:tcPr>
            <w:tcW w:w="2126" w:type="dxa"/>
            <w:vAlign w:val="center"/>
          </w:tcPr>
          <w:p w:rsidR="00541363" w:rsidRPr="0036259A" w:rsidRDefault="00541363" w:rsidP="006C1805">
            <w:pPr>
              <w:pStyle w:val="ConsPlusNormal"/>
              <w:jc w:val="both"/>
              <w:rPr>
                <w:rFonts w:ascii="Times New Roman" w:hAnsi="Times New Roman" w:cs="Times New Roman"/>
              </w:rPr>
            </w:pPr>
            <w:r w:rsidRPr="0036259A">
              <w:rPr>
                <w:rFonts w:ascii="Times New Roman" w:hAnsi="Times New Roman" w:cs="Times New Roman"/>
              </w:rPr>
              <w:t>Средства федерального бюджета</w:t>
            </w:r>
          </w:p>
        </w:tc>
        <w:tc>
          <w:tcPr>
            <w:tcW w:w="1134" w:type="dxa"/>
          </w:tcPr>
          <w:p w:rsidR="00541363" w:rsidRPr="0036259A" w:rsidRDefault="00541363" w:rsidP="006C1805">
            <w:pPr>
              <w:jc w:val="both"/>
              <w:rPr>
                <w:color w:val="000000"/>
                <w:sz w:val="20"/>
                <w:szCs w:val="20"/>
              </w:rPr>
            </w:pPr>
            <w:r w:rsidRPr="0036259A">
              <w:rPr>
                <w:color w:val="000000"/>
                <w:sz w:val="20"/>
                <w:szCs w:val="20"/>
              </w:rPr>
              <w:t>0,0</w:t>
            </w:r>
          </w:p>
        </w:tc>
        <w:tc>
          <w:tcPr>
            <w:tcW w:w="1276" w:type="dxa"/>
          </w:tcPr>
          <w:p w:rsidR="00541363" w:rsidRPr="0036259A" w:rsidRDefault="00541363" w:rsidP="006C1805">
            <w:pPr>
              <w:jc w:val="both"/>
              <w:rPr>
                <w:color w:val="000000"/>
                <w:sz w:val="20"/>
                <w:szCs w:val="20"/>
              </w:rPr>
            </w:pPr>
            <w:r w:rsidRPr="0036259A">
              <w:rPr>
                <w:color w:val="000000"/>
                <w:sz w:val="20"/>
                <w:szCs w:val="20"/>
              </w:rPr>
              <w:t>4689,7</w:t>
            </w:r>
          </w:p>
        </w:tc>
        <w:tc>
          <w:tcPr>
            <w:tcW w:w="1134" w:type="dxa"/>
          </w:tcPr>
          <w:p w:rsidR="00541363" w:rsidRPr="0036259A" w:rsidRDefault="00541363" w:rsidP="006C1805">
            <w:pPr>
              <w:jc w:val="both"/>
              <w:rPr>
                <w:color w:val="000000"/>
                <w:sz w:val="20"/>
                <w:szCs w:val="20"/>
              </w:rPr>
            </w:pPr>
            <w:r w:rsidRPr="0036259A">
              <w:rPr>
                <w:color w:val="000000"/>
                <w:sz w:val="20"/>
                <w:szCs w:val="20"/>
              </w:rPr>
              <w:t>4638,8</w:t>
            </w:r>
          </w:p>
        </w:tc>
        <w:tc>
          <w:tcPr>
            <w:tcW w:w="1276" w:type="dxa"/>
          </w:tcPr>
          <w:p w:rsidR="00541363" w:rsidRPr="0036259A" w:rsidRDefault="00541363" w:rsidP="006C1805">
            <w:pPr>
              <w:jc w:val="both"/>
              <w:rPr>
                <w:color w:val="000000"/>
                <w:sz w:val="20"/>
                <w:szCs w:val="20"/>
              </w:rPr>
            </w:pPr>
            <w:r w:rsidRPr="0036259A">
              <w:rPr>
                <w:color w:val="000000"/>
                <w:sz w:val="20"/>
                <w:szCs w:val="20"/>
              </w:rPr>
              <w:t>0,0</w:t>
            </w:r>
          </w:p>
        </w:tc>
        <w:tc>
          <w:tcPr>
            <w:tcW w:w="1134" w:type="dxa"/>
          </w:tcPr>
          <w:p w:rsidR="00541363" w:rsidRPr="0036259A" w:rsidRDefault="00541363" w:rsidP="006C1805">
            <w:pPr>
              <w:jc w:val="both"/>
              <w:rPr>
                <w:color w:val="000000"/>
                <w:sz w:val="20"/>
                <w:szCs w:val="20"/>
              </w:rPr>
            </w:pPr>
            <w:r w:rsidRPr="0036259A">
              <w:rPr>
                <w:color w:val="000000"/>
                <w:sz w:val="20"/>
                <w:szCs w:val="20"/>
              </w:rPr>
              <w:t>0,0</w:t>
            </w:r>
          </w:p>
        </w:tc>
        <w:tc>
          <w:tcPr>
            <w:tcW w:w="1240" w:type="dxa"/>
          </w:tcPr>
          <w:p w:rsidR="00541363" w:rsidRPr="0036259A" w:rsidRDefault="00541363" w:rsidP="006C1805">
            <w:pPr>
              <w:jc w:val="both"/>
              <w:rPr>
                <w:color w:val="000000"/>
                <w:sz w:val="20"/>
                <w:szCs w:val="20"/>
              </w:rPr>
            </w:pPr>
            <w:r w:rsidRPr="0036259A">
              <w:rPr>
                <w:color w:val="000000"/>
                <w:sz w:val="20"/>
                <w:szCs w:val="20"/>
              </w:rPr>
              <w:t>9328,5</w:t>
            </w:r>
          </w:p>
        </w:tc>
      </w:tr>
      <w:tr w:rsidR="00541363" w:rsidRPr="00374EB2" w:rsidTr="008972DE">
        <w:trPr>
          <w:trHeight w:val="495"/>
        </w:trPr>
        <w:tc>
          <w:tcPr>
            <w:tcW w:w="3539" w:type="dxa"/>
            <w:vMerge/>
          </w:tcPr>
          <w:p w:rsidR="00541363" w:rsidRPr="0036259A" w:rsidRDefault="00541363" w:rsidP="006C1805">
            <w:pPr>
              <w:pStyle w:val="ConsPlusNormal"/>
              <w:jc w:val="both"/>
              <w:rPr>
                <w:rFonts w:ascii="Times New Roman" w:hAnsi="Times New Roman" w:cs="Times New Roman"/>
              </w:rPr>
            </w:pPr>
          </w:p>
        </w:tc>
        <w:tc>
          <w:tcPr>
            <w:tcW w:w="1701" w:type="dxa"/>
            <w:vMerge/>
          </w:tcPr>
          <w:p w:rsidR="00541363" w:rsidRPr="0036259A" w:rsidRDefault="00541363" w:rsidP="006C1805">
            <w:pPr>
              <w:pStyle w:val="ConsPlusNormal"/>
              <w:jc w:val="both"/>
              <w:rPr>
                <w:rFonts w:ascii="Times New Roman" w:hAnsi="Times New Roman" w:cs="Times New Roman"/>
              </w:rPr>
            </w:pPr>
          </w:p>
        </w:tc>
        <w:tc>
          <w:tcPr>
            <w:tcW w:w="2126" w:type="dxa"/>
          </w:tcPr>
          <w:p w:rsidR="00541363" w:rsidRPr="0036259A" w:rsidRDefault="00541363" w:rsidP="006C1805">
            <w:pPr>
              <w:pStyle w:val="ConsPlusNormal"/>
              <w:jc w:val="both"/>
              <w:rPr>
                <w:rFonts w:ascii="Times New Roman" w:hAnsi="Times New Roman" w:cs="Times New Roman"/>
              </w:rPr>
            </w:pPr>
            <w:r w:rsidRPr="0036259A">
              <w:rPr>
                <w:rFonts w:ascii="Times New Roman" w:hAnsi="Times New Roman" w:cs="Times New Roman"/>
              </w:rPr>
              <w:t>Средства бюджета Московской области</w:t>
            </w:r>
          </w:p>
        </w:tc>
        <w:tc>
          <w:tcPr>
            <w:tcW w:w="1134" w:type="dxa"/>
          </w:tcPr>
          <w:p w:rsidR="00541363" w:rsidRPr="0036259A" w:rsidRDefault="00541363" w:rsidP="006C1805">
            <w:pPr>
              <w:jc w:val="both"/>
              <w:rPr>
                <w:color w:val="000000"/>
                <w:sz w:val="20"/>
                <w:szCs w:val="20"/>
              </w:rPr>
            </w:pPr>
            <w:r w:rsidRPr="0036259A">
              <w:rPr>
                <w:color w:val="000000"/>
                <w:sz w:val="20"/>
                <w:szCs w:val="20"/>
              </w:rPr>
              <w:t>14100</w:t>
            </w:r>
          </w:p>
        </w:tc>
        <w:tc>
          <w:tcPr>
            <w:tcW w:w="1276" w:type="dxa"/>
          </w:tcPr>
          <w:p w:rsidR="00541363" w:rsidRPr="0036259A" w:rsidRDefault="00541363" w:rsidP="006C1805">
            <w:pPr>
              <w:jc w:val="both"/>
              <w:rPr>
                <w:color w:val="000000"/>
                <w:sz w:val="20"/>
                <w:szCs w:val="20"/>
              </w:rPr>
            </w:pPr>
            <w:r w:rsidRPr="0036259A">
              <w:rPr>
                <w:color w:val="000000"/>
                <w:sz w:val="20"/>
                <w:szCs w:val="20"/>
              </w:rPr>
              <w:t>85912,94</w:t>
            </w:r>
          </w:p>
        </w:tc>
        <w:tc>
          <w:tcPr>
            <w:tcW w:w="1134" w:type="dxa"/>
          </w:tcPr>
          <w:p w:rsidR="00541363" w:rsidRPr="0036259A" w:rsidRDefault="00541363" w:rsidP="006C1805">
            <w:pPr>
              <w:jc w:val="both"/>
              <w:rPr>
                <w:color w:val="000000"/>
                <w:sz w:val="20"/>
                <w:szCs w:val="20"/>
              </w:rPr>
            </w:pPr>
            <w:r w:rsidRPr="0036259A">
              <w:rPr>
                <w:color w:val="000000"/>
                <w:sz w:val="20"/>
                <w:szCs w:val="20"/>
              </w:rPr>
              <w:t>884951,6</w:t>
            </w:r>
          </w:p>
        </w:tc>
        <w:tc>
          <w:tcPr>
            <w:tcW w:w="1276" w:type="dxa"/>
          </w:tcPr>
          <w:p w:rsidR="00541363" w:rsidRPr="0036259A" w:rsidRDefault="00541363" w:rsidP="006C1805">
            <w:pPr>
              <w:jc w:val="both"/>
              <w:rPr>
                <w:color w:val="000000"/>
                <w:sz w:val="20"/>
                <w:szCs w:val="20"/>
              </w:rPr>
            </w:pPr>
            <w:r w:rsidRPr="0036259A">
              <w:rPr>
                <w:color w:val="000000"/>
                <w:sz w:val="20"/>
                <w:szCs w:val="20"/>
              </w:rPr>
              <w:t>0</w:t>
            </w:r>
            <w:r w:rsidR="008972DE" w:rsidRPr="0036259A">
              <w:rPr>
                <w:color w:val="000000"/>
                <w:sz w:val="20"/>
                <w:szCs w:val="20"/>
              </w:rPr>
              <w:t>,0</w:t>
            </w:r>
          </w:p>
        </w:tc>
        <w:tc>
          <w:tcPr>
            <w:tcW w:w="1134" w:type="dxa"/>
          </w:tcPr>
          <w:p w:rsidR="00541363" w:rsidRPr="0036259A" w:rsidRDefault="00541363" w:rsidP="006C1805">
            <w:pPr>
              <w:jc w:val="both"/>
              <w:rPr>
                <w:color w:val="000000"/>
                <w:sz w:val="20"/>
                <w:szCs w:val="20"/>
              </w:rPr>
            </w:pPr>
            <w:r w:rsidRPr="0036259A">
              <w:rPr>
                <w:color w:val="000000"/>
                <w:sz w:val="20"/>
                <w:szCs w:val="20"/>
              </w:rPr>
              <w:t>0</w:t>
            </w:r>
            <w:r w:rsidR="008972DE" w:rsidRPr="0036259A">
              <w:rPr>
                <w:color w:val="000000"/>
                <w:sz w:val="20"/>
                <w:szCs w:val="20"/>
              </w:rPr>
              <w:t>,0</w:t>
            </w:r>
          </w:p>
        </w:tc>
        <w:tc>
          <w:tcPr>
            <w:tcW w:w="1240" w:type="dxa"/>
          </w:tcPr>
          <w:p w:rsidR="00541363" w:rsidRPr="0036259A" w:rsidRDefault="00541363" w:rsidP="006C1805">
            <w:pPr>
              <w:jc w:val="both"/>
              <w:rPr>
                <w:color w:val="000000"/>
                <w:sz w:val="20"/>
                <w:szCs w:val="20"/>
              </w:rPr>
            </w:pPr>
            <w:r w:rsidRPr="0036259A">
              <w:rPr>
                <w:color w:val="000000"/>
                <w:sz w:val="20"/>
                <w:szCs w:val="20"/>
              </w:rPr>
              <w:t>984964,5</w:t>
            </w:r>
          </w:p>
        </w:tc>
      </w:tr>
      <w:tr w:rsidR="008972DE" w:rsidRPr="00374EB2" w:rsidTr="008972DE">
        <w:trPr>
          <w:trHeight w:val="495"/>
        </w:trPr>
        <w:tc>
          <w:tcPr>
            <w:tcW w:w="3539" w:type="dxa"/>
            <w:vMerge/>
          </w:tcPr>
          <w:p w:rsidR="008972DE" w:rsidRPr="0036259A" w:rsidRDefault="008972DE" w:rsidP="006C1805">
            <w:pPr>
              <w:pStyle w:val="ConsPlusNormal"/>
              <w:jc w:val="both"/>
              <w:rPr>
                <w:rFonts w:ascii="Times New Roman" w:hAnsi="Times New Roman" w:cs="Times New Roman"/>
              </w:rPr>
            </w:pPr>
          </w:p>
        </w:tc>
        <w:tc>
          <w:tcPr>
            <w:tcW w:w="1701" w:type="dxa"/>
            <w:vMerge/>
          </w:tcPr>
          <w:p w:rsidR="008972DE" w:rsidRPr="0036259A" w:rsidRDefault="008972DE" w:rsidP="006C1805">
            <w:pPr>
              <w:pStyle w:val="ConsPlusNormal"/>
              <w:jc w:val="both"/>
              <w:rPr>
                <w:rFonts w:ascii="Times New Roman" w:hAnsi="Times New Roman" w:cs="Times New Roman"/>
              </w:rPr>
            </w:pPr>
          </w:p>
        </w:tc>
        <w:tc>
          <w:tcPr>
            <w:tcW w:w="2126" w:type="dxa"/>
          </w:tcPr>
          <w:p w:rsidR="008972DE" w:rsidRPr="0036259A" w:rsidRDefault="008972DE" w:rsidP="006C1805">
            <w:pPr>
              <w:pStyle w:val="ConsPlusNormal"/>
              <w:jc w:val="both"/>
              <w:rPr>
                <w:rFonts w:ascii="Times New Roman" w:hAnsi="Times New Roman" w:cs="Times New Roman"/>
              </w:rPr>
            </w:pPr>
            <w:r w:rsidRPr="0036259A">
              <w:rPr>
                <w:rFonts w:ascii="Times New Roman" w:hAnsi="Times New Roman" w:cs="Times New Roman"/>
              </w:rPr>
              <w:t>Средства бюджета городского округа Пущино Московской области</w:t>
            </w:r>
          </w:p>
        </w:tc>
        <w:tc>
          <w:tcPr>
            <w:tcW w:w="1134" w:type="dxa"/>
          </w:tcPr>
          <w:p w:rsidR="008972DE" w:rsidRPr="0036259A" w:rsidRDefault="008972DE" w:rsidP="006C1805">
            <w:pPr>
              <w:jc w:val="both"/>
              <w:rPr>
                <w:color w:val="000000"/>
                <w:sz w:val="20"/>
                <w:szCs w:val="20"/>
              </w:rPr>
            </w:pPr>
            <w:r w:rsidRPr="0036259A">
              <w:rPr>
                <w:color w:val="000000"/>
                <w:sz w:val="20"/>
                <w:szCs w:val="20"/>
              </w:rPr>
              <w:t>932</w:t>
            </w:r>
          </w:p>
        </w:tc>
        <w:tc>
          <w:tcPr>
            <w:tcW w:w="1276" w:type="dxa"/>
          </w:tcPr>
          <w:p w:rsidR="008972DE" w:rsidRPr="0036259A" w:rsidRDefault="008972DE" w:rsidP="006C1805">
            <w:pPr>
              <w:jc w:val="both"/>
              <w:rPr>
                <w:color w:val="000000"/>
                <w:sz w:val="20"/>
                <w:szCs w:val="20"/>
              </w:rPr>
            </w:pPr>
            <w:r w:rsidRPr="0036259A">
              <w:rPr>
                <w:color w:val="000000"/>
                <w:sz w:val="20"/>
                <w:szCs w:val="20"/>
              </w:rPr>
              <w:t>5284,26</w:t>
            </w:r>
          </w:p>
        </w:tc>
        <w:tc>
          <w:tcPr>
            <w:tcW w:w="1134" w:type="dxa"/>
          </w:tcPr>
          <w:p w:rsidR="008972DE" w:rsidRPr="0036259A" w:rsidRDefault="008972DE" w:rsidP="006C1805">
            <w:pPr>
              <w:jc w:val="both"/>
              <w:rPr>
                <w:color w:val="000000"/>
                <w:sz w:val="20"/>
                <w:szCs w:val="20"/>
              </w:rPr>
            </w:pPr>
            <w:r w:rsidRPr="0036259A">
              <w:rPr>
                <w:color w:val="000000"/>
                <w:sz w:val="20"/>
                <w:szCs w:val="20"/>
              </w:rPr>
              <w:t>6460,63</w:t>
            </w:r>
          </w:p>
        </w:tc>
        <w:tc>
          <w:tcPr>
            <w:tcW w:w="1276" w:type="dxa"/>
          </w:tcPr>
          <w:p w:rsidR="008972DE" w:rsidRPr="0036259A" w:rsidRDefault="008972DE" w:rsidP="006C1805">
            <w:pPr>
              <w:jc w:val="both"/>
              <w:rPr>
                <w:color w:val="000000"/>
                <w:sz w:val="20"/>
                <w:szCs w:val="20"/>
              </w:rPr>
            </w:pPr>
            <w:r w:rsidRPr="0036259A">
              <w:rPr>
                <w:color w:val="000000"/>
                <w:sz w:val="20"/>
                <w:szCs w:val="20"/>
              </w:rPr>
              <w:t>65</w:t>
            </w:r>
          </w:p>
        </w:tc>
        <w:tc>
          <w:tcPr>
            <w:tcW w:w="1134" w:type="dxa"/>
          </w:tcPr>
          <w:p w:rsidR="008972DE" w:rsidRPr="0036259A" w:rsidRDefault="008972DE" w:rsidP="006C1805">
            <w:pPr>
              <w:jc w:val="both"/>
              <w:rPr>
                <w:color w:val="000000"/>
                <w:sz w:val="20"/>
                <w:szCs w:val="20"/>
              </w:rPr>
            </w:pPr>
            <w:r w:rsidRPr="0036259A">
              <w:rPr>
                <w:color w:val="000000"/>
                <w:sz w:val="20"/>
                <w:szCs w:val="20"/>
              </w:rPr>
              <w:t>65</w:t>
            </w:r>
          </w:p>
        </w:tc>
        <w:tc>
          <w:tcPr>
            <w:tcW w:w="1240" w:type="dxa"/>
          </w:tcPr>
          <w:p w:rsidR="008972DE" w:rsidRPr="0036259A" w:rsidRDefault="008972DE" w:rsidP="006C1805">
            <w:pPr>
              <w:jc w:val="both"/>
              <w:rPr>
                <w:color w:val="000000"/>
                <w:sz w:val="20"/>
                <w:szCs w:val="20"/>
              </w:rPr>
            </w:pPr>
            <w:r w:rsidRPr="0036259A">
              <w:rPr>
                <w:color w:val="000000"/>
                <w:sz w:val="20"/>
                <w:szCs w:val="20"/>
              </w:rPr>
              <w:t>12806,89</w:t>
            </w:r>
          </w:p>
        </w:tc>
      </w:tr>
      <w:tr w:rsidR="008972DE" w:rsidRPr="00374EB2" w:rsidTr="008972DE">
        <w:trPr>
          <w:trHeight w:val="2116"/>
        </w:trPr>
        <w:tc>
          <w:tcPr>
            <w:tcW w:w="3539" w:type="dxa"/>
            <w:vMerge/>
          </w:tcPr>
          <w:p w:rsidR="008972DE" w:rsidRPr="0036259A" w:rsidRDefault="008972DE" w:rsidP="006C1805">
            <w:pPr>
              <w:pStyle w:val="ConsPlusNormal"/>
              <w:jc w:val="both"/>
              <w:rPr>
                <w:rFonts w:ascii="Times New Roman" w:hAnsi="Times New Roman" w:cs="Times New Roman"/>
              </w:rPr>
            </w:pPr>
          </w:p>
        </w:tc>
        <w:tc>
          <w:tcPr>
            <w:tcW w:w="1701" w:type="dxa"/>
            <w:vMerge/>
          </w:tcPr>
          <w:p w:rsidR="008972DE" w:rsidRPr="0036259A" w:rsidRDefault="008972DE" w:rsidP="006C1805">
            <w:pPr>
              <w:pStyle w:val="ConsPlusNormal"/>
              <w:jc w:val="both"/>
              <w:rPr>
                <w:rFonts w:ascii="Times New Roman" w:hAnsi="Times New Roman" w:cs="Times New Roman"/>
              </w:rPr>
            </w:pPr>
          </w:p>
        </w:tc>
        <w:tc>
          <w:tcPr>
            <w:tcW w:w="2126" w:type="dxa"/>
          </w:tcPr>
          <w:p w:rsidR="008972DE" w:rsidRPr="0036259A" w:rsidRDefault="008972DE" w:rsidP="006C1805">
            <w:pPr>
              <w:pStyle w:val="ConsPlusNormal"/>
              <w:jc w:val="both"/>
              <w:rPr>
                <w:rFonts w:ascii="Times New Roman" w:hAnsi="Times New Roman" w:cs="Times New Roman"/>
              </w:rPr>
            </w:pPr>
            <w:r w:rsidRPr="0036259A">
              <w:rPr>
                <w:rFonts w:ascii="Times New Roman" w:hAnsi="Times New Roman" w:cs="Times New Roman"/>
              </w:rPr>
              <w:t>Внебюджетные источники</w:t>
            </w:r>
          </w:p>
        </w:tc>
        <w:tc>
          <w:tcPr>
            <w:tcW w:w="1134" w:type="dxa"/>
          </w:tcPr>
          <w:p w:rsidR="008972DE" w:rsidRPr="0036259A" w:rsidRDefault="008972DE" w:rsidP="006C1805">
            <w:pPr>
              <w:jc w:val="both"/>
              <w:rPr>
                <w:color w:val="000000"/>
                <w:sz w:val="20"/>
                <w:szCs w:val="20"/>
              </w:rPr>
            </w:pPr>
            <w:r w:rsidRPr="0036259A">
              <w:rPr>
                <w:sz w:val="20"/>
                <w:szCs w:val="20"/>
              </w:rPr>
              <w:t>0,0</w:t>
            </w:r>
          </w:p>
        </w:tc>
        <w:tc>
          <w:tcPr>
            <w:tcW w:w="1276" w:type="dxa"/>
          </w:tcPr>
          <w:p w:rsidR="008972DE" w:rsidRPr="0036259A" w:rsidRDefault="008972DE" w:rsidP="006C1805">
            <w:pPr>
              <w:jc w:val="both"/>
              <w:rPr>
                <w:color w:val="000000"/>
                <w:sz w:val="20"/>
                <w:szCs w:val="20"/>
              </w:rPr>
            </w:pPr>
            <w:r w:rsidRPr="0036259A">
              <w:rPr>
                <w:sz w:val="20"/>
                <w:szCs w:val="20"/>
              </w:rPr>
              <w:t>0,0</w:t>
            </w:r>
          </w:p>
        </w:tc>
        <w:tc>
          <w:tcPr>
            <w:tcW w:w="1134" w:type="dxa"/>
          </w:tcPr>
          <w:p w:rsidR="008972DE" w:rsidRPr="0036259A" w:rsidRDefault="008972DE" w:rsidP="006C1805">
            <w:pPr>
              <w:jc w:val="both"/>
              <w:rPr>
                <w:color w:val="000000"/>
                <w:sz w:val="20"/>
                <w:szCs w:val="20"/>
              </w:rPr>
            </w:pPr>
            <w:r w:rsidRPr="0036259A">
              <w:rPr>
                <w:sz w:val="20"/>
                <w:szCs w:val="20"/>
              </w:rPr>
              <w:t>0,0</w:t>
            </w:r>
          </w:p>
        </w:tc>
        <w:tc>
          <w:tcPr>
            <w:tcW w:w="1276" w:type="dxa"/>
          </w:tcPr>
          <w:p w:rsidR="008972DE" w:rsidRPr="0036259A" w:rsidRDefault="008972DE" w:rsidP="006C1805">
            <w:pPr>
              <w:jc w:val="both"/>
              <w:rPr>
                <w:color w:val="000000"/>
                <w:sz w:val="20"/>
                <w:szCs w:val="20"/>
              </w:rPr>
            </w:pPr>
            <w:r w:rsidRPr="0036259A">
              <w:rPr>
                <w:sz w:val="20"/>
                <w:szCs w:val="20"/>
              </w:rPr>
              <w:t>0,0</w:t>
            </w:r>
          </w:p>
        </w:tc>
        <w:tc>
          <w:tcPr>
            <w:tcW w:w="1134" w:type="dxa"/>
          </w:tcPr>
          <w:p w:rsidR="008972DE" w:rsidRPr="0036259A" w:rsidRDefault="008972DE" w:rsidP="006C1805">
            <w:pPr>
              <w:jc w:val="both"/>
              <w:rPr>
                <w:color w:val="000000"/>
                <w:sz w:val="20"/>
                <w:szCs w:val="20"/>
              </w:rPr>
            </w:pPr>
            <w:r w:rsidRPr="0036259A">
              <w:rPr>
                <w:sz w:val="20"/>
                <w:szCs w:val="20"/>
              </w:rPr>
              <w:t>0,0</w:t>
            </w:r>
          </w:p>
        </w:tc>
        <w:tc>
          <w:tcPr>
            <w:tcW w:w="1240" w:type="dxa"/>
          </w:tcPr>
          <w:p w:rsidR="008972DE" w:rsidRPr="0036259A" w:rsidRDefault="008972DE" w:rsidP="006C1805">
            <w:pPr>
              <w:jc w:val="both"/>
              <w:rPr>
                <w:color w:val="000000"/>
                <w:sz w:val="20"/>
                <w:szCs w:val="20"/>
              </w:rPr>
            </w:pPr>
            <w:r w:rsidRPr="0036259A">
              <w:rPr>
                <w:color w:val="000000"/>
                <w:sz w:val="20"/>
                <w:szCs w:val="20"/>
              </w:rPr>
              <w:t>0,0</w:t>
            </w:r>
          </w:p>
        </w:tc>
      </w:tr>
    </w:tbl>
    <w:p w:rsidR="000D4377" w:rsidRPr="00374EB2" w:rsidRDefault="000D4377" w:rsidP="000D4377">
      <w:pPr>
        <w:autoSpaceDE w:val="0"/>
        <w:autoSpaceDN w:val="0"/>
        <w:adjustRightInd w:val="0"/>
        <w:spacing w:after="0" w:line="240" w:lineRule="auto"/>
        <w:jc w:val="both"/>
        <w:rPr>
          <w:rFonts w:eastAsia="Times New Roman"/>
          <w:lang w:eastAsia="ru-RU"/>
        </w:rPr>
      </w:pPr>
      <w:r w:rsidRPr="00374EB2">
        <w:rPr>
          <w:rFonts w:eastAsia="Times New Roman"/>
          <w:lang w:eastAsia="ru-RU"/>
        </w:rPr>
        <w:t>&lt;*&gt; Объем финансирования подлежит уточнению в очередном финансовом году.</w:t>
      </w:r>
    </w:p>
    <w:p w:rsidR="000D4377" w:rsidRPr="00374EB2" w:rsidRDefault="000D4377" w:rsidP="000D4377">
      <w:pPr>
        <w:spacing w:after="0" w:line="240" w:lineRule="auto"/>
        <w:ind w:firstLine="709"/>
        <w:jc w:val="center"/>
        <w:rPr>
          <w:rFonts w:eastAsia="Times New Roman"/>
          <w:b/>
          <w:lang w:eastAsia="ru-RU"/>
        </w:rPr>
      </w:pPr>
    </w:p>
    <w:p w:rsidR="000D4377" w:rsidRPr="00374EB2" w:rsidRDefault="000D4377" w:rsidP="000D4377">
      <w:pPr>
        <w:spacing w:after="0" w:line="240" w:lineRule="auto"/>
        <w:ind w:firstLine="709"/>
        <w:jc w:val="center"/>
        <w:rPr>
          <w:rFonts w:eastAsia="Times New Roman"/>
          <w:b/>
          <w:lang w:eastAsia="ru-RU"/>
        </w:rPr>
      </w:pPr>
    </w:p>
    <w:p w:rsidR="003D3CE6" w:rsidRPr="00374EB2" w:rsidRDefault="003D3CE6" w:rsidP="003D3CE6">
      <w:pPr>
        <w:pStyle w:val="ConsPlusNormal"/>
        <w:jc w:val="center"/>
        <w:rPr>
          <w:rFonts w:ascii="Times New Roman" w:hAnsi="Times New Roman" w:cs="Times New Roman"/>
          <w:sz w:val="24"/>
          <w:szCs w:val="24"/>
        </w:rPr>
        <w:sectPr w:rsidR="003D3CE6" w:rsidRPr="00374EB2" w:rsidSect="0036259A">
          <w:type w:val="nextColumn"/>
          <w:pgSz w:w="16838" w:h="11905" w:orient="landscape"/>
          <w:pgMar w:top="1134" w:right="567" w:bottom="1134" w:left="1701" w:header="0" w:footer="0" w:gutter="0"/>
          <w:cols w:space="720"/>
        </w:sectPr>
      </w:pPr>
    </w:p>
    <w:p w:rsidR="002327BF" w:rsidRPr="00374EB2" w:rsidRDefault="002327BF" w:rsidP="008E7CB0">
      <w:pPr>
        <w:numPr>
          <w:ilvl w:val="0"/>
          <w:numId w:val="8"/>
        </w:numPr>
        <w:spacing w:after="0" w:line="240" w:lineRule="auto"/>
        <w:jc w:val="center"/>
        <w:rPr>
          <w:rFonts w:eastAsia="Times New Roman"/>
          <w:b/>
          <w:lang w:eastAsia="ru-RU"/>
        </w:rPr>
      </w:pPr>
      <w:r w:rsidRPr="00374EB2">
        <w:rPr>
          <w:rFonts w:eastAsia="Times New Roman"/>
          <w:b/>
          <w:lang w:eastAsia="ru-RU"/>
        </w:rPr>
        <w:t>Характеристика проблем экономического развития городского округа Пущино и обоснование необходимости их решения.</w:t>
      </w:r>
    </w:p>
    <w:p w:rsidR="00A81E3C" w:rsidRPr="0036259A" w:rsidRDefault="00A81E3C" w:rsidP="0036259A">
      <w:pPr>
        <w:spacing w:after="0" w:line="240" w:lineRule="auto"/>
        <w:ind w:firstLine="709"/>
        <w:jc w:val="both"/>
        <w:rPr>
          <w:rFonts w:eastAsia="Times New Roman"/>
          <w:lang w:eastAsia="ru-RU"/>
        </w:rPr>
      </w:pP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Одной из основных мер по развитию экономики городского округа Пущино, увеличению налоговых и иных поступлений в бюджет города и, соответственно повышению качества жизни населения, является стимулирование деятельности инвесторов, обеспечение им гарантий защиты от инвестиционных рисков, реализация других мер поддержки инвестиционной деятельности.</w:t>
      </w:r>
      <w:r w:rsidRPr="0036259A">
        <w:rPr>
          <w:rFonts w:eastAsia="Times New Roman"/>
          <w:lang w:eastAsia="ru-RU"/>
        </w:rPr>
        <w:tab/>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 xml:space="preserve">Анализ инвестиционной деятельности за последние 5 лет свидетельствует, что, несмотря на последствия финансового кризиса, изменения банками условий кредитования и нестабильности краткосрочных и среднесрочных вложений, подъема инвестиционной активности для городского округа Пущино стали 2009-2012 годы. В этот период реализовано более 15 инвестиционных проектов, что связано, в первую очередь, с </w:t>
      </w:r>
      <w:r w:rsidRPr="0036259A">
        <w:rPr>
          <w:rFonts w:eastAsia="Times New Roman"/>
          <w:shd w:val="clear" w:color="auto" w:fill="FFFFFF"/>
          <w:lang w:eastAsia="ru-RU"/>
        </w:rPr>
        <w:t xml:space="preserve">принятием Федерального закона </w:t>
      </w:r>
      <w:r w:rsidR="0036259A" w:rsidRPr="0036259A">
        <w:rPr>
          <w:rFonts w:eastAsia="Times New Roman"/>
          <w:shd w:val="clear" w:color="auto" w:fill="FFFFFF"/>
          <w:lang w:eastAsia="ru-RU"/>
        </w:rPr>
        <w:t xml:space="preserve">Российской Федерации </w:t>
      </w:r>
      <w:r w:rsidRPr="0036259A">
        <w:rPr>
          <w:rFonts w:eastAsia="Times New Roman"/>
          <w:shd w:val="clear" w:color="auto" w:fill="FFFFFF"/>
          <w:lang w:eastAsia="ru-RU"/>
        </w:rPr>
        <w:t xml:space="preserve">от </w:t>
      </w:r>
      <w:r w:rsidR="0036259A" w:rsidRPr="0036259A">
        <w:rPr>
          <w:rFonts w:eastAsia="Times New Roman"/>
          <w:shd w:val="clear" w:color="auto" w:fill="FFFFFF"/>
          <w:lang w:eastAsia="ru-RU"/>
        </w:rPr>
        <w:t>02.08.2009 №</w:t>
      </w:r>
      <w:r w:rsidRPr="0036259A">
        <w:rPr>
          <w:rFonts w:eastAsia="Times New Roman"/>
          <w:shd w:val="clear" w:color="auto" w:fill="FFFFFF"/>
          <w:lang w:eastAsia="ru-RU"/>
        </w:rPr>
        <w:t xml:space="preserve">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r w:rsidRPr="0036259A">
        <w:rPr>
          <w:rFonts w:eastAsia="Times New Roman"/>
          <w:lang w:eastAsia="ru-RU"/>
        </w:rPr>
        <w:t xml:space="preserve"> В 2012 году в связи со строительством детского сада в микрорайоне «Д», объемы инвестиций превысили докризисный уровень.  </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Инвестиции в основной капитал за счет всех источников финансирования по городскому округу Пущино Московской области в 2013 году составили 542,00 млн. рублей.</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 xml:space="preserve">В структуре инвестиций в основной капитал доля инвестиций в строительство зданий (кроме жилых) и сооружений составила в 2013 году 23,6 процента, доля инвестиций, направленных на приобретение машин, оборудования и транспортных средств, на производство и распределение электроэнергии, газа и воды – 75,2 процента, прочие инвестиции - 1,2 процента. </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Крупными и средними организациями городского округа Пущино Московской области освоено инвестиций в основной капитал в 2013 году 500,7 млн. рублей. Основная доля инвестиций (60,9 %) приходится на предприятия, видом деятельности которых является оптовая торговля изделиями медицинской промышленности; 23,6% - инвестиции в строительство социальных объектов (бюджет); 15,5 % - предприятия федеральной формы собственности, осуществляющие научные исследования и разработки в области естественных и технических наук.</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По оценке в 2015 году инвестиции в основной капитал за счет всех источников финансирования снизятся по сравнению с 2014 годом на 12,7 процентов и составят 473,2 млн. руб., что вызвано снижением темпов жилищного строительства из-за отсутствия свободных земельных участков.</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По оценке в 2015 году инвестиции в основной капитал за счет всех источников финансирования снизятся по сравнению с 2014 годом на 12,7 процентов и составят 473,2 млн. руб., что вызвано снижением темпов жилищного строительства из-за отсутствия свободных земельных участков.</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В прогнозируемом периоде предусматривается рост инвестиций в основной капитал начиная с 2016 года – от 508,1 млн. руб. до 572,8 млн. руб. в 2019 году. Индекс физического объёма составит, в среднем, 103,1 процента в год.</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В структуре источников финансирования инвестиций в основной капитал отмечается опережающий рост собственных средств предприятий.</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 xml:space="preserve">Основным фактором, определяющим рост инвестиций в 2015-2019 годах, станет развитие инновационных предприятий Биотехнологического инновационного территориального кластера Пущино и жилищного строительства. </w:t>
      </w:r>
    </w:p>
    <w:p w:rsidR="002327BF" w:rsidRPr="0036259A" w:rsidRDefault="002327BF" w:rsidP="0036259A">
      <w:pPr>
        <w:spacing w:after="0" w:line="240" w:lineRule="auto"/>
        <w:ind w:firstLine="709"/>
        <w:contextualSpacing/>
        <w:jc w:val="both"/>
        <w:outlineLvl w:val="0"/>
        <w:rPr>
          <w:rFonts w:eastAsia="Times New Roman"/>
          <w:lang w:eastAsia="ru-RU"/>
        </w:rPr>
      </w:pPr>
      <w:r w:rsidRPr="0036259A">
        <w:rPr>
          <w:rFonts w:eastAsia="Times New Roman"/>
          <w:lang w:eastAsia="ru-RU"/>
        </w:rPr>
        <w:t xml:space="preserve">В 2015-2019 годах планируется реализация инвестиционных проектов в самых разных отраслях: </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Основными инвестиционными проектами, реализация которых планируется в 2015-2019 годах в области развития производственного потенциала и производственной кооперации, являются:</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завершение строительства производственного комплекса по производству средств защиты растений ЗАО «Альбит»;</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создание экспериментально-промышленного центра с уникальными инновационными технологиями металлообработки для оперативного изготовления малых и средних партий изделий (ООО «</w:t>
      </w:r>
      <w:proofErr w:type="spellStart"/>
      <w:r w:rsidRPr="0036259A">
        <w:rPr>
          <w:rFonts w:eastAsia="Times New Roman"/>
          <w:lang w:eastAsia="ru-RU"/>
        </w:rPr>
        <w:t>ДиСи</w:t>
      </w:r>
      <w:proofErr w:type="spellEnd"/>
      <w:r w:rsidRPr="0036259A">
        <w:rPr>
          <w:rFonts w:eastAsia="Times New Roman"/>
          <w:lang w:eastAsia="ru-RU"/>
        </w:rPr>
        <w:t>»);</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 xml:space="preserve">создание и ввод в эксплуатацию стерильного помещения для </w:t>
      </w:r>
      <w:proofErr w:type="spellStart"/>
      <w:r w:rsidRPr="0036259A">
        <w:rPr>
          <w:rFonts w:eastAsia="Times New Roman"/>
          <w:lang w:eastAsia="ru-RU"/>
        </w:rPr>
        <w:t>предстерилизационной</w:t>
      </w:r>
      <w:proofErr w:type="spellEnd"/>
      <w:r w:rsidRPr="0036259A">
        <w:rPr>
          <w:rFonts w:eastAsia="Times New Roman"/>
          <w:lang w:eastAsia="ru-RU"/>
        </w:rPr>
        <w:t xml:space="preserve"> очистки и </w:t>
      </w:r>
      <w:proofErr w:type="spellStart"/>
      <w:r w:rsidRPr="0036259A">
        <w:rPr>
          <w:rFonts w:eastAsia="Times New Roman"/>
          <w:lang w:eastAsia="ru-RU"/>
        </w:rPr>
        <w:t>предстерилизационной</w:t>
      </w:r>
      <w:proofErr w:type="spellEnd"/>
      <w:r w:rsidRPr="0036259A">
        <w:rPr>
          <w:rFonts w:eastAsia="Times New Roman"/>
          <w:lang w:eastAsia="ru-RU"/>
        </w:rPr>
        <w:t xml:space="preserve"> упаковки (ООО «</w:t>
      </w:r>
      <w:proofErr w:type="spellStart"/>
      <w:r w:rsidRPr="0036259A">
        <w:rPr>
          <w:rFonts w:eastAsia="Times New Roman"/>
          <w:lang w:eastAsia="ru-RU"/>
        </w:rPr>
        <w:t>ДиСи</w:t>
      </w:r>
      <w:proofErr w:type="spellEnd"/>
      <w:r w:rsidRPr="0036259A">
        <w:rPr>
          <w:rFonts w:eastAsia="Times New Roman"/>
          <w:lang w:eastAsia="ru-RU"/>
        </w:rPr>
        <w:t>»);</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 xml:space="preserve">организация инновационного научно-производственного центра по изучению и производству искусственных кровезаменителей на основе </w:t>
      </w:r>
      <w:proofErr w:type="spellStart"/>
      <w:r w:rsidRPr="0036259A">
        <w:rPr>
          <w:rFonts w:eastAsia="Times New Roman"/>
          <w:lang w:eastAsia="ru-RU"/>
        </w:rPr>
        <w:t>перфторуглеродных</w:t>
      </w:r>
      <w:proofErr w:type="spellEnd"/>
      <w:r w:rsidRPr="0036259A">
        <w:rPr>
          <w:rFonts w:eastAsia="Times New Roman"/>
          <w:lang w:eastAsia="ru-RU"/>
        </w:rPr>
        <w:t xml:space="preserve"> </w:t>
      </w:r>
      <w:proofErr w:type="spellStart"/>
      <w:r w:rsidRPr="0036259A">
        <w:rPr>
          <w:rFonts w:eastAsia="Times New Roman"/>
          <w:lang w:eastAsia="ru-RU"/>
        </w:rPr>
        <w:t>наноэмульсий</w:t>
      </w:r>
      <w:proofErr w:type="spellEnd"/>
      <w:r w:rsidRPr="0036259A">
        <w:rPr>
          <w:rFonts w:eastAsia="Times New Roman"/>
          <w:lang w:eastAsia="ru-RU"/>
        </w:rPr>
        <w:t xml:space="preserve"> (ООО НПФ «</w:t>
      </w:r>
      <w:proofErr w:type="spellStart"/>
      <w:r w:rsidRPr="0036259A">
        <w:rPr>
          <w:rFonts w:eastAsia="Times New Roman"/>
          <w:lang w:eastAsia="ru-RU"/>
        </w:rPr>
        <w:t>Перфторан</w:t>
      </w:r>
      <w:proofErr w:type="spellEnd"/>
      <w:r w:rsidRPr="0036259A">
        <w:rPr>
          <w:rFonts w:eastAsia="Times New Roman"/>
          <w:lang w:eastAsia="ru-RU"/>
        </w:rPr>
        <w:t>»);</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 xml:space="preserve">строительство завода по производству </w:t>
      </w:r>
      <w:proofErr w:type="spellStart"/>
      <w:r w:rsidRPr="0036259A">
        <w:rPr>
          <w:rFonts w:eastAsia="Times New Roman"/>
          <w:lang w:eastAsia="ru-RU"/>
        </w:rPr>
        <w:t>дигидрокверцетина</w:t>
      </w:r>
      <w:proofErr w:type="spellEnd"/>
      <w:r w:rsidRPr="0036259A">
        <w:rPr>
          <w:rFonts w:eastAsia="Times New Roman"/>
          <w:lang w:eastAsia="ru-RU"/>
        </w:rPr>
        <w:t xml:space="preserve"> и сопутствующих биологически активных соединений (ООО «</w:t>
      </w:r>
      <w:proofErr w:type="spellStart"/>
      <w:r w:rsidRPr="0036259A">
        <w:rPr>
          <w:rFonts w:eastAsia="Times New Roman"/>
          <w:lang w:eastAsia="ru-RU"/>
        </w:rPr>
        <w:t>Флавит</w:t>
      </w:r>
      <w:proofErr w:type="spellEnd"/>
      <w:r w:rsidRPr="0036259A">
        <w:rPr>
          <w:rFonts w:eastAsia="Times New Roman"/>
          <w:lang w:eastAsia="ru-RU"/>
        </w:rPr>
        <w:t>»);</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строительство завода по производству генно-инженерных препаратов (ОАО НПК «БИОРАН»).</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Также планируется развитие следующих проектов:</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 xml:space="preserve">развитие Объединенного регионального центра коллективного пользования уникальным научным оборудованием </w:t>
      </w:r>
      <w:r w:rsidR="0036259A" w:rsidRPr="0036259A">
        <w:rPr>
          <w:rFonts w:eastAsia="Times New Roman"/>
          <w:lang w:eastAsia="ru-RU"/>
        </w:rPr>
        <w:t>«</w:t>
      </w:r>
      <w:r w:rsidRPr="0036259A">
        <w:rPr>
          <w:rFonts w:eastAsia="Times New Roman"/>
          <w:lang w:eastAsia="ru-RU"/>
        </w:rPr>
        <w:t>Структурно-функциональные исследования биосистем</w:t>
      </w:r>
      <w:r w:rsidR="0036259A" w:rsidRPr="0036259A">
        <w:rPr>
          <w:rFonts w:eastAsia="Times New Roman"/>
          <w:lang w:eastAsia="ru-RU"/>
        </w:rPr>
        <w:t>»</w:t>
      </w:r>
      <w:r w:rsidRPr="0036259A">
        <w:rPr>
          <w:rFonts w:eastAsia="Times New Roman"/>
          <w:lang w:eastAsia="ru-RU"/>
        </w:rPr>
        <w:t xml:space="preserve"> (ЦКП ПНЦ РАН);</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в период до 2016 г</w:t>
      </w:r>
      <w:r w:rsidR="00092FF9">
        <w:rPr>
          <w:rFonts w:eastAsia="Times New Roman"/>
          <w:lang w:eastAsia="ru-RU"/>
        </w:rPr>
        <w:t>ода</w:t>
      </w:r>
      <w:r w:rsidRPr="0036259A">
        <w:rPr>
          <w:rFonts w:eastAsia="Times New Roman"/>
          <w:lang w:eastAsia="ru-RU"/>
        </w:rPr>
        <w:t xml:space="preserve"> планируется расширение функциональных возможностей Лаборатории</w:t>
      </w:r>
      <w:r w:rsidR="00092FF9">
        <w:rPr>
          <w:rFonts w:eastAsia="Times New Roman"/>
          <w:lang w:eastAsia="ru-RU"/>
        </w:rPr>
        <w:t xml:space="preserve"> биологических испытаний и НПП «Питомник лабораторных животных»</w:t>
      </w:r>
      <w:r w:rsidRPr="0036259A">
        <w:rPr>
          <w:rFonts w:eastAsia="Times New Roman"/>
          <w:lang w:eastAsia="ru-RU"/>
        </w:rPr>
        <w:t xml:space="preserve"> ФИБХ РАН;</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завершение строительства отдельного здания Института математических проблем биологии, что позволит уже в ближайшие годы резко увеличить возможности не только информационного обеспечения исследований и разработок, но и компьютерного моделирования процессов и структур в живых системах и отбора перспективных лекарственных препаратов;</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развитие Всероссийской коллекции микроорганизмов (ВКМ), функционирующей в ИБФМ РАН. Развитию ВКМ будет уделяться особое внимание с учетом ее роли в создании первого в России Биологического ресурсного центра;</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в ИБП РАН планируется в период до 2016 года осуществить переформирование имеющихся лабораторий и создание двух новых научно-исследовательских лабораторий и одной межинститутской научно-исследовательской лаборатории (совместно с ИТЭБ РАН и ИБК РАН);</w:t>
      </w:r>
    </w:p>
    <w:p w:rsidR="002327BF" w:rsidRPr="0036259A" w:rsidRDefault="002327BF" w:rsidP="0036259A">
      <w:pPr>
        <w:widowControl w:val="0"/>
        <w:autoSpaceDE w:val="0"/>
        <w:autoSpaceDN w:val="0"/>
        <w:adjustRightInd w:val="0"/>
        <w:spacing w:after="0" w:line="240" w:lineRule="auto"/>
        <w:ind w:firstLine="709"/>
        <w:jc w:val="both"/>
        <w:rPr>
          <w:rFonts w:eastAsia="Times New Roman"/>
          <w:lang w:eastAsia="ru-RU"/>
        </w:rPr>
      </w:pPr>
      <w:r w:rsidRPr="0036259A">
        <w:rPr>
          <w:rFonts w:eastAsia="Times New Roman"/>
          <w:lang w:eastAsia="ru-RU"/>
        </w:rPr>
        <w:t xml:space="preserve">создание Центра </w:t>
      </w:r>
      <w:proofErr w:type="spellStart"/>
      <w:r w:rsidRPr="0036259A">
        <w:rPr>
          <w:rFonts w:eastAsia="Times New Roman"/>
          <w:lang w:eastAsia="ru-RU"/>
        </w:rPr>
        <w:t>скрининговых</w:t>
      </w:r>
      <w:proofErr w:type="spellEnd"/>
      <w:r w:rsidRPr="0036259A">
        <w:rPr>
          <w:rFonts w:eastAsia="Times New Roman"/>
          <w:lang w:eastAsia="ru-RU"/>
        </w:rPr>
        <w:t xml:space="preserve"> и доклинических испытаний ООО ИЛ Тест-Пущино, обеспечивающего доклинические испытания лекарственных препаратов в соответствии с международным стандартом GLP.</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Важным направлением решения задачи по увеличению высокотехнологичных и наукоемких отраслей в городе является модернизация существующих биотехнологических, фармацевтических и медицинских производств и открытие новых.</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 xml:space="preserve">Помимо инвестиционных проектов в сфере промышленности, в целях обеспечения коммунальной инфраструктурой объектов жилищного и промышленного строительства, качественного и надежного предоставления коммунальных услуг, повышения инвестиционной привлекательности коммунального комплекса </w:t>
      </w:r>
      <w:r w:rsidR="00C47F0E" w:rsidRPr="0036259A">
        <w:rPr>
          <w:rFonts w:eastAsia="Times New Roman"/>
          <w:lang w:eastAsia="ru-RU"/>
        </w:rPr>
        <w:t>в городском округе Пущино</w:t>
      </w:r>
      <w:r w:rsidRPr="0036259A">
        <w:rPr>
          <w:rFonts w:eastAsia="Times New Roman"/>
          <w:lang w:eastAsia="ru-RU"/>
        </w:rPr>
        <w:t xml:space="preserve"> планируется создать или развить существующие компании, занимающиеся горячим водоснабжением и электричеством:</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1. ООО «</w:t>
      </w:r>
      <w:proofErr w:type="spellStart"/>
      <w:r w:rsidRPr="0036259A">
        <w:rPr>
          <w:rFonts w:eastAsia="Times New Roman"/>
          <w:lang w:eastAsia="ru-RU"/>
        </w:rPr>
        <w:t>Энергоцентр</w:t>
      </w:r>
      <w:proofErr w:type="spellEnd"/>
      <w:r w:rsidRPr="0036259A">
        <w:rPr>
          <w:rFonts w:eastAsia="Times New Roman"/>
          <w:lang w:eastAsia="ru-RU"/>
        </w:rPr>
        <w:t xml:space="preserve"> Пущино» - генерирующая компания, на балансе которой будет находиться </w:t>
      </w:r>
      <w:proofErr w:type="gramStart"/>
      <w:r w:rsidRPr="0036259A">
        <w:rPr>
          <w:rFonts w:eastAsia="Times New Roman"/>
          <w:lang w:eastAsia="ru-RU"/>
        </w:rPr>
        <w:t>ТЭС</w:t>
      </w:r>
      <w:proofErr w:type="gramEnd"/>
      <w:r w:rsidRPr="0036259A">
        <w:rPr>
          <w:rFonts w:eastAsia="Times New Roman"/>
          <w:lang w:eastAsia="ru-RU"/>
        </w:rPr>
        <w:t xml:space="preserve"> и которая будет ее эксплуатировать; земельный участок предоставлен; планируемая численность работников – 80 чел.</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2. ООО «</w:t>
      </w:r>
      <w:proofErr w:type="spellStart"/>
      <w:r w:rsidRPr="0036259A">
        <w:rPr>
          <w:rFonts w:eastAsia="Times New Roman"/>
          <w:lang w:eastAsia="ru-RU"/>
        </w:rPr>
        <w:t>ИнвестЭнерго</w:t>
      </w:r>
      <w:proofErr w:type="spellEnd"/>
      <w:r w:rsidRPr="0036259A">
        <w:rPr>
          <w:rFonts w:eastAsia="Times New Roman"/>
          <w:lang w:eastAsia="ru-RU"/>
        </w:rPr>
        <w:t>» - соучредитель ООО «</w:t>
      </w:r>
      <w:proofErr w:type="spellStart"/>
      <w:r w:rsidRPr="0036259A">
        <w:rPr>
          <w:rFonts w:eastAsia="Times New Roman"/>
          <w:lang w:eastAsia="ru-RU"/>
        </w:rPr>
        <w:t>Энергоцентр</w:t>
      </w:r>
      <w:proofErr w:type="spellEnd"/>
      <w:r w:rsidRPr="0036259A">
        <w:rPr>
          <w:rFonts w:eastAsia="Times New Roman"/>
          <w:lang w:eastAsia="ru-RU"/>
        </w:rPr>
        <w:t xml:space="preserve"> Пущино», инвестор ТЭС, электрических и тепловых сетей, сетей горячего водоснабжения </w:t>
      </w:r>
      <w:proofErr w:type="spellStart"/>
      <w:r w:rsidRPr="0036259A">
        <w:rPr>
          <w:rFonts w:eastAsia="Times New Roman"/>
          <w:lang w:eastAsia="ru-RU"/>
        </w:rPr>
        <w:t>промокруга</w:t>
      </w:r>
      <w:proofErr w:type="spellEnd"/>
      <w:r w:rsidRPr="0036259A">
        <w:rPr>
          <w:rFonts w:eastAsia="Times New Roman"/>
          <w:lang w:eastAsia="ru-RU"/>
        </w:rPr>
        <w:t xml:space="preserve">, суммарный объем инвестиций в ТЭС, трансформаторные подстанции, тепловые пункты и сети составит </w:t>
      </w:r>
      <w:proofErr w:type="spellStart"/>
      <w:r w:rsidRPr="0036259A">
        <w:rPr>
          <w:rFonts w:eastAsia="Times New Roman"/>
          <w:lang w:eastAsia="ru-RU"/>
        </w:rPr>
        <w:t>ок</w:t>
      </w:r>
      <w:proofErr w:type="spellEnd"/>
      <w:r w:rsidRPr="0036259A">
        <w:rPr>
          <w:rFonts w:eastAsia="Times New Roman"/>
          <w:lang w:eastAsia="ru-RU"/>
        </w:rPr>
        <w:t>. 6,0 млрд. руб.</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3. МУП «Электрические сети г.</w:t>
      </w:r>
      <w:r w:rsidR="001E371B">
        <w:rPr>
          <w:rFonts w:eastAsia="Times New Roman"/>
          <w:lang w:eastAsia="ru-RU"/>
        </w:rPr>
        <w:t xml:space="preserve"> </w:t>
      </w:r>
      <w:r w:rsidRPr="0036259A">
        <w:rPr>
          <w:rFonts w:eastAsia="Times New Roman"/>
          <w:lang w:eastAsia="ru-RU"/>
        </w:rPr>
        <w:t>Пущино» - соучредитель ООО «</w:t>
      </w:r>
      <w:proofErr w:type="spellStart"/>
      <w:r w:rsidRPr="0036259A">
        <w:rPr>
          <w:rFonts w:eastAsia="Times New Roman"/>
          <w:lang w:eastAsia="ru-RU"/>
        </w:rPr>
        <w:t>Энергоцентр</w:t>
      </w:r>
      <w:proofErr w:type="spellEnd"/>
      <w:r w:rsidRPr="0036259A">
        <w:rPr>
          <w:rFonts w:eastAsia="Times New Roman"/>
          <w:lang w:eastAsia="ru-RU"/>
        </w:rPr>
        <w:t xml:space="preserve"> Пущино», </w:t>
      </w:r>
      <w:proofErr w:type="spellStart"/>
      <w:r w:rsidRPr="0036259A">
        <w:rPr>
          <w:rFonts w:eastAsia="Times New Roman"/>
          <w:lang w:eastAsia="ru-RU"/>
        </w:rPr>
        <w:t>эксплуатант</w:t>
      </w:r>
      <w:proofErr w:type="spellEnd"/>
      <w:r w:rsidRPr="0036259A">
        <w:rPr>
          <w:rFonts w:eastAsia="Times New Roman"/>
          <w:lang w:eastAsia="ru-RU"/>
        </w:rPr>
        <w:t xml:space="preserve"> электрических сетей промышленного округа – технопарка «Пущино» и г.</w:t>
      </w:r>
      <w:r w:rsidR="001E371B">
        <w:rPr>
          <w:rFonts w:eastAsia="Times New Roman"/>
          <w:lang w:eastAsia="ru-RU"/>
        </w:rPr>
        <w:t xml:space="preserve"> </w:t>
      </w:r>
      <w:r w:rsidRPr="0036259A">
        <w:rPr>
          <w:rFonts w:eastAsia="Times New Roman"/>
          <w:lang w:eastAsia="ru-RU"/>
        </w:rPr>
        <w:t>Пущино, планируемая численность дополнительных рабочих мест – 25 чел.</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4. ООО «Фаворит Плюс» - генеральный подрядчик инженерной инфраструктуры, кроме электрических сетей и ТЭС; численность работающих – 50 чел.</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Важнейшее направление инвестиционной деятельности в Пущино – это строительство жилья и объектов социального и инженерно-технического обеспечения. В настоящее время уровень обеспеченности жилой площадью порядка 30 м</w:t>
      </w:r>
      <w:r w:rsidRPr="0036259A">
        <w:rPr>
          <w:rFonts w:eastAsia="Times New Roman"/>
          <w:vertAlign w:val="superscript"/>
          <w:lang w:eastAsia="ru-RU"/>
        </w:rPr>
        <w:t>2</w:t>
      </w:r>
      <w:r w:rsidRPr="0036259A">
        <w:rPr>
          <w:rFonts w:eastAsia="Times New Roman"/>
          <w:lang w:eastAsia="ru-RU"/>
        </w:rPr>
        <w:t>/чел. Более 50% всех инвестиционных ресурсов на территории города планируется привлечь в жилищное строительство.</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 xml:space="preserve">К числу самых значительных проектов можно отнести комплексную жилую застройку в микрорайоне «Д», включающую строительство объектов социального назначения (школы, детские сады и т.п.) и транспортной инфраструктуры. В настоящее время разработан и одобрен на заседании Межведомственной комиссии Правительства Московской области проект застройки данной территории.  </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 xml:space="preserve">Меры по повышению инвестиционной привлекательности и развитию инновационной экономики муниципального образования должны быть направлены на совершенствование инвестиционного процесса, использование механизмов государственно-частного партнерства, создание и развитие инновационной инфраструктуры города. Из-за недостаточных объемов инвестиций бюджетов всех уровней в строительство социальных объектов, привлечение частного капитала является одной из наиболее реальных схем финансирования инфраструктурных проектов. </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Проведение эффективной муниципальной экономической политики строится на основе непрерывного мониторинга инвестиционного потенциала и изменений в инвестиционной сфере, что является основой при разработке инвестиционных программ, а также повышения эффективности инвестиционной деятельности за счет повышения доступности достоверной и систематизированной информации, необходимой потенциальным инвесторам.</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 xml:space="preserve">За последние несколько лет приоритетом в развитии экономики городского округа Пущино становится малый и средний бизнес, в основном в сфере наукоемких производств. </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Существенное значение для предприятий малого и среднего бизнеса в научно-производственной сфере имеет государственная поддержка развивающихся предприятий. В Пущино у</w:t>
      </w:r>
      <w:r w:rsidRPr="0036259A">
        <w:rPr>
          <w:rFonts w:eastAsia="Times New Roman"/>
          <w:spacing w:val="-7"/>
          <w:lang w:eastAsia="ru-RU"/>
        </w:rPr>
        <w:t xml:space="preserve">спешно работает Представительство Фонда содействия развитию малых форм предприятий в научно-технической сфере по Московской области. </w:t>
      </w:r>
      <w:r w:rsidRPr="0036259A">
        <w:rPr>
          <w:rFonts w:eastAsia="Times New Roman"/>
          <w:lang w:eastAsia="ru-RU"/>
        </w:rPr>
        <w:t xml:space="preserve">По итогам работы за 3 года было заключено контрактов с Фондом содействия более чем на 100 млн. рублей. Было создано 9 новых малых инновационных предприятий в области биотехнологии и медицины. </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В настоящее время весьма актуальным для города становится вопрос привлечения инвесторов. Необходимо создать условия, чтобы вложения денежных средств были выгодны и интересны инвестору. Для решения данного вопроса необходимо предусмотреть меры налогового стимулирования инвесторов в части средств, зачисляемых в муниципальный бюджет.</w:t>
      </w:r>
    </w:p>
    <w:p w:rsidR="002327BF" w:rsidRPr="0036259A" w:rsidRDefault="002327BF" w:rsidP="0036259A">
      <w:pPr>
        <w:spacing w:after="0" w:line="240" w:lineRule="auto"/>
        <w:ind w:firstLine="709"/>
        <w:jc w:val="both"/>
        <w:rPr>
          <w:rFonts w:eastAsia="Times New Roman"/>
          <w:lang w:eastAsia="ru-RU"/>
        </w:rPr>
      </w:pPr>
      <w:r w:rsidRPr="0036259A">
        <w:rPr>
          <w:rFonts w:eastAsia="Times New Roman"/>
          <w:lang w:eastAsia="ru-RU"/>
        </w:rPr>
        <w:t>В целях осуществления мониторинга инвестиционной деятельности необходимо активно участвовать в работе по наполнению   единой информационной базы инвестиционных проектов Московской области – Инвестиционного портала Московской области.</w:t>
      </w:r>
    </w:p>
    <w:p w:rsidR="002327BF" w:rsidRPr="0036259A" w:rsidRDefault="005832E0" w:rsidP="0036259A">
      <w:pPr>
        <w:spacing w:after="0" w:line="240" w:lineRule="auto"/>
        <w:ind w:firstLine="709"/>
        <w:contextualSpacing/>
        <w:jc w:val="both"/>
        <w:outlineLvl w:val="0"/>
        <w:rPr>
          <w:rFonts w:eastAsia="Times New Roman"/>
          <w:lang w:eastAsia="ru-RU"/>
        </w:rPr>
      </w:pPr>
      <w:r>
        <w:rPr>
          <w:rFonts w:eastAsia="Times New Roman"/>
          <w:lang w:eastAsia="ru-RU"/>
        </w:rPr>
        <w:t>В результате реализации П</w:t>
      </w:r>
      <w:r w:rsidR="002327BF" w:rsidRPr="0036259A">
        <w:rPr>
          <w:rFonts w:eastAsia="Times New Roman"/>
          <w:lang w:eastAsia="ru-RU"/>
        </w:rPr>
        <w:t>одпрограммы</w:t>
      </w:r>
      <w:r>
        <w:rPr>
          <w:rFonts w:eastAsia="Times New Roman"/>
          <w:lang w:eastAsia="ru-RU"/>
        </w:rPr>
        <w:t xml:space="preserve"> 2</w:t>
      </w:r>
      <w:r w:rsidR="002327BF" w:rsidRPr="0036259A">
        <w:rPr>
          <w:rFonts w:eastAsia="Times New Roman"/>
          <w:lang w:eastAsia="ru-RU"/>
        </w:rPr>
        <w:t xml:space="preserve"> в муниципальном образовании «городской округ Пущино» планируется:</w:t>
      </w:r>
    </w:p>
    <w:p w:rsidR="00A1070E" w:rsidRPr="0036259A" w:rsidRDefault="002327BF" w:rsidP="0036259A">
      <w:pPr>
        <w:numPr>
          <w:ilvl w:val="0"/>
          <w:numId w:val="5"/>
        </w:numPr>
        <w:tabs>
          <w:tab w:val="left" w:pos="255"/>
        </w:tabs>
        <w:spacing w:after="0" w:line="240" w:lineRule="auto"/>
        <w:ind w:left="0" w:firstLine="709"/>
        <w:contextualSpacing/>
        <w:jc w:val="both"/>
        <w:outlineLvl w:val="0"/>
        <w:rPr>
          <w:rFonts w:eastAsia="Times New Roman"/>
          <w:lang w:eastAsia="ru-RU"/>
        </w:rPr>
      </w:pPr>
      <w:r w:rsidRPr="0036259A">
        <w:rPr>
          <w:rFonts w:eastAsia="Times New Roman"/>
          <w:lang w:eastAsia="ru-RU"/>
        </w:rPr>
        <w:t>Объём инвестиций в основной капитал за счет всех источников финансирования</w:t>
      </w:r>
    </w:p>
    <w:p w:rsidR="002327BF" w:rsidRPr="0036259A" w:rsidRDefault="002327BF" w:rsidP="0036259A">
      <w:pPr>
        <w:tabs>
          <w:tab w:val="left" w:pos="255"/>
        </w:tabs>
        <w:spacing w:after="0" w:line="240" w:lineRule="auto"/>
        <w:ind w:firstLine="709"/>
        <w:contextualSpacing/>
        <w:jc w:val="both"/>
        <w:outlineLvl w:val="0"/>
        <w:rPr>
          <w:rFonts w:eastAsia="Times New Roman"/>
          <w:lang w:eastAsia="ru-RU"/>
        </w:rPr>
      </w:pPr>
      <w:r w:rsidRPr="0036259A">
        <w:rPr>
          <w:rFonts w:eastAsia="Times New Roman"/>
          <w:lang w:eastAsia="ru-RU"/>
        </w:rPr>
        <w:t xml:space="preserve"> – с 300,1 млн. руб. в 2015 году до 450,1 млн. руб. в 2021 году.</w:t>
      </w:r>
    </w:p>
    <w:p w:rsidR="00A1070E" w:rsidRPr="0036259A" w:rsidRDefault="002327BF" w:rsidP="0036259A">
      <w:pPr>
        <w:numPr>
          <w:ilvl w:val="0"/>
          <w:numId w:val="5"/>
        </w:numPr>
        <w:tabs>
          <w:tab w:val="left" w:pos="255"/>
        </w:tabs>
        <w:spacing w:after="0" w:line="240" w:lineRule="auto"/>
        <w:ind w:left="0" w:firstLine="709"/>
        <w:jc w:val="both"/>
        <w:rPr>
          <w:rFonts w:eastAsia="Times New Roman"/>
          <w:lang w:eastAsia="ru-RU"/>
        </w:rPr>
      </w:pPr>
      <w:r w:rsidRPr="0036259A">
        <w:rPr>
          <w:rFonts w:eastAsia="Times New Roman"/>
          <w:lang w:eastAsia="ru-RU"/>
        </w:rPr>
        <w:t>Объем инвестиций в основной капитал (за исключением бюджетных средств)</w:t>
      </w:r>
    </w:p>
    <w:p w:rsidR="002327BF" w:rsidRPr="0036259A" w:rsidRDefault="002327BF" w:rsidP="0036259A">
      <w:pPr>
        <w:tabs>
          <w:tab w:val="left" w:pos="255"/>
        </w:tabs>
        <w:spacing w:after="0" w:line="240" w:lineRule="auto"/>
        <w:ind w:firstLine="709"/>
        <w:jc w:val="both"/>
        <w:rPr>
          <w:rFonts w:eastAsia="Times New Roman"/>
          <w:lang w:eastAsia="ru-RU"/>
        </w:rPr>
      </w:pPr>
      <w:r w:rsidRPr="0036259A">
        <w:rPr>
          <w:rFonts w:eastAsia="Times New Roman"/>
          <w:lang w:eastAsia="ru-RU"/>
        </w:rPr>
        <w:t xml:space="preserve">без инвестиций на строительство жилья – с 254,56 млн. руб. в 2015 году до 397,7 млн. руб. в 2021 году. </w:t>
      </w:r>
    </w:p>
    <w:p w:rsidR="00A1070E" w:rsidRPr="0036259A" w:rsidRDefault="002327BF" w:rsidP="0036259A">
      <w:pPr>
        <w:numPr>
          <w:ilvl w:val="0"/>
          <w:numId w:val="5"/>
        </w:numPr>
        <w:tabs>
          <w:tab w:val="left" w:pos="255"/>
        </w:tabs>
        <w:spacing w:after="0" w:line="240" w:lineRule="auto"/>
        <w:ind w:left="0" w:firstLine="709"/>
        <w:jc w:val="both"/>
        <w:rPr>
          <w:rFonts w:eastAsia="Times New Roman"/>
          <w:lang w:eastAsia="ru-RU"/>
        </w:rPr>
      </w:pPr>
      <w:r w:rsidRPr="0036259A">
        <w:rPr>
          <w:rFonts w:eastAsia="Times New Roman"/>
          <w:lang w:eastAsia="ru-RU"/>
        </w:rPr>
        <w:t xml:space="preserve">Темп роста отгруженных товаров собственного производства, выполненных </w:t>
      </w:r>
    </w:p>
    <w:p w:rsidR="002327BF" w:rsidRPr="0036259A" w:rsidRDefault="002327BF" w:rsidP="0036259A">
      <w:pPr>
        <w:tabs>
          <w:tab w:val="left" w:pos="255"/>
        </w:tabs>
        <w:spacing w:after="0" w:line="240" w:lineRule="auto"/>
        <w:ind w:firstLine="709"/>
        <w:jc w:val="both"/>
        <w:rPr>
          <w:rFonts w:eastAsia="Times New Roman"/>
          <w:lang w:eastAsia="ru-RU"/>
        </w:rPr>
      </w:pPr>
      <w:r w:rsidRPr="0036259A">
        <w:rPr>
          <w:rFonts w:eastAsia="Times New Roman"/>
          <w:lang w:eastAsia="ru-RU"/>
        </w:rPr>
        <w:t xml:space="preserve">работ и услуг собственными силами по промышленным видам деятельности – от 108,6% в 2015 году до 121,2% в 2021 году. </w:t>
      </w:r>
    </w:p>
    <w:p w:rsidR="00A1070E" w:rsidRPr="0036259A" w:rsidRDefault="002327BF" w:rsidP="0036259A">
      <w:pPr>
        <w:numPr>
          <w:ilvl w:val="0"/>
          <w:numId w:val="5"/>
        </w:numPr>
        <w:tabs>
          <w:tab w:val="left" w:pos="255"/>
        </w:tabs>
        <w:spacing w:after="0" w:line="240" w:lineRule="auto"/>
        <w:ind w:left="0" w:firstLine="709"/>
        <w:jc w:val="both"/>
        <w:rPr>
          <w:rFonts w:eastAsia="Times New Roman"/>
          <w:lang w:eastAsia="ru-RU"/>
        </w:rPr>
      </w:pPr>
      <w:r w:rsidRPr="0036259A">
        <w:rPr>
          <w:rFonts w:eastAsia="Times New Roman"/>
          <w:lang w:eastAsia="ru-RU"/>
        </w:rPr>
        <w:t>Объем отгруженной продукции высокот</w:t>
      </w:r>
      <w:r w:rsidR="00A1070E" w:rsidRPr="0036259A">
        <w:rPr>
          <w:rFonts w:eastAsia="Times New Roman"/>
          <w:lang w:eastAsia="ru-RU"/>
        </w:rPr>
        <w:t>ехнологичных и наукоемких видов</w:t>
      </w:r>
    </w:p>
    <w:p w:rsidR="002327BF" w:rsidRPr="0036259A" w:rsidRDefault="002327BF" w:rsidP="0036259A">
      <w:pPr>
        <w:tabs>
          <w:tab w:val="left" w:pos="255"/>
        </w:tabs>
        <w:spacing w:after="0" w:line="240" w:lineRule="auto"/>
        <w:ind w:firstLine="709"/>
        <w:jc w:val="both"/>
        <w:rPr>
          <w:rFonts w:eastAsia="Times New Roman"/>
          <w:lang w:eastAsia="ru-RU"/>
        </w:rPr>
      </w:pPr>
      <w:r w:rsidRPr="0036259A">
        <w:rPr>
          <w:rFonts w:eastAsia="Times New Roman"/>
          <w:lang w:eastAsia="ru-RU"/>
        </w:rPr>
        <w:t xml:space="preserve">экономической деятельности по крупным и средним организациям – от 208,7 млн. руб. в 2015 году до 339,8 млн. руб. в 2021 году. </w:t>
      </w:r>
    </w:p>
    <w:p w:rsidR="002327BF" w:rsidRPr="0036259A" w:rsidRDefault="002327BF" w:rsidP="0036259A">
      <w:pPr>
        <w:numPr>
          <w:ilvl w:val="0"/>
          <w:numId w:val="5"/>
        </w:numPr>
        <w:tabs>
          <w:tab w:val="left" w:pos="255"/>
        </w:tabs>
        <w:spacing w:after="0" w:line="240" w:lineRule="auto"/>
        <w:ind w:left="0" w:firstLine="709"/>
        <w:jc w:val="both"/>
        <w:rPr>
          <w:rFonts w:eastAsia="Times New Roman"/>
          <w:lang w:eastAsia="ru-RU"/>
        </w:rPr>
      </w:pPr>
      <w:r w:rsidRPr="0036259A">
        <w:rPr>
          <w:rFonts w:eastAsia="Times New Roman"/>
          <w:lang w:eastAsia="ru-RU"/>
        </w:rPr>
        <w:t>Количество индустриальных парков – от 0 до 1 в 2021 году.</w:t>
      </w:r>
    </w:p>
    <w:p w:rsidR="00A1070E" w:rsidRPr="0036259A" w:rsidRDefault="002327BF" w:rsidP="0036259A">
      <w:pPr>
        <w:numPr>
          <w:ilvl w:val="0"/>
          <w:numId w:val="5"/>
        </w:numPr>
        <w:tabs>
          <w:tab w:val="left" w:pos="255"/>
        </w:tabs>
        <w:spacing w:after="0" w:line="240" w:lineRule="auto"/>
        <w:ind w:left="0" w:firstLine="709"/>
        <w:jc w:val="both"/>
        <w:rPr>
          <w:rFonts w:eastAsia="Times New Roman"/>
          <w:lang w:eastAsia="ru-RU"/>
        </w:rPr>
      </w:pPr>
      <w:r w:rsidRPr="0036259A">
        <w:rPr>
          <w:rFonts w:eastAsia="Times New Roman"/>
          <w:lang w:eastAsia="ru-RU"/>
        </w:rPr>
        <w:t xml:space="preserve">Процент инвестиционных проектов, внесенный в единую автоматизированную </w:t>
      </w:r>
    </w:p>
    <w:p w:rsidR="002327BF" w:rsidRPr="0036259A" w:rsidRDefault="002327BF" w:rsidP="0036259A">
      <w:pPr>
        <w:tabs>
          <w:tab w:val="left" w:pos="255"/>
        </w:tabs>
        <w:spacing w:after="0" w:line="240" w:lineRule="auto"/>
        <w:ind w:firstLine="709"/>
        <w:jc w:val="both"/>
        <w:rPr>
          <w:rFonts w:eastAsia="Times New Roman"/>
          <w:lang w:eastAsia="ru-RU"/>
        </w:rPr>
      </w:pPr>
      <w:r w:rsidRPr="0036259A">
        <w:rPr>
          <w:rFonts w:eastAsia="Times New Roman"/>
          <w:lang w:eastAsia="ru-RU"/>
        </w:rPr>
        <w:t>систему мониторинга инвестиционных проектов (ЕАС ПИП) из общего числа проектов - на уровне 100%</w:t>
      </w:r>
    </w:p>
    <w:p w:rsidR="00A1070E" w:rsidRPr="0036259A" w:rsidRDefault="002327BF" w:rsidP="0036259A">
      <w:pPr>
        <w:numPr>
          <w:ilvl w:val="0"/>
          <w:numId w:val="5"/>
        </w:numPr>
        <w:tabs>
          <w:tab w:val="left" w:pos="255"/>
        </w:tabs>
        <w:spacing w:after="0" w:line="240" w:lineRule="auto"/>
        <w:ind w:left="0" w:firstLine="709"/>
        <w:jc w:val="both"/>
        <w:rPr>
          <w:rFonts w:eastAsia="Times New Roman"/>
          <w:lang w:eastAsia="ru-RU"/>
        </w:rPr>
      </w:pPr>
      <w:r w:rsidRPr="0036259A">
        <w:rPr>
          <w:rFonts w:eastAsia="Times New Roman"/>
          <w:lang w:eastAsia="ru-RU"/>
        </w:rPr>
        <w:t xml:space="preserve">Количество привлеченных инвесторов на территории городского округа </w:t>
      </w:r>
    </w:p>
    <w:p w:rsidR="002327BF" w:rsidRPr="0036259A" w:rsidRDefault="002327BF" w:rsidP="0036259A">
      <w:pPr>
        <w:tabs>
          <w:tab w:val="left" w:pos="255"/>
        </w:tabs>
        <w:spacing w:after="0" w:line="240" w:lineRule="auto"/>
        <w:ind w:firstLine="709"/>
        <w:jc w:val="both"/>
        <w:rPr>
          <w:rFonts w:eastAsia="Times New Roman"/>
          <w:lang w:eastAsia="ru-RU"/>
        </w:rPr>
      </w:pPr>
      <w:r w:rsidRPr="0036259A">
        <w:rPr>
          <w:rFonts w:eastAsia="Times New Roman"/>
          <w:lang w:eastAsia="ru-RU"/>
        </w:rPr>
        <w:t>Пущино – от 1 до 3 в год в 2021 году.</w:t>
      </w:r>
    </w:p>
    <w:p w:rsidR="002327BF" w:rsidRPr="0036259A" w:rsidRDefault="002327BF" w:rsidP="0036259A">
      <w:pPr>
        <w:numPr>
          <w:ilvl w:val="0"/>
          <w:numId w:val="5"/>
        </w:numPr>
        <w:tabs>
          <w:tab w:val="left" w:pos="255"/>
        </w:tabs>
        <w:spacing w:after="0" w:line="240" w:lineRule="auto"/>
        <w:ind w:left="0" w:firstLine="709"/>
        <w:jc w:val="both"/>
        <w:rPr>
          <w:rFonts w:eastAsia="Times New Roman"/>
          <w:lang w:eastAsia="ru-RU"/>
        </w:rPr>
      </w:pPr>
      <w:r w:rsidRPr="0036259A">
        <w:rPr>
          <w:rFonts w:eastAsia="Times New Roman"/>
          <w:lang w:eastAsia="ru-RU"/>
        </w:rPr>
        <w:t>Количество созданных рабочих мест, всего – от 25 в 2015 году до 40 в 2021 году</w:t>
      </w:r>
    </w:p>
    <w:p w:rsidR="00A1070E" w:rsidRPr="0036259A" w:rsidRDefault="002327BF" w:rsidP="0036259A">
      <w:pPr>
        <w:numPr>
          <w:ilvl w:val="0"/>
          <w:numId w:val="5"/>
        </w:numPr>
        <w:tabs>
          <w:tab w:val="left" w:pos="255"/>
        </w:tabs>
        <w:spacing w:after="0" w:line="240" w:lineRule="auto"/>
        <w:ind w:left="0" w:firstLine="709"/>
        <w:contextualSpacing/>
        <w:jc w:val="both"/>
        <w:outlineLvl w:val="0"/>
        <w:rPr>
          <w:rFonts w:eastAsia="Times New Roman"/>
          <w:lang w:eastAsia="ru-RU"/>
        </w:rPr>
      </w:pPr>
      <w:r w:rsidRPr="0036259A">
        <w:rPr>
          <w:rFonts w:eastAsia="Times New Roman"/>
          <w:lang w:eastAsia="ru-RU"/>
        </w:rPr>
        <w:t xml:space="preserve">Среднемесячная начисленная заработная плата работников организаций, не </w:t>
      </w:r>
    </w:p>
    <w:p w:rsidR="002327BF" w:rsidRPr="0036259A" w:rsidRDefault="002327BF" w:rsidP="0036259A">
      <w:pPr>
        <w:tabs>
          <w:tab w:val="left" w:pos="255"/>
        </w:tabs>
        <w:spacing w:after="0" w:line="240" w:lineRule="auto"/>
        <w:ind w:firstLine="709"/>
        <w:contextualSpacing/>
        <w:jc w:val="both"/>
        <w:outlineLvl w:val="0"/>
        <w:rPr>
          <w:rFonts w:eastAsia="Times New Roman"/>
          <w:lang w:eastAsia="ru-RU"/>
        </w:rPr>
      </w:pPr>
      <w:r w:rsidRPr="0036259A">
        <w:rPr>
          <w:rFonts w:eastAsia="Times New Roman"/>
          <w:lang w:eastAsia="ru-RU"/>
        </w:rPr>
        <w:t xml:space="preserve">относящихся к субъектам малого предпринимательства, средняя численность работников которых превышает 15 человек – от 34402,4 руб. в 2015 году до 46335,3 руб. в 2021 году. </w:t>
      </w:r>
    </w:p>
    <w:p w:rsidR="002327BF" w:rsidRPr="0036259A" w:rsidRDefault="002327BF" w:rsidP="0036259A">
      <w:pPr>
        <w:numPr>
          <w:ilvl w:val="0"/>
          <w:numId w:val="5"/>
        </w:numPr>
        <w:tabs>
          <w:tab w:val="left" w:pos="-75"/>
          <w:tab w:val="num" w:pos="1080"/>
        </w:tabs>
        <w:spacing w:after="0" w:line="240" w:lineRule="auto"/>
        <w:ind w:left="0" w:firstLine="709"/>
        <w:contextualSpacing/>
        <w:jc w:val="both"/>
        <w:outlineLvl w:val="0"/>
        <w:rPr>
          <w:rFonts w:eastAsia="Times New Roman"/>
          <w:lang w:eastAsia="ru-RU"/>
        </w:rPr>
      </w:pPr>
      <w:r w:rsidRPr="0036259A">
        <w:rPr>
          <w:rFonts w:eastAsia="Times New Roman"/>
          <w:lang w:eastAsia="ru-RU"/>
        </w:rPr>
        <w:t>Уровень безработицы в среднем за год. – от 2,8% в 2015 году до 2,6% в 2021 году.</w:t>
      </w:r>
    </w:p>
    <w:p w:rsidR="00A1070E" w:rsidRPr="0036259A" w:rsidRDefault="002327BF" w:rsidP="0036259A">
      <w:pPr>
        <w:numPr>
          <w:ilvl w:val="0"/>
          <w:numId w:val="5"/>
        </w:numPr>
        <w:tabs>
          <w:tab w:val="left" w:pos="-75"/>
          <w:tab w:val="num" w:pos="1080"/>
        </w:tabs>
        <w:spacing w:after="0" w:line="240" w:lineRule="auto"/>
        <w:ind w:left="0" w:firstLine="709"/>
        <w:contextualSpacing/>
        <w:jc w:val="both"/>
        <w:outlineLvl w:val="0"/>
        <w:rPr>
          <w:rFonts w:eastAsia="Times New Roman"/>
          <w:lang w:eastAsia="ru-RU"/>
        </w:rPr>
      </w:pPr>
      <w:r w:rsidRPr="0036259A">
        <w:rPr>
          <w:rFonts w:eastAsia="Times New Roman"/>
          <w:lang w:eastAsia="ru-RU"/>
        </w:rPr>
        <w:t xml:space="preserve">Увеличение реальной заработной платы в целом по системообразующим </w:t>
      </w:r>
    </w:p>
    <w:p w:rsidR="002327BF" w:rsidRPr="0036259A" w:rsidRDefault="002327BF" w:rsidP="0036259A">
      <w:pPr>
        <w:tabs>
          <w:tab w:val="left" w:pos="-75"/>
          <w:tab w:val="num" w:pos="1080"/>
        </w:tabs>
        <w:spacing w:after="0" w:line="240" w:lineRule="auto"/>
        <w:ind w:firstLine="709"/>
        <w:contextualSpacing/>
        <w:jc w:val="both"/>
        <w:outlineLvl w:val="0"/>
        <w:rPr>
          <w:rFonts w:eastAsia="Times New Roman"/>
          <w:lang w:eastAsia="ru-RU"/>
        </w:rPr>
      </w:pPr>
      <w:r w:rsidRPr="0036259A">
        <w:rPr>
          <w:rFonts w:eastAsia="Times New Roman"/>
          <w:lang w:eastAsia="ru-RU"/>
        </w:rPr>
        <w:t>предприятиям с 2,8% в 2015 году до 2,9% в 2021 году;</w:t>
      </w:r>
    </w:p>
    <w:p w:rsidR="00A1070E" w:rsidRPr="0036259A" w:rsidRDefault="002327BF" w:rsidP="0036259A">
      <w:pPr>
        <w:numPr>
          <w:ilvl w:val="0"/>
          <w:numId w:val="5"/>
        </w:numPr>
        <w:spacing w:after="0" w:line="240" w:lineRule="auto"/>
        <w:ind w:left="0" w:firstLine="709"/>
        <w:contextualSpacing/>
        <w:jc w:val="both"/>
        <w:outlineLvl w:val="0"/>
        <w:rPr>
          <w:rFonts w:eastAsia="Times New Roman"/>
          <w:lang w:eastAsia="ru-RU"/>
        </w:rPr>
      </w:pPr>
      <w:r w:rsidRPr="0036259A">
        <w:rPr>
          <w:rFonts w:eastAsia="Times New Roman"/>
          <w:lang w:eastAsia="ru-RU"/>
        </w:rPr>
        <w:t>Увеличение доли высококвалифицированных работников в числе</w:t>
      </w:r>
    </w:p>
    <w:p w:rsidR="002327BF" w:rsidRPr="0036259A" w:rsidRDefault="002327BF" w:rsidP="0036259A">
      <w:pPr>
        <w:spacing w:after="0" w:line="240" w:lineRule="auto"/>
        <w:ind w:firstLine="709"/>
        <w:contextualSpacing/>
        <w:jc w:val="both"/>
        <w:outlineLvl w:val="0"/>
        <w:rPr>
          <w:rFonts w:eastAsia="Times New Roman"/>
          <w:lang w:eastAsia="ru-RU"/>
        </w:rPr>
      </w:pPr>
      <w:r w:rsidRPr="0036259A">
        <w:rPr>
          <w:rFonts w:eastAsia="Times New Roman"/>
          <w:lang w:eastAsia="ru-RU"/>
        </w:rPr>
        <w:t>квалифицированных работников с 37,1% до 45,1% в 2021 году;</w:t>
      </w:r>
    </w:p>
    <w:p w:rsidR="00A1070E" w:rsidRPr="0036259A" w:rsidRDefault="002327BF" w:rsidP="0036259A">
      <w:pPr>
        <w:numPr>
          <w:ilvl w:val="0"/>
          <w:numId w:val="5"/>
        </w:numPr>
        <w:spacing w:after="0" w:line="240" w:lineRule="auto"/>
        <w:ind w:left="0" w:firstLine="709"/>
        <w:contextualSpacing/>
        <w:jc w:val="both"/>
        <w:outlineLvl w:val="0"/>
        <w:rPr>
          <w:rFonts w:eastAsia="Times New Roman"/>
          <w:lang w:eastAsia="ru-RU"/>
        </w:rPr>
      </w:pPr>
      <w:r w:rsidRPr="0036259A">
        <w:rPr>
          <w:rFonts w:eastAsia="Times New Roman"/>
          <w:lang w:eastAsia="ru-RU"/>
        </w:rPr>
        <w:t xml:space="preserve">Увеличение производительности труда в системообразующих предприятиях с </w:t>
      </w:r>
    </w:p>
    <w:p w:rsidR="002327BF" w:rsidRPr="0036259A" w:rsidRDefault="002327BF" w:rsidP="0036259A">
      <w:pPr>
        <w:spacing w:after="0" w:line="240" w:lineRule="auto"/>
        <w:ind w:firstLine="709"/>
        <w:contextualSpacing/>
        <w:jc w:val="both"/>
        <w:outlineLvl w:val="0"/>
        <w:rPr>
          <w:rFonts w:eastAsia="Times New Roman"/>
          <w:lang w:eastAsia="ru-RU"/>
        </w:rPr>
      </w:pPr>
      <w:r w:rsidRPr="0036259A">
        <w:rPr>
          <w:rFonts w:eastAsia="Times New Roman"/>
          <w:lang w:eastAsia="ru-RU"/>
        </w:rPr>
        <w:t xml:space="preserve">1200 </w:t>
      </w:r>
      <w:proofErr w:type="spellStart"/>
      <w:r w:rsidRPr="0036259A">
        <w:rPr>
          <w:rFonts w:eastAsia="Times New Roman"/>
          <w:lang w:eastAsia="ru-RU"/>
        </w:rPr>
        <w:t>тыс.руб</w:t>
      </w:r>
      <w:proofErr w:type="spellEnd"/>
      <w:r w:rsidRPr="0036259A">
        <w:rPr>
          <w:rFonts w:eastAsia="Times New Roman"/>
          <w:lang w:eastAsia="ru-RU"/>
        </w:rPr>
        <w:t>./на чел. в год до 4300 тыс. руб./на чел. в год в 2021 году.</w:t>
      </w:r>
    </w:p>
    <w:p w:rsidR="002327BF" w:rsidRPr="00374EB2" w:rsidRDefault="002327BF" w:rsidP="00A1070E">
      <w:pPr>
        <w:spacing w:after="0" w:line="240" w:lineRule="auto"/>
        <w:ind w:hanging="11"/>
        <w:contextualSpacing/>
        <w:jc w:val="both"/>
        <w:outlineLvl w:val="0"/>
        <w:rPr>
          <w:rFonts w:eastAsia="Times New Roman"/>
          <w:lang w:eastAsia="ru-RU"/>
        </w:rPr>
      </w:pPr>
    </w:p>
    <w:p w:rsidR="00A81E3C" w:rsidRPr="00374EB2" w:rsidRDefault="00A81E3C" w:rsidP="001E371B">
      <w:pPr>
        <w:pStyle w:val="a3"/>
        <w:widowControl w:val="0"/>
        <w:numPr>
          <w:ilvl w:val="0"/>
          <w:numId w:val="8"/>
        </w:numPr>
        <w:autoSpaceDE w:val="0"/>
        <w:autoSpaceDN w:val="0"/>
        <w:adjustRightInd w:val="0"/>
        <w:ind w:left="0"/>
        <w:jc w:val="center"/>
        <w:rPr>
          <w:b/>
        </w:rPr>
      </w:pPr>
      <w:r w:rsidRPr="00374EB2">
        <w:rPr>
          <w:b/>
        </w:rPr>
        <w:t>Концептуальные направления реформирования, модернизации, преобразования инвестиционной сферы.</w:t>
      </w:r>
    </w:p>
    <w:p w:rsidR="00A81E3C" w:rsidRPr="00374EB2" w:rsidRDefault="00A81E3C" w:rsidP="001E371B">
      <w:pPr>
        <w:widowControl w:val="0"/>
        <w:autoSpaceDE w:val="0"/>
        <w:autoSpaceDN w:val="0"/>
        <w:adjustRightInd w:val="0"/>
        <w:spacing w:after="0" w:line="240" w:lineRule="auto"/>
        <w:ind w:firstLine="360"/>
        <w:jc w:val="both"/>
      </w:pPr>
    </w:p>
    <w:p w:rsidR="002327BF" w:rsidRPr="00374EB2" w:rsidRDefault="00A81E3C" w:rsidP="001E371B">
      <w:pPr>
        <w:widowControl w:val="0"/>
        <w:autoSpaceDE w:val="0"/>
        <w:autoSpaceDN w:val="0"/>
        <w:adjustRightInd w:val="0"/>
        <w:spacing w:after="0" w:line="240" w:lineRule="auto"/>
        <w:ind w:firstLine="709"/>
        <w:jc w:val="both"/>
      </w:pPr>
      <w:r w:rsidRPr="00374EB2">
        <w:t>Основные</w:t>
      </w:r>
      <w:r w:rsidR="002327BF" w:rsidRPr="00374EB2">
        <w:t xml:space="preserve"> направлен</w:t>
      </w:r>
      <w:r w:rsidRPr="00374EB2">
        <w:t>ия в сфере</w:t>
      </w:r>
      <w:r w:rsidR="002327BF" w:rsidRPr="00374EB2">
        <w:t xml:space="preserve"> </w:t>
      </w:r>
      <w:r w:rsidRPr="00374EB2">
        <w:t>с</w:t>
      </w:r>
      <w:r w:rsidR="002327BF" w:rsidRPr="00374EB2">
        <w:t>оздани</w:t>
      </w:r>
      <w:r w:rsidRPr="00374EB2">
        <w:t>я</w:t>
      </w:r>
      <w:r w:rsidR="002327BF" w:rsidRPr="00374EB2">
        <w:t xml:space="preserve"> благоприятного инвестиционного климата </w:t>
      </w:r>
      <w:r w:rsidRPr="00374EB2">
        <w:t xml:space="preserve">и условий для успешного экономического развития </w:t>
      </w:r>
      <w:r w:rsidR="002327BF" w:rsidRPr="00374EB2">
        <w:t>муниципально</w:t>
      </w:r>
      <w:r w:rsidRPr="00374EB2">
        <w:t>го</w:t>
      </w:r>
      <w:r w:rsidR="002327BF" w:rsidRPr="00374EB2">
        <w:t xml:space="preserve"> образовани</w:t>
      </w:r>
      <w:r w:rsidRPr="00374EB2">
        <w:t xml:space="preserve">я </w:t>
      </w:r>
      <w:r w:rsidR="002327BF" w:rsidRPr="00374EB2">
        <w:t>городской округ Пущино, определя</w:t>
      </w:r>
      <w:r w:rsidRPr="00374EB2">
        <w:t>ю</w:t>
      </w:r>
      <w:r w:rsidR="002327BF" w:rsidRPr="00374EB2">
        <w:t>тся рядом целевых государственных установок, к числу которых относится:</w:t>
      </w:r>
    </w:p>
    <w:p w:rsidR="002327BF" w:rsidRPr="00374EB2" w:rsidRDefault="002327BF" w:rsidP="001E371B">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повышение инвестиционной привлекательности, в первую очередь, высокотехнологичных и базовых секторов экономики;</w:t>
      </w:r>
    </w:p>
    <w:p w:rsidR="002327BF" w:rsidRPr="00374EB2" w:rsidRDefault="002327BF" w:rsidP="001E371B">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отсутствие ограничений в реализации инвестиционной деятельности на территории Московской области в рамках действующего законодательства.</w:t>
      </w:r>
    </w:p>
    <w:p w:rsidR="002327BF" w:rsidRPr="00374EB2" w:rsidRDefault="002327BF" w:rsidP="0036259A">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использование механизмов налогового стимулирования в целях дополнительного привлечения инвестиций в действующие производства, их техническое перевооружение и модернизацию;</w:t>
      </w:r>
    </w:p>
    <w:p w:rsidR="002327BF" w:rsidRPr="00374EB2" w:rsidRDefault="002327BF" w:rsidP="0036259A">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упрощение процедур предоставления земельных участков для создания новых высокотехнологичных предприятий и их подключения к инженерной и транспортной инфраструктуре;</w:t>
      </w:r>
    </w:p>
    <w:p w:rsidR="002327BF" w:rsidRPr="00374EB2" w:rsidRDefault="002327BF" w:rsidP="0036259A">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 xml:space="preserve">Состав мероприятий, направленных на выполнение задачи </w:t>
      </w:r>
      <w:r w:rsidR="00A81E3C" w:rsidRPr="00374EB2">
        <w:rPr>
          <w:rFonts w:eastAsia="Times New Roman"/>
          <w:lang w:eastAsia="ru-RU"/>
        </w:rPr>
        <w:t>с</w:t>
      </w:r>
      <w:r w:rsidRPr="00374EB2">
        <w:rPr>
          <w:rFonts w:eastAsia="Times New Roman"/>
          <w:lang w:eastAsia="ru-RU"/>
        </w:rPr>
        <w:t>оздани</w:t>
      </w:r>
      <w:r w:rsidR="00A81E3C" w:rsidRPr="00374EB2">
        <w:rPr>
          <w:rFonts w:eastAsia="Times New Roman"/>
          <w:lang w:eastAsia="ru-RU"/>
        </w:rPr>
        <w:t>я</w:t>
      </w:r>
      <w:r w:rsidRPr="00374EB2">
        <w:rPr>
          <w:rFonts w:eastAsia="Times New Roman"/>
          <w:lang w:eastAsia="ru-RU"/>
        </w:rPr>
        <w:t xml:space="preserve"> условий для развития инновационной экономики городского округа Пущино» определяется рядом целевых государственных установок, к числу которых относится:</w:t>
      </w:r>
    </w:p>
    <w:p w:rsidR="002327BF" w:rsidRPr="00374EB2" w:rsidRDefault="002327BF" w:rsidP="0036259A">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совершенствование форм государственной поддержки научной, научно-технической и инновационной деятельности;</w:t>
      </w:r>
    </w:p>
    <w:p w:rsidR="002327BF" w:rsidRPr="00374EB2" w:rsidRDefault="002327BF" w:rsidP="0036259A">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обеспечение построения эффективной инновационной системы на базе создания благоприятного инвестиционного климата;</w:t>
      </w:r>
    </w:p>
    <w:p w:rsidR="002327BF" w:rsidRPr="00374EB2" w:rsidRDefault="002327BF" w:rsidP="0036259A">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 xml:space="preserve">обеспечение повышения темпов и устойчивости экономического роста; </w:t>
      </w:r>
    </w:p>
    <w:p w:rsidR="002327BF" w:rsidRPr="00374EB2" w:rsidRDefault="002327BF" w:rsidP="0036259A">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обеспечение условий приоритетного развития производства импортозамещающей продукции;</w:t>
      </w:r>
    </w:p>
    <w:p w:rsidR="002327BF" w:rsidRPr="00374EB2" w:rsidRDefault="002327BF" w:rsidP="0036259A">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обеспечение приоритетного развития высокотехнологичных и базовых отраслей промышленности;</w:t>
      </w:r>
    </w:p>
    <w:p w:rsidR="002327BF" w:rsidRPr="00374EB2" w:rsidRDefault="002327BF" w:rsidP="001E371B">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проведение масштабного перевооружения и модернизации промышленности;</w:t>
      </w:r>
    </w:p>
    <w:p w:rsidR="002327BF" w:rsidRPr="00374EB2" w:rsidRDefault="002327BF" w:rsidP="001E371B">
      <w:pPr>
        <w:widowControl w:val="0"/>
        <w:autoSpaceDE w:val="0"/>
        <w:autoSpaceDN w:val="0"/>
        <w:adjustRightInd w:val="0"/>
        <w:spacing w:after="0" w:line="240" w:lineRule="auto"/>
        <w:ind w:firstLine="709"/>
        <w:jc w:val="both"/>
        <w:rPr>
          <w:rFonts w:eastAsia="Times New Roman"/>
          <w:lang w:eastAsia="ru-RU"/>
        </w:rPr>
      </w:pPr>
      <w:r w:rsidRPr="00374EB2">
        <w:rPr>
          <w:rFonts w:eastAsia="Times New Roman"/>
          <w:lang w:eastAsia="ru-RU"/>
        </w:rPr>
        <w:t>совершенствование системы подготовки, переподготовки и повышения квалификации кадров для высокотехнологичных и базовых отраслей промышленности.</w:t>
      </w:r>
    </w:p>
    <w:p w:rsidR="002327BF" w:rsidRPr="00374EB2" w:rsidRDefault="002327BF" w:rsidP="001E371B">
      <w:pPr>
        <w:spacing w:after="0" w:line="240" w:lineRule="auto"/>
        <w:ind w:firstLine="709"/>
        <w:jc w:val="both"/>
        <w:rPr>
          <w:rFonts w:eastAsia="Times New Roman"/>
          <w:b/>
          <w:lang w:eastAsia="ru-RU"/>
        </w:rPr>
      </w:pPr>
      <w:r w:rsidRPr="00374EB2">
        <w:rPr>
          <w:rFonts w:eastAsia="Times New Roman"/>
          <w:lang w:eastAsia="ru-RU"/>
        </w:rPr>
        <w:t>К числу основных программно-ц</w:t>
      </w:r>
      <w:r w:rsidR="005832E0">
        <w:rPr>
          <w:rFonts w:eastAsia="Times New Roman"/>
          <w:lang w:eastAsia="ru-RU"/>
        </w:rPr>
        <w:t xml:space="preserve">елевых инструментов выполнения </w:t>
      </w:r>
      <w:proofErr w:type="gramStart"/>
      <w:r w:rsidR="005832E0">
        <w:rPr>
          <w:rFonts w:eastAsia="Times New Roman"/>
          <w:lang w:eastAsia="ru-RU"/>
        </w:rPr>
        <w:t>П</w:t>
      </w:r>
      <w:r w:rsidRPr="00374EB2">
        <w:rPr>
          <w:rFonts w:eastAsia="Times New Roman"/>
          <w:lang w:eastAsia="ru-RU"/>
        </w:rPr>
        <w:t>одпрограммы </w:t>
      </w:r>
      <w:r w:rsidR="005832E0">
        <w:rPr>
          <w:rFonts w:eastAsia="Times New Roman"/>
          <w:lang w:eastAsia="ru-RU"/>
        </w:rPr>
        <w:t xml:space="preserve"> 2</w:t>
      </w:r>
      <w:proofErr w:type="gramEnd"/>
      <w:r w:rsidR="005832E0">
        <w:rPr>
          <w:rFonts w:eastAsia="Times New Roman"/>
          <w:lang w:eastAsia="ru-RU"/>
        </w:rPr>
        <w:t xml:space="preserve"> </w:t>
      </w:r>
      <w:r w:rsidRPr="00374EB2">
        <w:rPr>
          <w:rFonts w:eastAsia="Times New Roman"/>
          <w:lang w:eastAsia="ru-RU"/>
        </w:rPr>
        <w:t>относятся:</w:t>
      </w:r>
    </w:p>
    <w:p w:rsidR="002327BF" w:rsidRPr="00374EB2" w:rsidRDefault="00F27365" w:rsidP="001E371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П</w:t>
      </w:r>
      <w:r w:rsidR="002327BF" w:rsidRPr="00374EB2">
        <w:rPr>
          <w:rFonts w:eastAsia="Times New Roman"/>
          <w:lang w:eastAsia="ru-RU"/>
        </w:rPr>
        <w:t>одпрограмма</w:t>
      </w:r>
      <w:r>
        <w:rPr>
          <w:rFonts w:eastAsia="Times New Roman"/>
          <w:lang w:eastAsia="ru-RU"/>
        </w:rPr>
        <w:t xml:space="preserve"> 1 </w:t>
      </w:r>
      <w:r w:rsidR="002327BF" w:rsidRPr="00374EB2">
        <w:rPr>
          <w:rFonts w:eastAsia="Times New Roman"/>
          <w:lang w:eastAsia="ru-RU"/>
        </w:rPr>
        <w:t>«Развитие малого и среднего предпринимательства</w:t>
      </w:r>
      <w:r>
        <w:rPr>
          <w:rFonts w:eastAsia="Times New Roman"/>
          <w:lang w:eastAsia="ru-RU"/>
        </w:rPr>
        <w:t xml:space="preserve"> в городском округе Пущино</w:t>
      </w:r>
      <w:r w:rsidR="002327BF" w:rsidRPr="00374EB2">
        <w:rPr>
          <w:rFonts w:eastAsia="Times New Roman"/>
          <w:lang w:eastAsia="ru-RU"/>
        </w:rPr>
        <w:t>»;</w:t>
      </w:r>
    </w:p>
    <w:p w:rsidR="002327BF" w:rsidRPr="00374EB2" w:rsidRDefault="00F27365" w:rsidP="0036259A">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П</w:t>
      </w:r>
      <w:r w:rsidR="002327BF" w:rsidRPr="00374EB2">
        <w:rPr>
          <w:rFonts w:eastAsia="Times New Roman"/>
          <w:lang w:eastAsia="ru-RU"/>
        </w:rPr>
        <w:t xml:space="preserve">одпрограмма </w:t>
      </w:r>
      <w:r>
        <w:rPr>
          <w:rFonts w:eastAsia="Times New Roman"/>
          <w:lang w:eastAsia="ru-RU"/>
        </w:rPr>
        <w:t xml:space="preserve">4 </w:t>
      </w:r>
      <w:r w:rsidR="002327BF" w:rsidRPr="00374EB2">
        <w:rPr>
          <w:rFonts w:eastAsia="Times New Roman"/>
          <w:lang w:eastAsia="ru-RU"/>
        </w:rPr>
        <w:t>«Развитие потребительского рынка и услуг».</w:t>
      </w:r>
    </w:p>
    <w:p w:rsidR="002327BF" w:rsidRPr="00374EB2" w:rsidRDefault="002327BF" w:rsidP="0036259A">
      <w:pPr>
        <w:spacing w:after="0" w:line="240" w:lineRule="auto"/>
        <w:ind w:firstLine="709"/>
        <w:rPr>
          <w:rFonts w:eastAsia="Times New Roman"/>
          <w:lang w:eastAsia="ru-RU"/>
        </w:rPr>
      </w:pPr>
    </w:p>
    <w:p w:rsidR="002327BF" w:rsidRPr="00374EB2" w:rsidRDefault="002327BF" w:rsidP="0036259A">
      <w:pPr>
        <w:spacing w:after="0" w:line="240" w:lineRule="auto"/>
        <w:ind w:firstLine="709"/>
        <w:contextualSpacing/>
        <w:jc w:val="both"/>
        <w:outlineLvl w:val="0"/>
        <w:rPr>
          <w:rFonts w:eastAsia="Times New Roman"/>
        </w:rPr>
      </w:pPr>
    </w:p>
    <w:p w:rsidR="002327BF" w:rsidRPr="00374EB2" w:rsidRDefault="002327BF" w:rsidP="002327BF">
      <w:pPr>
        <w:spacing w:after="0" w:line="240" w:lineRule="auto"/>
        <w:ind w:firstLine="709"/>
        <w:contextualSpacing/>
        <w:jc w:val="both"/>
        <w:outlineLvl w:val="0"/>
        <w:rPr>
          <w:rFonts w:eastAsia="Times New Roman"/>
          <w:lang w:eastAsia="ru-RU"/>
        </w:rPr>
      </w:pPr>
    </w:p>
    <w:p w:rsidR="002327BF" w:rsidRPr="00374EB2" w:rsidRDefault="002327BF" w:rsidP="002327BF">
      <w:pPr>
        <w:spacing w:after="0" w:line="240" w:lineRule="auto"/>
        <w:ind w:firstLine="709"/>
        <w:rPr>
          <w:rFonts w:eastAsia="Times New Roman"/>
          <w:lang w:eastAsia="ru-RU"/>
        </w:rPr>
      </w:pPr>
    </w:p>
    <w:p w:rsidR="002327BF" w:rsidRPr="00374EB2" w:rsidRDefault="002327BF" w:rsidP="002327BF">
      <w:pPr>
        <w:rPr>
          <w:rFonts w:eastAsia="Times New Roman"/>
          <w:lang w:eastAsia="ru-RU"/>
        </w:rPr>
        <w:sectPr w:rsidR="002327BF" w:rsidRPr="00374EB2" w:rsidSect="0036259A">
          <w:headerReference w:type="default" r:id="rId67"/>
          <w:headerReference w:type="first" r:id="rId68"/>
          <w:type w:val="nextColumn"/>
          <w:pgSz w:w="11906" w:h="16838"/>
          <w:pgMar w:top="1134" w:right="567" w:bottom="1134" w:left="1701" w:header="0" w:footer="0" w:gutter="0"/>
          <w:pgNumType w:start="4"/>
          <w:cols w:space="708"/>
          <w:titlePg/>
          <w:docGrid w:linePitch="360"/>
        </w:sectPr>
      </w:pPr>
    </w:p>
    <w:p w:rsidR="000D4377" w:rsidRPr="00374EB2" w:rsidRDefault="00CB7501" w:rsidP="000D4377">
      <w:pPr>
        <w:widowControl w:val="0"/>
        <w:autoSpaceDE w:val="0"/>
        <w:autoSpaceDN w:val="0"/>
        <w:adjustRightInd w:val="0"/>
        <w:spacing w:after="0" w:line="240" w:lineRule="auto"/>
        <w:jc w:val="center"/>
        <w:rPr>
          <w:rFonts w:eastAsia="Times New Roman"/>
          <w:b/>
          <w:bCs/>
          <w:lang w:eastAsia="ru-RU"/>
        </w:rPr>
      </w:pPr>
      <w:r w:rsidRPr="00374EB2">
        <w:rPr>
          <w:rFonts w:eastAsia="Times New Roman"/>
          <w:b/>
          <w:lang w:eastAsia="ru-RU"/>
        </w:rPr>
        <w:t>4</w:t>
      </w:r>
      <w:r w:rsidR="00B90EBC" w:rsidRPr="00374EB2">
        <w:rPr>
          <w:rFonts w:eastAsia="Times New Roman"/>
          <w:b/>
          <w:lang w:eastAsia="ru-RU"/>
        </w:rPr>
        <w:t xml:space="preserve">. </w:t>
      </w:r>
      <w:r w:rsidR="001E371B">
        <w:rPr>
          <w:rFonts w:eastAsia="Times New Roman"/>
          <w:b/>
          <w:lang w:eastAsia="ru-RU"/>
        </w:rPr>
        <w:t>Перечень мероприятий П</w:t>
      </w:r>
      <w:r w:rsidR="000D4377" w:rsidRPr="00374EB2">
        <w:rPr>
          <w:rFonts w:eastAsia="Times New Roman"/>
          <w:b/>
          <w:lang w:eastAsia="ru-RU"/>
        </w:rPr>
        <w:t>одпрограммы</w:t>
      </w:r>
      <w:r w:rsidR="001E371B">
        <w:rPr>
          <w:rFonts w:eastAsia="Times New Roman"/>
          <w:b/>
          <w:lang w:eastAsia="ru-RU"/>
        </w:rPr>
        <w:t xml:space="preserve"> 2 </w:t>
      </w:r>
      <w:r w:rsidR="000D4377" w:rsidRPr="00374EB2">
        <w:rPr>
          <w:rFonts w:eastAsia="Times New Roman"/>
          <w:b/>
          <w:bCs/>
          <w:lang w:eastAsia="ru-RU"/>
        </w:rPr>
        <w:t>«Создание условий для устойчивого</w:t>
      </w:r>
    </w:p>
    <w:p w:rsidR="000D4377" w:rsidRPr="00374EB2" w:rsidRDefault="000D4377" w:rsidP="000D4377">
      <w:pPr>
        <w:widowControl w:val="0"/>
        <w:autoSpaceDE w:val="0"/>
        <w:autoSpaceDN w:val="0"/>
        <w:adjustRightInd w:val="0"/>
        <w:spacing w:after="0" w:line="240" w:lineRule="auto"/>
        <w:jc w:val="center"/>
        <w:rPr>
          <w:rFonts w:eastAsia="Times New Roman"/>
          <w:b/>
          <w:bCs/>
          <w:lang w:eastAsia="ru-RU"/>
        </w:rPr>
      </w:pPr>
      <w:r w:rsidRPr="00374EB2">
        <w:rPr>
          <w:rFonts w:eastAsia="Times New Roman"/>
          <w:b/>
          <w:bCs/>
          <w:lang w:eastAsia="ru-RU"/>
        </w:rPr>
        <w:t>экономического развития городского округа Пущино»</w:t>
      </w:r>
    </w:p>
    <w:tbl>
      <w:tblPr>
        <w:tblW w:w="14601" w:type="dxa"/>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6"/>
        <w:gridCol w:w="2268"/>
        <w:gridCol w:w="850"/>
        <w:gridCol w:w="1560"/>
        <w:gridCol w:w="850"/>
        <w:gridCol w:w="992"/>
        <w:gridCol w:w="851"/>
        <w:gridCol w:w="989"/>
        <w:gridCol w:w="995"/>
        <w:gridCol w:w="851"/>
        <w:gridCol w:w="709"/>
        <w:gridCol w:w="1701"/>
        <w:gridCol w:w="1559"/>
      </w:tblGrid>
      <w:tr w:rsidR="000D4377" w:rsidRPr="00374EB2" w:rsidTr="006C1805">
        <w:trPr>
          <w:trHeight w:val="320"/>
          <w:tblCellSpacing w:w="5" w:type="nil"/>
        </w:trPr>
        <w:tc>
          <w:tcPr>
            <w:tcW w:w="426" w:type="dxa"/>
            <w:vMerge w:val="restart"/>
          </w:tcPr>
          <w:p w:rsidR="000D4377" w:rsidRPr="00374EB2" w:rsidRDefault="0036259A" w:rsidP="006C1805">
            <w:pPr>
              <w:pStyle w:val="ConsPlusCell"/>
              <w:jc w:val="both"/>
              <w:rPr>
                <w:rFonts w:ascii="Times New Roman" w:hAnsi="Times New Roman" w:cs="Times New Roman"/>
                <w:sz w:val="20"/>
                <w:szCs w:val="20"/>
              </w:rPr>
            </w:pPr>
            <w:proofErr w:type="gramStart"/>
            <w:r>
              <w:rPr>
                <w:rFonts w:ascii="Times New Roman" w:hAnsi="Times New Roman" w:cs="Times New Roman"/>
                <w:sz w:val="20"/>
                <w:szCs w:val="20"/>
              </w:rPr>
              <w:t>№</w:t>
            </w:r>
            <w:r w:rsidR="000D4377" w:rsidRPr="00374EB2">
              <w:rPr>
                <w:rFonts w:ascii="Times New Roman" w:hAnsi="Times New Roman" w:cs="Times New Roman"/>
                <w:sz w:val="20"/>
                <w:szCs w:val="20"/>
              </w:rPr>
              <w:t xml:space="preserve">  п</w:t>
            </w:r>
            <w:proofErr w:type="gramEnd"/>
            <w:r w:rsidR="000D4377" w:rsidRPr="00374EB2">
              <w:rPr>
                <w:rFonts w:ascii="Times New Roman" w:hAnsi="Times New Roman" w:cs="Times New Roman"/>
                <w:sz w:val="20"/>
                <w:szCs w:val="20"/>
              </w:rPr>
              <w:t xml:space="preserve">/п </w:t>
            </w:r>
          </w:p>
        </w:tc>
        <w:tc>
          <w:tcPr>
            <w:tcW w:w="2268" w:type="dxa"/>
            <w:vMerge w:val="restart"/>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 xml:space="preserve">Мероприятие </w:t>
            </w:r>
            <w:r w:rsidRPr="00374EB2">
              <w:rPr>
                <w:rFonts w:ascii="Times New Roman" w:hAnsi="Times New Roman" w:cs="Times New Roman"/>
                <w:sz w:val="20"/>
                <w:szCs w:val="20"/>
              </w:rPr>
              <w:br/>
              <w:t>подпрограммы</w:t>
            </w:r>
          </w:p>
        </w:tc>
        <w:tc>
          <w:tcPr>
            <w:tcW w:w="850"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 xml:space="preserve">Срок       </w:t>
            </w:r>
            <w:r w:rsidRPr="00374EB2">
              <w:rPr>
                <w:rFonts w:ascii="Times New Roman" w:hAnsi="Times New Roman" w:cs="Times New Roman"/>
                <w:sz w:val="20"/>
                <w:szCs w:val="20"/>
              </w:rPr>
              <w:br/>
              <w:t xml:space="preserve">исполнения </w:t>
            </w:r>
            <w:r w:rsidRPr="00374EB2">
              <w:rPr>
                <w:rFonts w:ascii="Times New Roman" w:hAnsi="Times New Roman" w:cs="Times New Roman"/>
                <w:sz w:val="20"/>
                <w:szCs w:val="20"/>
              </w:rPr>
              <w:br/>
              <w:t>мероприятия</w:t>
            </w:r>
          </w:p>
        </w:tc>
        <w:tc>
          <w:tcPr>
            <w:tcW w:w="1560" w:type="dxa"/>
            <w:vMerge w:val="restart"/>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 xml:space="preserve">Источники     </w:t>
            </w:r>
            <w:r w:rsidRPr="00374EB2">
              <w:rPr>
                <w:rFonts w:ascii="Times New Roman" w:hAnsi="Times New Roman" w:cs="Times New Roman"/>
                <w:sz w:val="20"/>
                <w:szCs w:val="20"/>
              </w:rPr>
              <w:br/>
              <w:t>финансирования</w:t>
            </w:r>
          </w:p>
        </w:tc>
        <w:tc>
          <w:tcPr>
            <w:tcW w:w="850" w:type="dxa"/>
            <w:vMerge w:val="restart"/>
          </w:tcPr>
          <w:p w:rsidR="000D4377" w:rsidRPr="00374EB2" w:rsidRDefault="000D4377" w:rsidP="006C1805">
            <w:pPr>
              <w:widowControl w:val="0"/>
              <w:tabs>
                <w:tab w:val="center" w:pos="4677"/>
                <w:tab w:val="right" w:pos="9355"/>
              </w:tabs>
              <w:autoSpaceDE w:val="0"/>
              <w:autoSpaceDN w:val="0"/>
              <w:adjustRightInd w:val="0"/>
              <w:spacing w:after="0" w:line="240" w:lineRule="auto"/>
              <w:jc w:val="both"/>
              <w:rPr>
                <w:sz w:val="20"/>
                <w:szCs w:val="20"/>
              </w:rPr>
            </w:pPr>
            <w:r w:rsidRPr="00374EB2">
              <w:rPr>
                <w:sz w:val="20"/>
                <w:szCs w:val="20"/>
              </w:rPr>
              <w:t>Объем</w:t>
            </w:r>
          </w:p>
          <w:p w:rsidR="000D4377" w:rsidRPr="00374EB2" w:rsidRDefault="000D4377" w:rsidP="006C1805">
            <w:pPr>
              <w:widowControl w:val="0"/>
              <w:tabs>
                <w:tab w:val="center" w:pos="4677"/>
                <w:tab w:val="right" w:pos="9355"/>
              </w:tabs>
              <w:autoSpaceDE w:val="0"/>
              <w:autoSpaceDN w:val="0"/>
              <w:adjustRightInd w:val="0"/>
              <w:spacing w:after="0" w:line="240" w:lineRule="auto"/>
              <w:jc w:val="both"/>
              <w:rPr>
                <w:sz w:val="20"/>
                <w:szCs w:val="20"/>
              </w:rPr>
            </w:pPr>
            <w:r w:rsidRPr="00374EB2">
              <w:rPr>
                <w:sz w:val="20"/>
                <w:szCs w:val="20"/>
              </w:rPr>
              <w:t>финансирования мероприятия в году, предшествующему году начала реализации муниципальной программы</w:t>
            </w:r>
          </w:p>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lang w:eastAsia="en-US"/>
              </w:rPr>
              <w:t>(тыс. руб.)</w:t>
            </w:r>
          </w:p>
        </w:tc>
        <w:tc>
          <w:tcPr>
            <w:tcW w:w="992" w:type="dxa"/>
            <w:vMerge w:val="restart"/>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 xml:space="preserve">Всего </w:t>
            </w:r>
            <w:r w:rsidRPr="00374EB2">
              <w:rPr>
                <w:rFonts w:ascii="Times New Roman" w:hAnsi="Times New Roman" w:cs="Times New Roman"/>
                <w:sz w:val="20"/>
                <w:szCs w:val="20"/>
              </w:rPr>
              <w:br/>
              <w:t xml:space="preserve">(тыс. </w:t>
            </w:r>
            <w:r w:rsidRPr="00374EB2">
              <w:rPr>
                <w:rFonts w:ascii="Times New Roman" w:hAnsi="Times New Roman" w:cs="Times New Roman"/>
                <w:sz w:val="20"/>
                <w:szCs w:val="20"/>
              </w:rPr>
              <w:br/>
              <w:t xml:space="preserve">руб.) </w:t>
            </w:r>
          </w:p>
        </w:tc>
        <w:tc>
          <w:tcPr>
            <w:tcW w:w="4395" w:type="dxa"/>
            <w:gridSpan w:val="5"/>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 xml:space="preserve">Объем финансирования по годам (тыс. руб.)         </w:t>
            </w:r>
          </w:p>
        </w:tc>
        <w:tc>
          <w:tcPr>
            <w:tcW w:w="1701" w:type="dxa"/>
            <w:vMerge w:val="restart"/>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 xml:space="preserve">Ответственный за выполнение мероприятия подпрограммы </w:t>
            </w:r>
          </w:p>
        </w:tc>
        <w:tc>
          <w:tcPr>
            <w:tcW w:w="1559" w:type="dxa"/>
            <w:vMerge w:val="restart"/>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Результаты выполнения мероприятия подпрограммы</w:t>
            </w:r>
          </w:p>
        </w:tc>
      </w:tr>
      <w:tr w:rsidR="000D4377" w:rsidRPr="00374EB2" w:rsidTr="006C1805">
        <w:trPr>
          <w:trHeight w:val="1280"/>
          <w:tblCellSpacing w:w="5" w:type="nil"/>
        </w:trPr>
        <w:tc>
          <w:tcPr>
            <w:tcW w:w="426" w:type="dxa"/>
            <w:vMerge/>
          </w:tcPr>
          <w:p w:rsidR="000D4377" w:rsidRPr="00374EB2" w:rsidRDefault="000D4377" w:rsidP="006C1805">
            <w:pPr>
              <w:pStyle w:val="ConsPlusCell"/>
              <w:jc w:val="both"/>
              <w:rPr>
                <w:rFonts w:ascii="Times New Roman" w:hAnsi="Times New Roman" w:cs="Times New Roman"/>
                <w:sz w:val="20"/>
                <w:szCs w:val="20"/>
              </w:rPr>
            </w:pPr>
          </w:p>
        </w:tc>
        <w:tc>
          <w:tcPr>
            <w:tcW w:w="2268" w:type="dxa"/>
            <w:vMerge/>
          </w:tcPr>
          <w:p w:rsidR="000D4377" w:rsidRPr="00374EB2" w:rsidRDefault="000D4377" w:rsidP="006C1805">
            <w:pPr>
              <w:pStyle w:val="ConsPlusCell"/>
              <w:jc w:val="both"/>
              <w:rPr>
                <w:rFonts w:ascii="Times New Roman" w:hAnsi="Times New Roman" w:cs="Times New Roman"/>
                <w:sz w:val="20"/>
                <w:szCs w:val="20"/>
              </w:rPr>
            </w:pPr>
          </w:p>
        </w:tc>
        <w:tc>
          <w:tcPr>
            <w:tcW w:w="850" w:type="dxa"/>
          </w:tcPr>
          <w:p w:rsidR="000D4377" w:rsidRPr="00374EB2" w:rsidRDefault="000D4377" w:rsidP="006C1805">
            <w:pPr>
              <w:pStyle w:val="ConsPlusCell"/>
              <w:jc w:val="both"/>
              <w:rPr>
                <w:rFonts w:ascii="Times New Roman" w:hAnsi="Times New Roman" w:cs="Times New Roman"/>
                <w:sz w:val="20"/>
                <w:szCs w:val="20"/>
              </w:rPr>
            </w:pPr>
          </w:p>
        </w:tc>
        <w:tc>
          <w:tcPr>
            <w:tcW w:w="1560" w:type="dxa"/>
            <w:vMerge/>
          </w:tcPr>
          <w:p w:rsidR="000D4377" w:rsidRPr="00374EB2" w:rsidRDefault="000D4377" w:rsidP="006C1805">
            <w:pPr>
              <w:pStyle w:val="ConsPlusCell"/>
              <w:jc w:val="both"/>
              <w:rPr>
                <w:rFonts w:ascii="Times New Roman" w:hAnsi="Times New Roman" w:cs="Times New Roman"/>
                <w:sz w:val="20"/>
                <w:szCs w:val="20"/>
              </w:rPr>
            </w:pPr>
          </w:p>
        </w:tc>
        <w:tc>
          <w:tcPr>
            <w:tcW w:w="850" w:type="dxa"/>
            <w:vMerge/>
          </w:tcPr>
          <w:p w:rsidR="000D4377" w:rsidRPr="00374EB2" w:rsidRDefault="000D4377" w:rsidP="006C1805">
            <w:pPr>
              <w:pStyle w:val="ConsPlusCell"/>
              <w:jc w:val="both"/>
              <w:rPr>
                <w:rFonts w:ascii="Times New Roman" w:hAnsi="Times New Roman" w:cs="Times New Roman"/>
                <w:sz w:val="20"/>
                <w:szCs w:val="20"/>
              </w:rPr>
            </w:pPr>
          </w:p>
        </w:tc>
        <w:tc>
          <w:tcPr>
            <w:tcW w:w="992" w:type="dxa"/>
            <w:vMerge/>
          </w:tcPr>
          <w:p w:rsidR="000D4377" w:rsidRPr="00374EB2" w:rsidRDefault="000D4377" w:rsidP="006C1805">
            <w:pPr>
              <w:pStyle w:val="ConsPlusCell"/>
              <w:jc w:val="both"/>
              <w:rPr>
                <w:rFonts w:ascii="Times New Roman" w:hAnsi="Times New Roman" w:cs="Times New Roman"/>
                <w:sz w:val="20"/>
                <w:szCs w:val="20"/>
              </w:rPr>
            </w:pPr>
          </w:p>
        </w:tc>
        <w:tc>
          <w:tcPr>
            <w:tcW w:w="851" w:type="dxa"/>
          </w:tcPr>
          <w:p w:rsidR="000D4377" w:rsidRPr="00374EB2" w:rsidRDefault="000D4377" w:rsidP="006C1805">
            <w:pPr>
              <w:pStyle w:val="ConsPlusCell"/>
              <w:tabs>
                <w:tab w:val="left" w:pos="900"/>
                <w:tab w:val="left" w:pos="3420"/>
              </w:tabs>
              <w:jc w:val="both"/>
              <w:rPr>
                <w:rFonts w:ascii="Times New Roman" w:hAnsi="Times New Roman" w:cs="Times New Roman"/>
                <w:sz w:val="20"/>
                <w:szCs w:val="20"/>
              </w:rPr>
            </w:pPr>
            <w:r w:rsidRPr="00374EB2">
              <w:rPr>
                <w:rFonts w:ascii="Times New Roman" w:hAnsi="Times New Roman" w:cs="Times New Roman"/>
                <w:sz w:val="20"/>
                <w:szCs w:val="20"/>
              </w:rPr>
              <w:t>2017 год</w:t>
            </w:r>
          </w:p>
        </w:tc>
        <w:tc>
          <w:tcPr>
            <w:tcW w:w="989" w:type="dxa"/>
          </w:tcPr>
          <w:p w:rsidR="000D4377" w:rsidRPr="00374EB2" w:rsidRDefault="000D4377" w:rsidP="006C1805">
            <w:pPr>
              <w:pStyle w:val="ConsPlusCell"/>
              <w:tabs>
                <w:tab w:val="left" w:pos="900"/>
                <w:tab w:val="left" w:pos="3420"/>
              </w:tabs>
              <w:jc w:val="both"/>
              <w:rPr>
                <w:rFonts w:ascii="Times New Roman" w:hAnsi="Times New Roman" w:cs="Times New Roman"/>
                <w:sz w:val="20"/>
                <w:szCs w:val="20"/>
              </w:rPr>
            </w:pPr>
            <w:r w:rsidRPr="00374EB2">
              <w:rPr>
                <w:rFonts w:ascii="Times New Roman" w:hAnsi="Times New Roman" w:cs="Times New Roman"/>
                <w:sz w:val="20"/>
                <w:szCs w:val="20"/>
              </w:rPr>
              <w:t>2018 год</w:t>
            </w:r>
          </w:p>
        </w:tc>
        <w:tc>
          <w:tcPr>
            <w:tcW w:w="995" w:type="dxa"/>
          </w:tcPr>
          <w:p w:rsidR="000D4377" w:rsidRPr="00374EB2" w:rsidRDefault="000D4377" w:rsidP="006C1805">
            <w:pPr>
              <w:pStyle w:val="ConsPlusCell"/>
              <w:tabs>
                <w:tab w:val="left" w:pos="900"/>
                <w:tab w:val="left" w:pos="3420"/>
              </w:tabs>
              <w:jc w:val="both"/>
              <w:rPr>
                <w:rFonts w:ascii="Times New Roman" w:hAnsi="Times New Roman" w:cs="Times New Roman"/>
                <w:sz w:val="20"/>
                <w:szCs w:val="20"/>
              </w:rPr>
            </w:pPr>
            <w:r w:rsidRPr="00374EB2">
              <w:rPr>
                <w:rFonts w:ascii="Times New Roman" w:hAnsi="Times New Roman" w:cs="Times New Roman"/>
                <w:sz w:val="20"/>
                <w:szCs w:val="20"/>
              </w:rPr>
              <w:t>2019 год</w:t>
            </w:r>
          </w:p>
        </w:tc>
        <w:tc>
          <w:tcPr>
            <w:tcW w:w="851" w:type="dxa"/>
          </w:tcPr>
          <w:p w:rsidR="000D4377" w:rsidRPr="00374EB2" w:rsidRDefault="000D4377" w:rsidP="006C1805">
            <w:pPr>
              <w:pStyle w:val="ConsPlusCell"/>
              <w:tabs>
                <w:tab w:val="left" w:pos="900"/>
                <w:tab w:val="left" w:pos="3420"/>
              </w:tabs>
              <w:jc w:val="both"/>
              <w:rPr>
                <w:rFonts w:ascii="Times New Roman" w:hAnsi="Times New Roman" w:cs="Times New Roman"/>
                <w:sz w:val="20"/>
                <w:szCs w:val="20"/>
              </w:rPr>
            </w:pPr>
            <w:r w:rsidRPr="00374EB2">
              <w:rPr>
                <w:rFonts w:ascii="Times New Roman" w:hAnsi="Times New Roman" w:cs="Times New Roman"/>
                <w:sz w:val="20"/>
                <w:szCs w:val="20"/>
              </w:rPr>
              <w:t>2020 год</w:t>
            </w:r>
          </w:p>
        </w:tc>
        <w:tc>
          <w:tcPr>
            <w:tcW w:w="709" w:type="dxa"/>
          </w:tcPr>
          <w:p w:rsidR="000D4377" w:rsidRPr="00374EB2" w:rsidRDefault="000D4377" w:rsidP="006C1805">
            <w:pPr>
              <w:pStyle w:val="ConsPlusCell"/>
              <w:tabs>
                <w:tab w:val="left" w:pos="900"/>
                <w:tab w:val="left" w:pos="3420"/>
              </w:tabs>
              <w:jc w:val="both"/>
              <w:rPr>
                <w:rFonts w:ascii="Times New Roman" w:hAnsi="Times New Roman" w:cs="Times New Roman"/>
                <w:sz w:val="20"/>
                <w:szCs w:val="20"/>
              </w:rPr>
            </w:pPr>
            <w:r w:rsidRPr="00374EB2">
              <w:rPr>
                <w:rFonts w:ascii="Times New Roman" w:hAnsi="Times New Roman" w:cs="Times New Roman"/>
                <w:sz w:val="20"/>
                <w:szCs w:val="20"/>
              </w:rPr>
              <w:t>2021 год</w:t>
            </w:r>
          </w:p>
        </w:tc>
        <w:tc>
          <w:tcPr>
            <w:tcW w:w="1701" w:type="dxa"/>
            <w:vMerge/>
          </w:tcPr>
          <w:p w:rsidR="000D4377" w:rsidRPr="00374EB2" w:rsidRDefault="000D4377" w:rsidP="006C1805">
            <w:pPr>
              <w:pStyle w:val="ConsPlusCell"/>
              <w:jc w:val="both"/>
              <w:rPr>
                <w:rFonts w:ascii="Times New Roman" w:hAnsi="Times New Roman" w:cs="Times New Roman"/>
                <w:sz w:val="20"/>
                <w:szCs w:val="20"/>
              </w:rPr>
            </w:pPr>
          </w:p>
        </w:tc>
        <w:tc>
          <w:tcPr>
            <w:tcW w:w="1559" w:type="dxa"/>
            <w:vMerge/>
          </w:tcPr>
          <w:p w:rsidR="000D4377" w:rsidRPr="00374EB2" w:rsidRDefault="000D4377" w:rsidP="006C1805">
            <w:pPr>
              <w:pStyle w:val="ConsPlusCell"/>
              <w:jc w:val="both"/>
              <w:rPr>
                <w:rFonts w:ascii="Times New Roman" w:hAnsi="Times New Roman" w:cs="Times New Roman"/>
                <w:sz w:val="20"/>
                <w:szCs w:val="20"/>
              </w:rPr>
            </w:pPr>
          </w:p>
        </w:tc>
      </w:tr>
      <w:tr w:rsidR="000D4377" w:rsidRPr="00374EB2" w:rsidTr="006C1805">
        <w:trPr>
          <w:tblCellSpacing w:w="5" w:type="nil"/>
        </w:trPr>
        <w:tc>
          <w:tcPr>
            <w:tcW w:w="426"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1</w:t>
            </w:r>
          </w:p>
        </w:tc>
        <w:tc>
          <w:tcPr>
            <w:tcW w:w="2268"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2</w:t>
            </w:r>
          </w:p>
        </w:tc>
        <w:tc>
          <w:tcPr>
            <w:tcW w:w="850"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5</w:t>
            </w:r>
          </w:p>
        </w:tc>
        <w:tc>
          <w:tcPr>
            <w:tcW w:w="1560"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4</w:t>
            </w:r>
          </w:p>
        </w:tc>
        <w:tc>
          <w:tcPr>
            <w:tcW w:w="850"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6</w:t>
            </w:r>
          </w:p>
        </w:tc>
        <w:tc>
          <w:tcPr>
            <w:tcW w:w="992"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7</w:t>
            </w:r>
          </w:p>
        </w:tc>
        <w:tc>
          <w:tcPr>
            <w:tcW w:w="851"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8</w:t>
            </w:r>
          </w:p>
        </w:tc>
        <w:tc>
          <w:tcPr>
            <w:tcW w:w="989"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9</w:t>
            </w:r>
          </w:p>
        </w:tc>
        <w:tc>
          <w:tcPr>
            <w:tcW w:w="995"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10</w:t>
            </w:r>
          </w:p>
        </w:tc>
        <w:tc>
          <w:tcPr>
            <w:tcW w:w="851"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11</w:t>
            </w:r>
          </w:p>
        </w:tc>
        <w:tc>
          <w:tcPr>
            <w:tcW w:w="709"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12</w:t>
            </w:r>
          </w:p>
        </w:tc>
        <w:tc>
          <w:tcPr>
            <w:tcW w:w="1701"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13</w:t>
            </w:r>
          </w:p>
        </w:tc>
        <w:tc>
          <w:tcPr>
            <w:tcW w:w="1559" w:type="dxa"/>
          </w:tcPr>
          <w:p w:rsidR="000D4377" w:rsidRPr="00374EB2" w:rsidRDefault="000D4377" w:rsidP="006C1805">
            <w:pPr>
              <w:pStyle w:val="ConsPlusCell"/>
              <w:jc w:val="both"/>
              <w:rPr>
                <w:rFonts w:ascii="Times New Roman" w:hAnsi="Times New Roman" w:cs="Times New Roman"/>
                <w:sz w:val="20"/>
                <w:szCs w:val="20"/>
              </w:rPr>
            </w:pPr>
            <w:r w:rsidRPr="00374EB2">
              <w:rPr>
                <w:rFonts w:ascii="Times New Roman" w:hAnsi="Times New Roman" w:cs="Times New Roman"/>
                <w:sz w:val="20"/>
                <w:szCs w:val="20"/>
              </w:rPr>
              <w:t>14</w:t>
            </w:r>
          </w:p>
        </w:tc>
      </w:tr>
      <w:tr w:rsidR="000D4377" w:rsidRPr="006C1805" w:rsidTr="006C1805">
        <w:trPr>
          <w:trHeight w:val="136"/>
          <w:tblCellSpacing w:w="5" w:type="nil"/>
        </w:trPr>
        <w:tc>
          <w:tcPr>
            <w:tcW w:w="426" w:type="dxa"/>
            <w:vMerge w:val="restart"/>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1. </w:t>
            </w:r>
          </w:p>
        </w:tc>
        <w:tc>
          <w:tcPr>
            <w:tcW w:w="2268" w:type="dxa"/>
            <w:vMerge w:val="restart"/>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u w:val="single"/>
              </w:rPr>
              <w:t>Основное мероприятие 1</w:t>
            </w:r>
            <w:r w:rsidRPr="006C1805">
              <w:rPr>
                <w:rFonts w:ascii="Times New Roman" w:hAnsi="Times New Roman" w:cs="Times New Roman"/>
                <w:sz w:val="20"/>
                <w:szCs w:val="20"/>
              </w:rPr>
              <w:t> «Создание многопрофильных индустриальных парков, технологических парков, промышленных площадок, деловых комплексов»</w:t>
            </w:r>
          </w:p>
        </w:tc>
        <w:tc>
          <w:tcPr>
            <w:tcW w:w="850" w:type="dxa"/>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2017-2021</w:t>
            </w: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0D4377" w:rsidRPr="006C1805" w:rsidRDefault="000D4377" w:rsidP="006C1805">
            <w:pPr>
              <w:spacing w:after="0" w:line="240" w:lineRule="auto"/>
              <w:jc w:val="both"/>
              <w:rPr>
                <w:sz w:val="20"/>
                <w:szCs w:val="20"/>
              </w:rPr>
            </w:pPr>
            <w:r w:rsidRPr="006C1805">
              <w:rPr>
                <w:sz w:val="20"/>
                <w:szCs w:val="20"/>
              </w:rPr>
              <w:t>0,0</w:t>
            </w:r>
          </w:p>
        </w:tc>
        <w:tc>
          <w:tcPr>
            <w:tcW w:w="992" w:type="dxa"/>
          </w:tcPr>
          <w:p w:rsidR="00FA5118" w:rsidRPr="006C1805" w:rsidRDefault="00FA5118" w:rsidP="006C1805">
            <w:pPr>
              <w:spacing w:after="0" w:line="240" w:lineRule="auto"/>
              <w:jc w:val="both"/>
              <w:rPr>
                <w:rFonts w:eastAsia="Times New Roman"/>
                <w:color w:val="000000"/>
                <w:sz w:val="20"/>
                <w:szCs w:val="20"/>
              </w:rPr>
            </w:pPr>
            <w:r w:rsidRPr="006C1805">
              <w:rPr>
                <w:color w:val="000000"/>
                <w:sz w:val="20"/>
                <w:szCs w:val="20"/>
              </w:rPr>
              <w:t>987894,0</w:t>
            </w:r>
          </w:p>
          <w:p w:rsidR="000D4377" w:rsidRPr="006C1805" w:rsidRDefault="000D4377" w:rsidP="006C1805">
            <w:pPr>
              <w:spacing w:after="0" w:line="240" w:lineRule="auto"/>
              <w:jc w:val="both"/>
              <w:rPr>
                <w:color w:val="000000"/>
                <w:sz w:val="20"/>
                <w:szCs w:val="20"/>
              </w:rPr>
            </w:pPr>
          </w:p>
        </w:tc>
        <w:tc>
          <w:tcPr>
            <w:tcW w:w="851" w:type="dxa"/>
          </w:tcPr>
          <w:p w:rsidR="000D4377" w:rsidRPr="006C1805" w:rsidRDefault="000D4377" w:rsidP="006C1805">
            <w:pPr>
              <w:spacing w:after="0" w:line="240" w:lineRule="auto"/>
              <w:jc w:val="both"/>
              <w:rPr>
                <w:sz w:val="20"/>
                <w:szCs w:val="20"/>
              </w:rPr>
            </w:pPr>
            <w:r w:rsidRPr="006C1805">
              <w:rPr>
                <w:sz w:val="20"/>
                <w:szCs w:val="20"/>
              </w:rPr>
              <w:t>14842</w:t>
            </w:r>
          </w:p>
        </w:tc>
        <w:tc>
          <w:tcPr>
            <w:tcW w:w="989" w:type="dxa"/>
          </w:tcPr>
          <w:p w:rsidR="000D4377" w:rsidRPr="006C1805" w:rsidRDefault="000D4377" w:rsidP="006C1805">
            <w:pPr>
              <w:spacing w:after="0" w:line="240" w:lineRule="auto"/>
              <w:jc w:val="both"/>
              <w:rPr>
                <w:sz w:val="20"/>
                <w:szCs w:val="20"/>
              </w:rPr>
            </w:pPr>
            <w:r w:rsidRPr="006C1805">
              <w:rPr>
                <w:sz w:val="20"/>
                <w:szCs w:val="20"/>
              </w:rPr>
              <w:t>86230,0</w:t>
            </w:r>
          </w:p>
          <w:p w:rsidR="000D4377" w:rsidRPr="006C1805" w:rsidRDefault="000D4377" w:rsidP="006C1805">
            <w:pPr>
              <w:spacing w:after="0" w:line="240" w:lineRule="auto"/>
              <w:jc w:val="both"/>
              <w:rPr>
                <w:sz w:val="20"/>
                <w:szCs w:val="20"/>
              </w:rPr>
            </w:pPr>
          </w:p>
        </w:tc>
        <w:tc>
          <w:tcPr>
            <w:tcW w:w="995" w:type="dxa"/>
          </w:tcPr>
          <w:p w:rsidR="000D4377" w:rsidRPr="006C1805" w:rsidRDefault="00214BC2" w:rsidP="006C1805">
            <w:pPr>
              <w:spacing w:after="0" w:line="240" w:lineRule="auto"/>
              <w:jc w:val="both"/>
              <w:rPr>
                <w:sz w:val="20"/>
                <w:szCs w:val="20"/>
              </w:rPr>
            </w:pPr>
            <w:r w:rsidRPr="006C1805">
              <w:rPr>
                <w:sz w:val="20"/>
                <w:szCs w:val="20"/>
              </w:rPr>
              <w:t>886822,0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709" w:type="dxa"/>
          </w:tcPr>
          <w:p w:rsidR="000D4377" w:rsidRPr="006C1805" w:rsidRDefault="000D4377" w:rsidP="006C1805">
            <w:pPr>
              <w:spacing w:after="0" w:line="240" w:lineRule="auto"/>
              <w:jc w:val="both"/>
              <w:rPr>
                <w:sz w:val="20"/>
                <w:szCs w:val="20"/>
              </w:rPr>
            </w:pPr>
            <w:r w:rsidRPr="006C1805">
              <w:rPr>
                <w:sz w:val="20"/>
                <w:szCs w:val="20"/>
              </w:rPr>
              <w:t>0,0</w:t>
            </w:r>
          </w:p>
        </w:tc>
        <w:tc>
          <w:tcPr>
            <w:tcW w:w="1701" w:type="dxa"/>
            <w:vMerge w:val="restart"/>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0D4377" w:rsidRPr="006C1805" w:rsidRDefault="000D4377" w:rsidP="006C1805">
            <w:pPr>
              <w:spacing w:after="0" w:line="240" w:lineRule="auto"/>
              <w:jc w:val="both"/>
              <w:rPr>
                <w:sz w:val="20"/>
                <w:szCs w:val="20"/>
              </w:rPr>
            </w:pPr>
            <w:r w:rsidRPr="006C1805">
              <w:rPr>
                <w:sz w:val="20"/>
                <w:szCs w:val="20"/>
              </w:rPr>
              <w:t>Создание (модернизация) инфраструктуры многофункциональных индустриальных парков, индустриальных парков, технологических парков, промышленных площадок. Привлечение резидентов многофункциональных индустриальных парков, индустриальных парков, технологических парков, промышленных площадок.</w:t>
            </w:r>
          </w:p>
        </w:tc>
      </w:tr>
      <w:tr w:rsidR="000D4377" w:rsidRPr="006C1805" w:rsidTr="006C1805">
        <w:trPr>
          <w:trHeight w:val="586"/>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0D4377" w:rsidRPr="006C1805" w:rsidRDefault="000D4377" w:rsidP="006C1805">
            <w:pPr>
              <w:spacing w:after="0" w:line="240" w:lineRule="auto"/>
              <w:jc w:val="both"/>
              <w:rPr>
                <w:sz w:val="20"/>
                <w:szCs w:val="20"/>
              </w:rPr>
            </w:pPr>
            <w:r w:rsidRPr="006C1805">
              <w:rPr>
                <w:sz w:val="20"/>
                <w:szCs w:val="20"/>
              </w:rPr>
              <w:t>0,0</w:t>
            </w:r>
          </w:p>
        </w:tc>
        <w:tc>
          <w:tcPr>
            <w:tcW w:w="992" w:type="dxa"/>
          </w:tcPr>
          <w:p w:rsidR="000D4377" w:rsidRPr="006C1805" w:rsidRDefault="000D4377" w:rsidP="006C1805">
            <w:pPr>
              <w:spacing w:after="0" w:line="240" w:lineRule="auto"/>
              <w:jc w:val="both"/>
              <w:rPr>
                <w:color w:val="000000"/>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989" w:type="dxa"/>
          </w:tcPr>
          <w:p w:rsidR="000D4377" w:rsidRPr="006C1805" w:rsidRDefault="000D4377" w:rsidP="006C1805">
            <w:pPr>
              <w:spacing w:after="0" w:line="240" w:lineRule="auto"/>
              <w:jc w:val="both"/>
              <w:rPr>
                <w:sz w:val="20"/>
                <w:szCs w:val="20"/>
              </w:rPr>
            </w:pPr>
            <w:r w:rsidRPr="006C1805">
              <w:rPr>
                <w:sz w:val="20"/>
                <w:szCs w:val="20"/>
              </w:rPr>
              <w:t>0,0</w:t>
            </w:r>
          </w:p>
        </w:tc>
        <w:tc>
          <w:tcPr>
            <w:tcW w:w="995" w:type="dxa"/>
          </w:tcPr>
          <w:p w:rsidR="000D4377" w:rsidRPr="006C1805" w:rsidRDefault="000D4377" w:rsidP="006C1805">
            <w:pPr>
              <w:spacing w:after="0" w:line="240" w:lineRule="auto"/>
              <w:jc w:val="both"/>
              <w:rPr>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709" w:type="dxa"/>
          </w:tcPr>
          <w:p w:rsidR="000D4377" w:rsidRPr="006C1805" w:rsidRDefault="000D4377" w:rsidP="006C1805">
            <w:pPr>
              <w:spacing w:after="0" w:line="240" w:lineRule="auto"/>
              <w:jc w:val="both"/>
              <w:rPr>
                <w:sz w:val="20"/>
                <w:szCs w:val="20"/>
              </w:rPr>
            </w:pPr>
            <w:r w:rsidRPr="006C1805">
              <w:rPr>
                <w:sz w:val="20"/>
                <w:szCs w:val="20"/>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0D4377" w:rsidRPr="006C1805" w:rsidTr="006C1805">
        <w:trPr>
          <w:trHeight w:val="599"/>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0D4377" w:rsidRPr="006C1805" w:rsidRDefault="000D4377" w:rsidP="006C1805">
            <w:pPr>
              <w:spacing w:after="0" w:line="240" w:lineRule="auto"/>
              <w:jc w:val="both"/>
              <w:rPr>
                <w:sz w:val="20"/>
                <w:szCs w:val="20"/>
              </w:rPr>
            </w:pPr>
            <w:r w:rsidRPr="006C1805">
              <w:rPr>
                <w:sz w:val="20"/>
                <w:szCs w:val="20"/>
              </w:rPr>
              <w:t>0,0</w:t>
            </w:r>
          </w:p>
        </w:tc>
        <w:tc>
          <w:tcPr>
            <w:tcW w:w="992" w:type="dxa"/>
          </w:tcPr>
          <w:p w:rsidR="00FA5118" w:rsidRPr="006C1805" w:rsidRDefault="00FA5118" w:rsidP="006C1805">
            <w:pPr>
              <w:spacing w:after="0" w:line="240" w:lineRule="auto"/>
              <w:jc w:val="both"/>
              <w:rPr>
                <w:rFonts w:eastAsia="Times New Roman"/>
                <w:color w:val="000000"/>
                <w:sz w:val="20"/>
                <w:szCs w:val="20"/>
              </w:rPr>
            </w:pPr>
            <w:r w:rsidRPr="006C1805">
              <w:rPr>
                <w:color w:val="000000"/>
                <w:sz w:val="20"/>
                <w:szCs w:val="20"/>
              </w:rPr>
              <w:t>977018,0</w:t>
            </w:r>
          </w:p>
          <w:p w:rsidR="00FA5118" w:rsidRPr="006C1805" w:rsidRDefault="00FA5118" w:rsidP="006C1805">
            <w:pPr>
              <w:spacing w:after="0" w:line="240" w:lineRule="auto"/>
              <w:jc w:val="both"/>
              <w:rPr>
                <w:color w:val="000000"/>
                <w:sz w:val="20"/>
                <w:szCs w:val="20"/>
              </w:rPr>
            </w:pPr>
          </w:p>
        </w:tc>
        <w:tc>
          <w:tcPr>
            <w:tcW w:w="851" w:type="dxa"/>
          </w:tcPr>
          <w:p w:rsidR="000D4377" w:rsidRPr="006C1805" w:rsidRDefault="000D4377" w:rsidP="006C1805">
            <w:pPr>
              <w:spacing w:after="0" w:line="240" w:lineRule="auto"/>
              <w:jc w:val="both"/>
              <w:rPr>
                <w:sz w:val="20"/>
                <w:szCs w:val="20"/>
              </w:rPr>
            </w:pPr>
            <w:r w:rsidRPr="006C1805">
              <w:rPr>
                <w:sz w:val="20"/>
                <w:szCs w:val="20"/>
              </w:rPr>
              <w:t>14100</w:t>
            </w:r>
          </w:p>
        </w:tc>
        <w:tc>
          <w:tcPr>
            <w:tcW w:w="989" w:type="dxa"/>
          </w:tcPr>
          <w:p w:rsidR="000D4377" w:rsidRPr="006C1805" w:rsidRDefault="000D4377" w:rsidP="006C1805">
            <w:pPr>
              <w:spacing w:after="0" w:line="240" w:lineRule="auto"/>
              <w:jc w:val="both"/>
              <w:rPr>
                <w:sz w:val="20"/>
                <w:szCs w:val="20"/>
              </w:rPr>
            </w:pPr>
            <w:r w:rsidRPr="006C1805">
              <w:rPr>
                <w:sz w:val="20"/>
                <w:szCs w:val="20"/>
              </w:rPr>
              <w:t>81918,0</w:t>
            </w:r>
          </w:p>
        </w:tc>
        <w:tc>
          <w:tcPr>
            <w:tcW w:w="995" w:type="dxa"/>
          </w:tcPr>
          <w:p w:rsidR="000D4377" w:rsidRPr="006C1805" w:rsidRDefault="00214BC2" w:rsidP="006C1805">
            <w:pPr>
              <w:spacing w:after="0" w:line="240" w:lineRule="auto"/>
              <w:jc w:val="both"/>
              <w:rPr>
                <w:sz w:val="20"/>
                <w:szCs w:val="20"/>
              </w:rPr>
            </w:pPr>
            <w:r w:rsidRPr="006C1805">
              <w:rPr>
                <w:sz w:val="20"/>
                <w:szCs w:val="20"/>
              </w:rPr>
              <w:t>881000</w:t>
            </w:r>
            <w:r w:rsidR="000D4377" w:rsidRPr="006C1805">
              <w:rPr>
                <w:sz w:val="20"/>
                <w:szCs w:val="20"/>
              </w:rPr>
              <w:t>,0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709" w:type="dxa"/>
          </w:tcPr>
          <w:p w:rsidR="000D4377" w:rsidRPr="006C1805" w:rsidRDefault="000D4377" w:rsidP="006C1805">
            <w:pPr>
              <w:spacing w:after="0" w:line="240" w:lineRule="auto"/>
              <w:jc w:val="both"/>
              <w:rPr>
                <w:sz w:val="20"/>
                <w:szCs w:val="20"/>
              </w:rPr>
            </w:pPr>
            <w:r w:rsidRPr="006C1805">
              <w:rPr>
                <w:sz w:val="20"/>
                <w:szCs w:val="20"/>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0D4377" w:rsidRPr="006C1805" w:rsidTr="006C1805">
        <w:trPr>
          <w:trHeight w:val="599"/>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0D4377" w:rsidRPr="006C1805" w:rsidRDefault="000D4377" w:rsidP="006C1805">
            <w:pPr>
              <w:spacing w:after="0" w:line="240" w:lineRule="auto"/>
              <w:jc w:val="both"/>
              <w:rPr>
                <w:sz w:val="20"/>
                <w:szCs w:val="20"/>
              </w:rPr>
            </w:pPr>
            <w:r w:rsidRPr="006C1805">
              <w:rPr>
                <w:sz w:val="20"/>
                <w:szCs w:val="20"/>
              </w:rPr>
              <w:t>0,0</w:t>
            </w:r>
          </w:p>
        </w:tc>
        <w:tc>
          <w:tcPr>
            <w:tcW w:w="992" w:type="dxa"/>
          </w:tcPr>
          <w:p w:rsidR="00FA5118" w:rsidRPr="006C1805" w:rsidRDefault="00FA5118" w:rsidP="006C1805">
            <w:pPr>
              <w:spacing w:after="0" w:line="240" w:lineRule="auto"/>
              <w:jc w:val="both"/>
              <w:rPr>
                <w:rFonts w:eastAsia="Times New Roman"/>
                <w:color w:val="000000"/>
                <w:sz w:val="20"/>
                <w:szCs w:val="20"/>
              </w:rPr>
            </w:pPr>
            <w:r w:rsidRPr="006C1805">
              <w:rPr>
                <w:color w:val="000000"/>
                <w:sz w:val="20"/>
                <w:szCs w:val="20"/>
              </w:rPr>
              <w:t>10876,0</w:t>
            </w:r>
          </w:p>
          <w:p w:rsidR="000D4377" w:rsidRPr="006C1805" w:rsidRDefault="000D4377" w:rsidP="006C1805">
            <w:pPr>
              <w:spacing w:after="0" w:line="240" w:lineRule="auto"/>
              <w:jc w:val="both"/>
              <w:rPr>
                <w:color w:val="000000"/>
                <w:sz w:val="20"/>
                <w:szCs w:val="20"/>
              </w:rPr>
            </w:pPr>
          </w:p>
        </w:tc>
        <w:tc>
          <w:tcPr>
            <w:tcW w:w="851" w:type="dxa"/>
          </w:tcPr>
          <w:p w:rsidR="000D4377" w:rsidRPr="006C1805" w:rsidRDefault="000D4377" w:rsidP="006C1805">
            <w:pPr>
              <w:spacing w:after="0" w:line="240" w:lineRule="auto"/>
              <w:jc w:val="both"/>
              <w:rPr>
                <w:sz w:val="20"/>
                <w:szCs w:val="20"/>
              </w:rPr>
            </w:pPr>
            <w:r w:rsidRPr="006C1805">
              <w:rPr>
                <w:sz w:val="20"/>
                <w:szCs w:val="20"/>
              </w:rPr>
              <w:t>742</w:t>
            </w:r>
          </w:p>
        </w:tc>
        <w:tc>
          <w:tcPr>
            <w:tcW w:w="989" w:type="dxa"/>
          </w:tcPr>
          <w:p w:rsidR="000D4377" w:rsidRPr="006C1805" w:rsidRDefault="000D4377" w:rsidP="006C1805">
            <w:pPr>
              <w:spacing w:after="0" w:line="240" w:lineRule="auto"/>
              <w:jc w:val="both"/>
              <w:rPr>
                <w:sz w:val="20"/>
                <w:szCs w:val="20"/>
              </w:rPr>
            </w:pPr>
            <w:r w:rsidRPr="006C1805">
              <w:rPr>
                <w:sz w:val="20"/>
                <w:szCs w:val="20"/>
              </w:rPr>
              <w:t>4312</w:t>
            </w:r>
          </w:p>
        </w:tc>
        <w:tc>
          <w:tcPr>
            <w:tcW w:w="995" w:type="dxa"/>
          </w:tcPr>
          <w:p w:rsidR="000D4377" w:rsidRPr="006C1805" w:rsidRDefault="00214BC2" w:rsidP="006C1805">
            <w:pPr>
              <w:spacing w:after="0" w:line="240" w:lineRule="auto"/>
              <w:jc w:val="both"/>
              <w:rPr>
                <w:sz w:val="20"/>
                <w:szCs w:val="20"/>
              </w:rPr>
            </w:pPr>
            <w:r w:rsidRPr="006C1805">
              <w:rPr>
                <w:sz w:val="20"/>
                <w:szCs w:val="20"/>
              </w:rPr>
              <w:t>5822</w:t>
            </w:r>
            <w:r w:rsidR="000D4377" w:rsidRPr="006C1805">
              <w:rPr>
                <w:sz w:val="20"/>
                <w:szCs w:val="20"/>
              </w:rPr>
              <w:t>,0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709" w:type="dxa"/>
          </w:tcPr>
          <w:p w:rsidR="000D4377" w:rsidRPr="006C1805" w:rsidRDefault="000D4377" w:rsidP="006C1805">
            <w:pPr>
              <w:spacing w:after="0" w:line="240" w:lineRule="auto"/>
              <w:jc w:val="both"/>
              <w:rPr>
                <w:sz w:val="20"/>
                <w:szCs w:val="20"/>
              </w:rPr>
            </w:pPr>
            <w:r w:rsidRPr="006C1805">
              <w:rPr>
                <w:sz w:val="20"/>
                <w:szCs w:val="20"/>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0D4377" w:rsidRPr="006C1805" w:rsidTr="006C1805">
        <w:trPr>
          <w:trHeight w:val="431"/>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0D4377" w:rsidRPr="006C1805" w:rsidRDefault="000D4377" w:rsidP="006C1805">
            <w:pPr>
              <w:spacing w:after="0" w:line="240" w:lineRule="auto"/>
              <w:jc w:val="both"/>
              <w:rPr>
                <w:sz w:val="20"/>
                <w:szCs w:val="20"/>
              </w:rPr>
            </w:pPr>
            <w:r w:rsidRPr="006C1805">
              <w:rPr>
                <w:sz w:val="20"/>
                <w:szCs w:val="20"/>
              </w:rPr>
              <w:t>0,0</w:t>
            </w:r>
          </w:p>
        </w:tc>
        <w:tc>
          <w:tcPr>
            <w:tcW w:w="992" w:type="dxa"/>
          </w:tcPr>
          <w:p w:rsidR="000D4377" w:rsidRPr="006C1805" w:rsidRDefault="000D4377" w:rsidP="006C1805">
            <w:pPr>
              <w:spacing w:after="0" w:line="240" w:lineRule="auto"/>
              <w:jc w:val="both"/>
              <w:rPr>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989" w:type="dxa"/>
          </w:tcPr>
          <w:p w:rsidR="000D4377" w:rsidRPr="006C1805" w:rsidRDefault="000D4377" w:rsidP="006C1805">
            <w:pPr>
              <w:spacing w:after="0" w:line="240" w:lineRule="auto"/>
              <w:jc w:val="both"/>
              <w:rPr>
                <w:sz w:val="20"/>
                <w:szCs w:val="20"/>
              </w:rPr>
            </w:pPr>
            <w:r w:rsidRPr="006C1805">
              <w:rPr>
                <w:sz w:val="20"/>
                <w:szCs w:val="20"/>
              </w:rPr>
              <w:t>0,0</w:t>
            </w:r>
          </w:p>
        </w:tc>
        <w:tc>
          <w:tcPr>
            <w:tcW w:w="995" w:type="dxa"/>
          </w:tcPr>
          <w:p w:rsidR="000D4377" w:rsidRPr="006C1805" w:rsidRDefault="000D4377" w:rsidP="006C1805">
            <w:pPr>
              <w:spacing w:after="0" w:line="240" w:lineRule="auto"/>
              <w:jc w:val="both"/>
              <w:rPr>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709" w:type="dxa"/>
          </w:tcPr>
          <w:p w:rsidR="000D4377" w:rsidRPr="006C1805" w:rsidRDefault="000D4377" w:rsidP="006C1805">
            <w:pPr>
              <w:spacing w:after="0" w:line="240" w:lineRule="auto"/>
              <w:jc w:val="both"/>
              <w:rPr>
                <w:sz w:val="20"/>
                <w:szCs w:val="20"/>
              </w:rPr>
            </w:pPr>
            <w:r w:rsidRPr="006C1805">
              <w:rPr>
                <w:sz w:val="20"/>
                <w:szCs w:val="20"/>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0D4377" w:rsidRPr="006C1805" w:rsidTr="006C1805">
        <w:trPr>
          <w:trHeight w:val="185"/>
          <w:tblCellSpacing w:w="5" w:type="nil"/>
        </w:trPr>
        <w:tc>
          <w:tcPr>
            <w:tcW w:w="426" w:type="dxa"/>
            <w:vMerge w:val="restart"/>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1.1.</w:t>
            </w:r>
          </w:p>
        </w:tc>
        <w:tc>
          <w:tcPr>
            <w:tcW w:w="2268" w:type="dxa"/>
            <w:vMerge w:val="restart"/>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Мероприятие 1.</w:t>
            </w:r>
          </w:p>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«Субсидии бюджетам городских округов в целях стимулирования инвестиционной деятельности»</w:t>
            </w:r>
          </w:p>
        </w:tc>
        <w:tc>
          <w:tcPr>
            <w:tcW w:w="850" w:type="dxa"/>
            <w:vMerge w:val="restart"/>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2017-2021 </w:t>
            </w: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0D4377" w:rsidRPr="006C1805" w:rsidRDefault="000D4377" w:rsidP="006C1805">
            <w:pPr>
              <w:spacing w:after="0" w:line="240" w:lineRule="auto"/>
              <w:jc w:val="both"/>
              <w:rPr>
                <w:sz w:val="20"/>
                <w:szCs w:val="20"/>
              </w:rPr>
            </w:pPr>
            <w:r w:rsidRPr="006C1805">
              <w:rPr>
                <w:sz w:val="20"/>
                <w:szCs w:val="20"/>
              </w:rPr>
              <w:t>0,0</w:t>
            </w:r>
          </w:p>
        </w:tc>
        <w:tc>
          <w:tcPr>
            <w:tcW w:w="992" w:type="dxa"/>
          </w:tcPr>
          <w:p w:rsidR="003C6C08" w:rsidRPr="006C1805" w:rsidRDefault="003C6C08" w:rsidP="006C1805">
            <w:pPr>
              <w:spacing w:after="0" w:line="240" w:lineRule="auto"/>
              <w:jc w:val="both"/>
              <w:rPr>
                <w:rFonts w:eastAsia="Times New Roman"/>
                <w:color w:val="000000"/>
                <w:sz w:val="20"/>
                <w:szCs w:val="20"/>
              </w:rPr>
            </w:pPr>
            <w:r w:rsidRPr="006C1805">
              <w:rPr>
                <w:color w:val="000000"/>
                <w:sz w:val="20"/>
                <w:szCs w:val="20"/>
              </w:rPr>
              <w:t>987812,0</w:t>
            </w:r>
          </w:p>
          <w:p w:rsidR="003C6C08" w:rsidRPr="006C1805" w:rsidRDefault="003C6C08" w:rsidP="006C1805">
            <w:pPr>
              <w:spacing w:after="0" w:line="240" w:lineRule="auto"/>
              <w:jc w:val="both"/>
              <w:rPr>
                <w:color w:val="000000"/>
                <w:sz w:val="20"/>
                <w:szCs w:val="20"/>
              </w:rPr>
            </w:pPr>
          </w:p>
        </w:tc>
        <w:tc>
          <w:tcPr>
            <w:tcW w:w="851" w:type="dxa"/>
          </w:tcPr>
          <w:p w:rsidR="000D4377" w:rsidRPr="006C1805" w:rsidRDefault="000D4377" w:rsidP="006C1805">
            <w:pPr>
              <w:spacing w:after="0" w:line="240" w:lineRule="auto"/>
              <w:jc w:val="both"/>
              <w:rPr>
                <w:sz w:val="20"/>
                <w:szCs w:val="20"/>
              </w:rPr>
            </w:pPr>
            <w:r w:rsidRPr="006C1805">
              <w:rPr>
                <w:sz w:val="20"/>
                <w:szCs w:val="20"/>
              </w:rPr>
              <w:t>14842</w:t>
            </w:r>
          </w:p>
        </w:tc>
        <w:tc>
          <w:tcPr>
            <w:tcW w:w="989" w:type="dxa"/>
          </w:tcPr>
          <w:p w:rsidR="000D4377" w:rsidRPr="006C1805" w:rsidRDefault="000D4377" w:rsidP="006C1805">
            <w:pPr>
              <w:spacing w:after="0" w:line="240" w:lineRule="auto"/>
              <w:jc w:val="both"/>
              <w:rPr>
                <w:sz w:val="20"/>
                <w:szCs w:val="20"/>
              </w:rPr>
            </w:pPr>
            <w:r w:rsidRPr="006C1805">
              <w:rPr>
                <w:sz w:val="20"/>
                <w:szCs w:val="20"/>
              </w:rPr>
              <w:t>86230,0</w:t>
            </w:r>
          </w:p>
          <w:p w:rsidR="000D4377" w:rsidRPr="006C1805" w:rsidRDefault="000D4377" w:rsidP="006C1805">
            <w:pPr>
              <w:spacing w:after="0" w:line="240" w:lineRule="auto"/>
              <w:jc w:val="both"/>
              <w:rPr>
                <w:sz w:val="20"/>
                <w:szCs w:val="20"/>
              </w:rPr>
            </w:pPr>
          </w:p>
        </w:tc>
        <w:tc>
          <w:tcPr>
            <w:tcW w:w="995" w:type="dxa"/>
          </w:tcPr>
          <w:p w:rsidR="000D4377" w:rsidRPr="006C1805" w:rsidRDefault="002A129E" w:rsidP="006C1805">
            <w:pPr>
              <w:spacing w:after="0" w:line="240" w:lineRule="auto"/>
              <w:jc w:val="both"/>
              <w:rPr>
                <w:sz w:val="20"/>
                <w:szCs w:val="20"/>
              </w:rPr>
            </w:pPr>
            <w:r w:rsidRPr="006C1805">
              <w:rPr>
                <w:sz w:val="20"/>
                <w:szCs w:val="20"/>
              </w:rPr>
              <w:t>886740</w:t>
            </w:r>
            <w:r w:rsidR="000D4377" w:rsidRPr="006C1805">
              <w:rPr>
                <w:sz w:val="20"/>
                <w:szCs w:val="20"/>
              </w:rPr>
              <w:t>,0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709" w:type="dxa"/>
          </w:tcPr>
          <w:p w:rsidR="000D4377" w:rsidRPr="006C1805" w:rsidRDefault="000D4377" w:rsidP="006C1805">
            <w:pPr>
              <w:spacing w:after="0" w:line="240" w:lineRule="auto"/>
              <w:jc w:val="both"/>
              <w:rPr>
                <w:sz w:val="20"/>
                <w:szCs w:val="20"/>
              </w:rPr>
            </w:pPr>
            <w:r w:rsidRPr="006C1805">
              <w:rPr>
                <w:sz w:val="20"/>
                <w:szCs w:val="20"/>
              </w:rPr>
              <w:t>0,0</w:t>
            </w:r>
          </w:p>
        </w:tc>
        <w:tc>
          <w:tcPr>
            <w:tcW w:w="1701" w:type="dxa"/>
            <w:vMerge w:val="restart"/>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Создание (модернизация) инфраструктуры многофункциональных индустриальных парков, индустриальных парков, технологических парков, промышленных площадок. Привлечение резидентов</w:t>
            </w:r>
          </w:p>
        </w:tc>
      </w:tr>
      <w:tr w:rsidR="000D4377" w:rsidRPr="006C1805" w:rsidTr="006C1805">
        <w:trPr>
          <w:trHeight w:val="469"/>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vMerge/>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0D4377" w:rsidRPr="006C1805" w:rsidRDefault="000D4377" w:rsidP="006C1805">
            <w:pPr>
              <w:spacing w:after="0" w:line="240" w:lineRule="auto"/>
              <w:jc w:val="both"/>
              <w:rPr>
                <w:sz w:val="20"/>
                <w:szCs w:val="20"/>
              </w:rPr>
            </w:pPr>
            <w:r w:rsidRPr="006C1805">
              <w:rPr>
                <w:sz w:val="20"/>
                <w:szCs w:val="20"/>
              </w:rPr>
              <w:t>0,0</w:t>
            </w:r>
          </w:p>
        </w:tc>
        <w:tc>
          <w:tcPr>
            <w:tcW w:w="992" w:type="dxa"/>
          </w:tcPr>
          <w:p w:rsidR="000D4377" w:rsidRPr="006C1805" w:rsidRDefault="000D4377" w:rsidP="006C1805">
            <w:pPr>
              <w:spacing w:after="0" w:line="240" w:lineRule="auto"/>
              <w:jc w:val="both"/>
              <w:rPr>
                <w:color w:val="000000"/>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989" w:type="dxa"/>
          </w:tcPr>
          <w:p w:rsidR="000D4377" w:rsidRPr="006C1805" w:rsidRDefault="000D4377" w:rsidP="006C1805">
            <w:pPr>
              <w:spacing w:after="0" w:line="240" w:lineRule="auto"/>
              <w:jc w:val="both"/>
              <w:rPr>
                <w:sz w:val="20"/>
                <w:szCs w:val="20"/>
              </w:rPr>
            </w:pPr>
            <w:r w:rsidRPr="006C1805">
              <w:rPr>
                <w:sz w:val="20"/>
                <w:szCs w:val="20"/>
              </w:rPr>
              <w:t>0,0</w:t>
            </w:r>
          </w:p>
        </w:tc>
        <w:tc>
          <w:tcPr>
            <w:tcW w:w="995" w:type="dxa"/>
          </w:tcPr>
          <w:p w:rsidR="000D4377" w:rsidRPr="006C1805" w:rsidRDefault="000D4377" w:rsidP="006C1805">
            <w:pPr>
              <w:spacing w:after="0" w:line="240" w:lineRule="auto"/>
              <w:jc w:val="both"/>
              <w:rPr>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709" w:type="dxa"/>
          </w:tcPr>
          <w:p w:rsidR="000D4377" w:rsidRPr="006C1805" w:rsidRDefault="000D4377" w:rsidP="006C1805">
            <w:pPr>
              <w:spacing w:after="0" w:line="240" w:lineRule="auto"/>
              <w:jc w:val="both"/>
              <w:rPr>
                <w:sz w:val="20"/>
                <w:szCs w:val="20"/>
              </w:rPr>
            </w:pPr>
            <w:r w:rsidRPr="006C1805">
              <w:rPr>
                <w:sz w:val="20"/>
                <w:szCs w:val="20"/>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pStyle w:val="ConsPlusCell"/>
              <w:jc w:val="both"/>
              <w:rPr>
                <w:rFonts w:ascii="Times New Roman" w:hAnsi="Times New Roman" w:cs="Times New Roman"/>
                <w:sz w:val="20"/>
                <w:szCs w:val="20"/>
              </w:rPr>
            </w:pPr>
          </w:p>
        </w:tc>
      </w:tr>
      <w:tr w:rsidR="003C6C08" w:rsidRPr="006C1805" w:rsidTr="006C1805">
        <w:trPr>
          <w:trHeight w:val="419"/>
          <w:tblCellSpacing w:w="5" w:type="nil"/>
        </w:trPr>
        <w:tc>
          <w:tcPr>
            <w:tcW w:w="426" w:type="dxa"/>
            <w:vMerge/>
          </w:tcPr>
          <w:p w:rsidR="003C6C08" w:rsidRPr="006C1805" w:rsidRDefault="003C6C08" w:rsidP="006C1805">
            <w:pPr>
              <w:pStyle w:val="ConsPlusCell"/>
              <w:jc w:val="both"/>
              <w:rPr>
                <w:rFonts w:ascii="Times New Roman" w:hAnsi="Times New Roman" w:cs="Times New Roman"/>
                <w:sz w:val="20"/>
                <w:szCs w:val="20"/>
              </w:rPr>
            </w:pPr>
          </w:p>
        </w:tc>
        <w:tc>
          <w:tcPr>
            <w:tcW w:w="2268" w:type="dxa"/>
            <w:vMerge/>
          </w:tcPr>
          <w:p w:rsidR="003C6C08" w:rsidRPr="006C1805" w:rsidRDefault="003C6C08" w:rsidP="006C1805">
            <w:pPr>
              <w:pStyle w:val="ConsPlusCell"/>
              <w:jc w:val="both"/>
              <w:rPr>
                <w:rFonts w:ascii="Times New Roman" w:hAnsi="Times New Roman" w:cs="Times New Roman"/>
                <w:sz w:val="20"/>
                <w:szCs w:val="20"/>
              </w:rPr>
            </w:pPr>
          </w:p>
        </w:tc>
        <w:tc>
          <w:tcPr>
            <w:tcW w:w="850" w:type="dxa"/>
            <w:vMerge/>
          </w:tcPr>
          <w:p w:rsidR="003C6C08" w:rsidRPr="006C1805" w:rsidRDefault="003C6C08" w:rsidP="006C1805">
            <w:pPr>
              <w:pStyle w:val="ConsPlusCell"/>
              <w:jc w:val="both"/>
              <w:rPr>
                <w:rFonts w:ascii="Times New Roman" w:hAnsi="Times New Roman" w:cs="Times New Roman"/>
                <w:sz w:val="20"/>
                <w:szCs w:val="20"/>
              </w:rPr>
            </w:pPr>
          </w:p>
        </w:tc>
        <w:tc>
          <w:tcPr>
            <w:tcW w:w="1560" w:type="dxa"/>
          </w:tcPr>
          <w:p w:rsidR="003C6C08" w:rsidRPr="006C1805" w:rsidRDefault="003C6C08"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3C6C08" w:rsidRPr="006C1805" w:rsidRDefault="003C6C08" w:rsidP="006C1805">
            <w:pPr>
              <w:spacing w:after="0" w:line="240" w:lineRule="auto"/>
              <w:jc w:val="both"/>
              <w:rPr>
                <w:sz w:val="20"/>
                <w:szCs w:val="20"/>
              </w:rPr>
            </w:pPr>
            <w:r w:rsidRPr="006C1805">
              <w:rPr>
                <w:sz w:val="20"/>
                <w:szCs w:val="20"/>
              </w:rPr>
              <w:t>0,0</w:t>
            </w:r>
          </w:p>
        </w:tc>
        <w:tc>
          <w:tcPr>
            <w:tcW w:w="992" w:type="dxa"/>
          </w:tcPr>
          <w:p w:rsidR="003C6C08" w:rsidRPr="006C1805" w:rsidRDefault="003C6C08" w:rsidP="006C1805">
            <w:pPr>
              <w:spacing w:after="0" w:line="240" w:lineRule="auto"/>
              <w:jc w:val="both"/>
              <w:rPr>
                <w:rFonts w:eastAsia="Times New Roman"/>
                <w:color w:val="000000"/>
                <w:sz w:val="20"/>
                <w:szCs w:val="20"/>
              </w:rPr>
            </w:pPr>
            <w:r w:rsidRPr="006C1805">
              <w:rPr>
                <w:color w:val="000000"/>
                <w:sz w:val="20"/>
                <w:szCs w:val="20"/>
              </w:rPr>
              <w:t>977018,0</w:t>
            </w:r>
          </w:p>
        </w:tc>
        <w:tc>
          <w:tcPr>
            <w:tcW w:w="851" w:type="dxa"/>
          </w:tcPr>
          <w:p w:rsidR="003C6C08" w:rsidRPr="006C1805" w:rsidRDefault="003C6C08" w:rsidP="006C1805">
            <w:pPr>
              <w:spacing w:after="0" w:line="240" w:lineRule="auto"/>
              <w:jc w:val="both"/>
              <w:rPr>
                <w:sz w:val="20"/>
                <w:szCs w:val="20"/>
              </w:rPr>
            </w:pPr>
            <w:r w:rsidRPr="006C1805">
              <w:rPr>
                <w:sz w:val="20"/>
                <w:szCs w:val="20"/>
              </w:rPr>
              <w:t>14100</w:t>
            </w:r>
          </w:p>
        </w:tc>
        <w:tc>
          <w:tcPr>
            <w:tcW w:w="989" w:type="dxa"/>
          </w:tcPr>
          <w:p w:rsidR="003C6C08" w:rsidRPr="006C1805" w:rsidRDefault="003C6C08" w:rsidP="006C1805">
            <w:pPr>
              <w:spacing w:after="0" w:line="240" w:lineRule="auto"/>
              <w:jc w:val="both"/>
              <w:rPr>
                <w:sz w:val="20"/>
                <w:szCs w:val="20"/>
              </w:rPr>
            </w:pPr>
            <w:r w:rsidRPr="006C1805">
              <w:rPr>
                <w:sz w:val="20"/>
                <w:szCs w:val="20"/>
              </w:rPr>
              <w:t>81918,0</w:t>
            </w:r>
          </w:p>
        </w:tc>
        <w:tc>
          <w:tcPr>
            <w:tcW w:w="995" w:type="dxa"/>
          </w:tcPr>
          <w:p w:rsidR="003C6C08" w:rsidRPr="006C1805" w:rsidRDefault="003C6C08" w:rsidP="006C1805">
            <w:pPr>
              <w:spacing w:after="0" w:line="240" w:lineRule="auto"/>
              <w:jc w:val="both"/>
              <w:rPr>
                <w:sz w:val="20"/>
                <w:szCs w:val="20"/>
              </w:rPr>
            </w:pPr>
            <w:r w:rsidRPr="006C1805">
              <w:rPr>
                <w:sz w:val="20"/>
                <w:szCs w:val="20"/>
              </w:rPr>
              <w:t>881000,0</w:t>
            </w:r>
          </w:p>
        </w:tc>
        <w:tc>
          <w:tcPr>
            <w:tcW w:w="851" w:type="dxa"/>
          </w:tcPr>
          <w:p w:rsidR="003C6C08" w:rsidRPr="006C1805" w:rsidRDefault="003C6C08" w:rsidP="006C1805">
            <w:pPr>
              <w:spacing w:after="0" w:line="240" w:lineRule="auto"/>
              <w:jc w:val="both"/>
              <w:rPr>
                <w:sz w:val="20"/>
                <w:szCs w:val="20"/>
              </w:rPr>
            </w:pPr>
            <w:r w:rsidRPr="006C1805">
              <w:rPr>
                <w:sz w:val="20"/>
                <w:szCs w:val="20"/>
              </w:rPr>
              <w:t>0,0</w:t>
            </w:r>
          </w:p>
        </w:tc>
        <w:tc>
          <w:tcPr>
            <w:tcW w:w="709" w:type="dxa"/>
          </w:tcPr>
          <w:p w:rsidR="003C6C08" w:rsidRPr="006C1805" w:rsidRDefault="003C6C08" w:rsidP="006C1805">
            <w:pPr>
              <w:spacing w:after="0" w:line="240" w:lineRule="auto"/>
              <w:jc w:val="both"/>
              <w:rPr>
                <w:sz w:val="20"/>
                <w:szCs w:val="20"/>
              </w:rPr>
            </w:pPr>
            <w:r w:rsidRPr="006C1805">
              <w:rPr>
                <w:sz w:val="20"/>
                <w:szCs w:val="20"/>
              </w:rPr>
              <w:t>0,0</w:t>
            </w:r>
          </w:p>
        </w:tc>
        <w:tc>
          <w:tcPr>
            <w:tcW w:w="1701" w:type="dxa"/>
            <w:vMerge/>
          </w:tcPr>
          <w:p w:rsidR="003C6C08" w:rsidRPr="006C1805" w:rsidRDefault="003C6C08" w:rsidP="006C1805">
            <w:pPr>
              <w:pStyle w:val="ConsPlusCell"/>
              <w:jc w:val="both"/>
              <w:rPr>
                <w:rFonts w:ascii="Times New Roman" w:hAnsi="Times New Roman" w:cs="Times New Roman"/>
                <w:sz w:val="20"/>
                <w:szCs w:val="20"/>
              </w:rPr>
            </w:pPr>
          </w:p>
        </w:tc>
        <w:tc>
          <w:tcPr>
            <w:tcW w:w="1559" w:type="dxa"/>
            <w:vMerge/>
          </w:tcPr>
          <w:p w:rsidR="003C6C08" w:rsidRPr="006C1805" w:rsidRDefault="003C6C08" w:rsidP="006C1805">
            <w:pPr>
              <w:spacing w:after="0" w:line="240" w:lineRule="auto"/>
              <w:jc w:val="both"/>
              <w:rPr>
                <w:sz w:val="20"/>
                <w:szCs w:val="20"/>
              </w:rPr>
            </w:pPr>
          </w:p>
        </w:tc>
      </w:tr>
      <w:tr w:rsidR="003C6C08" w:rsidRPr="006C1805" w:rsidTr="006C1805">
        <w:trPr>
          <w:trHeight w:val="566"/>
          <w:tblCellSpacing w:w="5" w:type="nil"/>
        </w:trPr>
        <w:tc>
          <w:tcPr>
            <w:tcW w:w="426" w:type="dxa"/>
            <w:vMerge/>
          </w:tcPr>
          <w:p w:rsidR="003C6C08" w:rsidRPr="006C1805" w:rsidRDefault="003C6C08" w:rsidP="006C1805">
            <w:pPr>
              <w:pStyle w:val="ConsPlusCell"/>
              <w:jc w:val="both"/>
              <w:rPr>
                <w:rFonts w:ascii="Times New Roman" w:hAnsi="Times New Roman" w:cs="Times New Roman"/>
                <w:sz w:val="20"/>
                <w:szCs w:val="20"/>
              </w:rPr>
            </w:pPr>
          </w:p>
        </w:tc>
        <w:tc>
          <w:tcPr>
            <w:tcW w:w="2268" w:type="dxa"/>
            <w:vMerge/>
          </w:tcPr>
          <w:p w:rsidR="003C6C08" w:rsidRPr="006C1805" w:rsidRDefault="003C6C08" w:rsidP="006C1805">
            <w:pPr>
              <w:pStyle w:val="ConsPlusCell"/>
              <w:jc w:val="both"/>
              <w:rPr>
                <w:rFonts w:ascii="Times New Roman" w:hAnsi="Times New Roman" w:cs="Times New Roman"/>
                <w:sz w:val="20"/>
                <w:szCs w:val="20"/>
              </w:rPr>
            </w:pPr>
          </w:p>
        </w:tc>
        <w:tc>
          <w:tcPr>
            <w:tcW w:w="850" w:type="dxa"/>
            <w:vMerge/>
          </w:tcPr>
          <w:p w:rsidR="003C6C08" w:rsidRPr="006C1805" w:rsidRDefault="003C6C08" w:rsidP="006C1805">
            <w:pPr>
              <w:pStyle w:val="ConsPlusCell"/>
              <w:jc w:val="both"/>
              <w:rPr>
                <w:rFonts w:ascii="Times New Roman" w:hAnsi="Times New Roman" w:cs="Times New Roman"/>
                <w:sz w:val="20"/>
                <w:szCs w:val="20"/>
              </w:rPr>
            </w:pPr>
          </w:p>
        </w:tc>
        <w:tc>
          <w:tcPr>
            <w:tcW w:w="1560" w:type="dxa"/>
          </w:tcPr>
          <w:p w:rsidR="003C6C08" w:rsidRPr="006C1805" w:rsidRDefault="003C6C08"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3C6C08" w:rsidRPr="006C1805" w:rsidRDefault="003C6C08" w:rsidP="006C1805">
            <w:pPr>
              <w:spacing w:after="0" w:line="240" w:lineRule="auto"/>
              <w:jc w:val="both"/>
              <w:rPr>
                <w:sz w:val="20"/>
                <w:szCs w:val="20"/>
              </w:rPr>
            </w:pPr>
            <w:r w:rsidRPr="006C1805">
              <w:rPr>
                <w:sz w:val="20"/>
                <w:szCs w:val="20"/>
              </w:rPr>
              <w:t>0,0</w:t>
            </w:r>
          </w:p>
        </w:tc>
        <w:tc>
          <w:tcPr>
            <w:tcW w:w="992" w:type="dxa"/>
          </w:tcPr>
          <w:p w:rsidR="003C6C08" w:rsidRPr="006C1805" w:rsidRDefault="003C6C08" w:rsidP="006C1805">
            <w:pPr>
              <w:spacing w:after="0" w:line="240" w:lineRule="auto"/>
              <w:jc w:val="both"/>
              <w:rPr>
                <w:color w:val="000000"/>
                <w:sz w:val="20"/>
                <w:szCs w:val="20"/>
              </w:rPr>
            </w:pPr>
            <w:r w:rsidRPr="006C1805">
              <w:rPr>
                <w:color w:val="000000"/>
                <w:sz w:val="20"/>
                <w:szCs w:val="20"/>
              </w:rPr>
              <w:t>10794,0</w:t>
            </w:r>
          </w:p>
        </w:tc>
        <w:tc>
          <w:tcPr>
            <w:tcW w:w="851" w:type="dxa"/>
          </w:tcPr>
          <w:p w:rsidR="003C6C08" w:rsidRPr="006C1805" w:rsidRDefault="003C6C08" w:rsidP="006C1805">
            <w:pPr>
              <w:spacing w:after="0" w:line="240" w:lineRule="auto"/>
              <w:jc w:val="both"/>
              <w:rPr>
                <w:sz w:val="20"/>
                <w:szCs w:val="20"/>
              </w:rPr>
            </w:pPr>
            <w:r w:rsidRPr="006C1805">
              <w:rPr>
                <w:sz w:val="20"/>
                <w:szCs w:val="20"/>
              </w:rPr>
              <w:t>742</w:t>
            </w:r>
          </w:p>
        </w:tc>
        <w:tc>
          <w:tcPr>
            <w:tcW w:w="989" w:type="dxa"/>
          </w:tcPr>
          <w:p w:rsidR="003C6C08" w:rsidRPr="006C1805" w:rsidRDefault="003C6C08" w:rsidP="006C1805">
            <w:pPr>
              <w:spacing w:after="0" w:line="240" w:lineRule="auto"/>
              <w:jc w:val="both"/>
              <w:rPr>
                <w:sz w:val="20"/>
                <w:szCs w:val="20"/>
              </w:rPr>
            </w:pPr>
            <w:r w:rsidRPr="006C1805">
              <w:rPr>
                <w:sz w:val="20"/>
                <w:szCs w:val="20"/>
              </w:rPr>
              <w:t>4312</w:t>
            </w:r>
          </w:p>
        </w:tc>
        <w:tc>
          <w:tcPr>
            <w:tcW w:w="995" w:type="dxa"/>
          </w:tcPr>
          <w:p w:rsidR="003C6C08" w:rsidRPr="006C1805" w:rsidRDefault="003C6C08" w:rsidP="006C1805">
            <w:pPr>
              <w:spacing w:after="0" w:line="240" w:lineRule="auto"/>
              <w:jc w:val="both"/>
              <w:rPr>
                <w:sz w:val="20"/>
                <w:szCs w:val="20"/>
              </w:rPr>
            </w:pPr>
            <w:r w:rsidRPr="006C1805">
              <w:rPr>
                <w:sz w:val="20"/>
                <w:szCs w:val="20"/>
              </w:rPr>
              <w:t>5740,0</w:t>
            </w:r>
          </w:p>
        </w:tc>
        <w:tc>
          <w:tcPr>
            <w:tcW w:w="851" w:type="dxa"/>
          </w:tcPr>
          <w:p w:rsidR="003C6C08" w:rsidRPr="006C1805" w:rsidRDefault="003C6C08" w:rsidP="006C1805">
            <w:pPr>
              <w:spacing w:after="0" w:line="240" w:lineRule="auto"/>
              <w:jc w:val="both"/>
              <w:rPr>
                <w:sz w:val="20"/>
                <w:szCs w:val="20"/>
              </w:rPr>
            </w:pPr>
            <w:r w:rsidRPr="006C1805">
              <w:rPr>
                <w:sz w:val="20"/>
                <w:szCs w:val="20"/>
              </w:rPr>
              <w:t>0,0</w:t>
            </w:r>
          </w:p>
        </w:tc>
        <w:tc>
          <w:tcPr>
            <w:tcW w:w="709" w:type="dxa"/>
          </w:tcPr>
          <w:p w:rsidR="003C6C08" w:rsidRPr="006C1805" w:rsidRDefault="003C6C08" w:rsidP="006C1805">
            <w:pPr>
              <w:spacing w:after="0" w:line="240" w:lineRule="auto"/>
              <w:jc w:val="both"/>
              <w:rPr>
                <w:sz w:val="20"/>
                <w:szCs w:val="20"/>
              </w:rPr>
            </w:pPr>
            <w:r w:rsidRPr="006C1805">
              <w:rPr>
                <w:sz w:val="20"/>
                <w:szCs w:val="20"/>
              </w:rPr>
              <w:t>0,0</w:t>
            </w:r>
          </w:p>
        </w:tc>
        <w:tc>
          <w:tcPr>
            <w:tcW w:w="1701" w:type="dxa"/>
            <w:vMerge/>
          </w:tcPr>
          <w:p w:rsidR="003C6C08" w:rsidRPr="006C1805" w:rsidRDefault="003C6C08" w:rsidP="006C1805">
            <w:pPr>
              <w:pStyle w:val="ConsPlusCell"/>
              <w:jc w:val="both"/>
              <w:rPr>
                <w:rFonts w:ascii="Times New Roman" w:hAnsi="Times New Roman" w:cs="Times New Roman"/>
                <w:sz w:val="20"/>
                <w:szCs w:val="20"/>
              </w:rPr>
            </w:pPr>
          </w:p>
        </w:tc>
        <w:tc>
          <w:tcPr>
            <w:tcW w:w="1559" w:type="dxa"/>
            <w:vMerge/>
          </w:tcPr>
          <w:p w:rsidR="003C6C08" w:rsidRPr="006C1805" w:rsidRDefault="003C6C08" w:rsidP="006C1805">
            <w:pPr>
              <w:spacing w:after="0" w:line="240" w:lineRule="auto"/>
              <w:jc w:val="both"/>
              <w:rPr>
                <w:sz w:val="20"/>
                <w:szCs w:val="20"/>
              </w:rPr>
            </w:pPr>
          </w:p>
        </w:tc>
      </w:tr>
      <w:tr w:rsidR="000D4377" w:rsidRPr="006C1805" w:rsidTr="006C1805">
        <w:trPr>
          <w:trHeight w:val="533"/>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vMerge/>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0D4377" w:rsidRPr="006C1805" w:rsidRDefault="000D4377" w:rsidP="006C1805">
            <w:pPr>
              <w:spacing w:after="0" w:line="240" w:lineRule="auto"/>
              <w:jc w:val="both"/>
              <w:rPr>
                <w:sz w:val="20"/>
                <w:szCs w:val="20"/>
              </w:rPr>
            </w:pPr>
            <w:r w:rsidRPr="006C1805">
              <w:rPr>
                <w:sz w:val="20"/>
                <w:szCs w:val="20"/>
              </w:rPr>
              <w:t>0,0</w:t>
            </w:r>
          </w:p>
        </w:tc>
        <w:tc>
          <w:tcPr>
            <w:tcW w:w="992" w:type="dxa"/>
          </w:tcPr>
          <w:p w:rsidR="000D4377" w:rsidRPr="006C1805" w:rsidRDefault="000D4377" w:rsidP="006C1805">
            <w:pPr>
              <w:spacing w:after="0" w:line="240" w:lineRule="auto"/>
              <w:jc w:val="both"/>
              <w:rPr>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989" w:type="dxa"/>
          </w:tcPr>
          <w:p w:rsidR="000D4377" w:rsidRPr="006C1805" w:rsidRDefault="000D4377" w:rsidP="006C1805">
            <w:pPr>
              <w:spacing w:after="0" w:line="240" w:lineRule="auto"/>
              <w:jc w:val="both"/>
              <w:rPr>
                <w:sz w:val="20"/>
                <w:szCs w:val="20"/>
              </w:rPr>
            </w:pPr>
            <w:r w:rsidRPr="006C1805">
              <w:rPr>
                <w:sz w:val="20"/>
                <w:szCs w:val="20"/>
              </w:rPr>
              <w:t>0,0</w:t>
            </w:r>
          </w:p>
        </w:tc>
        <w:tc>
          <w:tcPr>
            <w:tcW w:w="995" w:type="dxa"/>
          </w:tcPr>
          <w:p w:rsidR="000D4377" w:rsidRPr="006C1805" w:rsidRDefault="000D4377" w:rsidP="006C1805">
            <w:pPr>
              <w:spacing w:after="0" w:line="240" w:lineRule="auto"/>
              <w:jc w:val="both"/>
              <w:rPr>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709" w:type="dxa"/>
          </w:tcPr>
          <w:p w:rsidR="000D4377" w:rsidRPr="006C1805" w:rsidRDefault="000D4377" w:rsidP="006C1805">
            <w:pPr>
              <w:spacing w:after="0" w:line="240" w:lineRule="auto"/>
              <w:jc w:val="both"/>
              <w:rPr>
                <w:sz w:val="20"/>
                <w:szCs w:val="20"/>
              </w:rPr>
            </w:pPr>
            <w:r w:rsidRPr="006C1805">
              <w:rPr>
                <w:sz w:val="20"/>
                <w:szCs w:val="20"/>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0D4377" w:rsidRPr="006C1805" w:rsidTr="006C1805">
        <w:trPr>
          <w:trHeight w:val="136"/>
          <w:tblCellSpacing w:w="5" w:type="nil"/>
        </w:trPr>
        <w:tc>
          <w:tcPr>
            <w:tcW w:w="426" w:type="dxa"/>
            <w:vMerge w:val="restart"/>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1. 2</w:t>
            </w:r>
          </w:p>
        </w:tc>
        <w:tc>
          <w:tcPr>
            <w:tcW w:w="2268" w:type="dxa"/>
            <w:vMerge w:val="restart"/>
          </w:tcPr>
          <w:p w:rsidR="000D4377" w:rsidRPr="006C1805" w:rsidRDefault="000D4377" w:rsidP="006C1805">
            <w:pPr>
              <w:tabs>
                <w:tab w:val="left" w:pos="176"/>
              </w:tabs>
              <w:autoSpaceDE w:val="0"/>
              <w:autoSpaceDN w:val="0"/>
              <w:adjustRightInd w:val="0"/>
              <w:spacing w:after="0" w:line="240" w:lineRule="auto"/>
              <w:jc w:val="both"/>
              <w:rPr>
                <w:sz w:val="20"/>
                <w:szCs w:val="20"/>
              </w:rPr>
            </w:pPr>
            <w:r w:rsidRPr="006C1805">
              <w:rPr>
                <w:sz w:val="20"/>
                <w:szCs w:val="20"/>
              </w:rPr>
              <w:t>Мероприятие 1.1. Разработка проекта планировки территории и</w:t>
            </w:r>
          </w:p>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проведение комплекса </w:t>
            </w:r>
            <w:hyperlink r:id="rId69" w:tooltip="Инженерно-геодезические изыскания" w:history="1">
              <w:r w:rsidRPr="006C1805">
                <w:rPr>
                  <w:rFonts w:ascii="Times New Roman" w:hAnsi="Times New Roman" w:cs="Times New Roman"/>
                  <w:sz w:val="20"/>
                  <w:szCs w:val="20"/>
                </w:rPr>
                <w:t>инженерно-геодезических изысканий</w:t>
              </w:r>
            </w:hyperlink>
            <w:r w:rsidRPr="006C1805">
              <w:rPr>
                <w:rFonts w:ascii="Times New Roman" w:hAnsi="Times New Roman" w:cs="Times New Roman"/>
                <w:sz w:val="20"/>
                <w:szCs w:val="20"/>
              </w:rPr>
              <w:t xml:space="preserve"> в отношении создаваемого Индустриального парка «Пущино»</w:t>
            </w:r>
          </w:p>
        </w:tc>
        <w:tc>
          <w:tcPr>
            <w:tcW w:w="850" w:type="dxa"/>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2017-2021</w:t>
            </w: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92"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14842,0</w:t>
            </w:r>
          </w:p>
        </w:tc>
        <w:tc>
          <w:tcPr>
            <w:tcW w:w="851"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14842,0</w:t>
            </w:r>
          </w:p>
        </w:tc>
        <w:tc>
          <w:tcPr>
            <w:tcW w:w="989"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95"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851"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709"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1701" w:type="dxa"/>
            <w:vMerge w:val="restart"/>
          </w:tcPr>
          <w:p w:rsidR="000D4377" w:rsidRPr="006C1805" w:rsidRDefault="000D4377"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0D4377" w:rsidRPr="006C1805" w:rsidRDefault="000D4377" w:rsidP="006C1805">
            <w:pPr>
              <w:spacing w:after="0" w:line="240" w:lineRule="auto"/>
              <w:jc w:val="both"/>
              <w:rPr>
                <w:sz w:val="20"/>
                <w:szCs w:val="20"/>
              </w:rPr>
            </w:pPr>
            <w:r w:rsidRPr="006C1805">
              <w:rPr>
                <w:sz w:val="20"/>
                <w:szCs w:val="20"/>
              </w:rPr>
              <w:t>Создание (модернизация) инфраструктуры многофункциональных индустриальных парков, индустриальных парков, технологических парков, промышленных площадок. Привлечение резидентов</w:t>
            </w:r>
          </w:p>
        </w:tc>
      </w:tr>
      <w:tr w:rsidR="000D4377" w:rsidRPr="006C1805" w:rsidTr="006C1805">
        <w:trPr>
          <w:trHeight w:val="586"/>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92"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851"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89"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95"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851"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709"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0D4377" w:rsidRPr="006C1805" w:rsidTr="006C1805">
        <w:trPr>
          <w:trHeight w:val="599"/>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92"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14100,0</w:t>
            </w:r>
          </w:p>
        </w:tc>
        <w:tc>
          <w:tcPr>
            <w:tcW w:w="851"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14100,0</w:t>
            </w:r>
          </w:p>
        </w:tc>
        <w:tc>
          <w:tcPr>
            <w:tcW w:w="989"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95"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851"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709"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0D4377" w:rsidRPr="006C1805" w:rsidTr="006C1805">
        <w:trPr>
          <w:trHeight w:val="599"/>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92"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742,0</w:t>
            </w:r>
          </w:p>
        </w:tc>
        <w:tc>
          <w:tcPr>
            <w:tcW w:w="851"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742,0</w:t>
            </w:r>
          </w:p>
        </w:tc>
        <w:tc>
          <w:tcPr>
            <w:tcW w:w="989"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95"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851"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709"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0D4377" w:rsidRPr="006C1805" w:rsidTr="006C1805">
        <w:trPr>
          <w:trHeight w:val="431"/>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92"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851"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89"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995"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851"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709" w:type="dxa"/>
          </w:tcPr>
          <w:p w:rsidR="000D4377" w:rsidRPr="006C1805" w:rsidRDefault="000D4377" w:rsidP="006C1805">
            <w:pPr>
              <w:spacing w:after="0" w:line="240" w:lineRule="auto"/>
              <w:jc w:val="both"/>
              <w:rPr>
                <w:rFonts w:eastAsia="Times New Roman"/>
                <w:spacing w:val="-8"/>
                <w:sz w:val="20"/>
                <w:szCs w:val="20"/>
                <w:lang w:eastAsia="ru-RU"/>
              </w:rPr>
            </w:pPr>
            <w:r w:rsidRPr="006C1805">
              <w:rPr>
                <w:rFonts w:eastAsia="Times New Roman"/>
                <w:spacing w:val="-8"/>
                <w:sz w:val="20"/>
                <w:szCs w:val="20"/>
                <w:lang w:eastAsia="ru-RU"/>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5576A1" w:rsidRPr="006C1805" w:rsidTr="006C1805">
        <w:trPr>
          <w:trHeight w:val="185"/>
          <w:tblCellSpacing w:w="5" w:type="nil"/>
        </w:trPr>
        <w:tc>
          <w:tcPr>
            <w:tcW w:w="426"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1.3.</w:t>
            </w:r>
          </w:p>
        </w:tc>
        <w:tc>
          <w:tcPr>
            <w:tcW w:w="2268"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Мероприятие 1.2</w:t>
            </w:r>
          </w:p>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Проектно-изыскательские работы</w:t>
            </w:r>
          </w:p>
        </w:tc>
        <w:tc>
          <w:tcPr>
            <w:tcW w:w="850"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2018-2019 </w:t>
            </w: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rFonts w:eastAsia="Times New Roman"/>
                <w:color w:val="000000"/>
                <w:sz w:val="20"/>
                <w:szCs w:val="20"/>
              </w:rPr>
            </w:pPr>
            <w:r w:rsidRPr="006C1805">
              <w:rPr>
                <w:color w:val="000000"/>
                <w:sz w:val="20"/>
                <w:szCs w:val="20"/>
              </w:rPr>
              <w:t>93238,0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color w:val="000000"/>
                <w:sz w:val="20"/>
                <w:szCs w:val="20"/>
              </w:rPr>
              <w:t>59492,0</w:t>
            </w:r>
          </w:p>
        </w:tc>
        <w:tc>
          <w:tcPr>
            <w:tcW w:w="995" w:type="dxa"/>
          </w:tcPr>
          <w:p w:rsidR="005576A1" w:rsidRPr="006C1805" w:rsidRDefault="005576A1" w:rsidP="006C1805">
            <w:pPr>
              <w:spacing w:after="0" w:line="240" w:lineRule="auto"/>
              <w:jc w:val="both"/>
              <w:rPr>
                <w:sz w:val="20"/>
                <w:szCs w:val="20"/>
              </w:rPr>
            </w:pPr>
            <w:r w:rsidRPr="006C1805">
              <w:rPr>
                <w:sz w:val="20"/>
                <w:szCs w:val="20"/>
              </w:rPr>
              <w:t>33746,0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Создание (модернизация) инфраструктуры многофункциональных индустриальных парков, индустриальных парков, технологических парков, промышленных площадок. Привлечение резидентов</w:t>
            </w:r>
          </w:p>
        </w:tc>
      </w:tr>
      <w:tr w:rsidR="005576A1" w:rsidRPr="006C1805" w:rsidTr="006C1805">
        <w:trPr>
          <w:trHeight w:val="469"/>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color w:val="000000"/>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pStyle w:val="ConsPlusCell"/>
              <w:jc w:val="both"/>
              <w:rPr>
                <w:rFonts w:ascii="Times New Roman" w:hAnsi="Times New Roman" w:cs="Times New Roman"/>
                <w:sz w:val="20"/>
                <w:szCs w:val="20"/>
              </w:rPr>
            </w:pPr>
          </w:p>
        </w:tc>
      </w:tr>
      <w:tr w:rsidR="005576A1" w:rsidRPr="006C1805" w:rsidTr="006C1805">
        <w:trPr>
          <w:trHeight w:val="419"/>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color w:val="000000"/>
                <w:sz w:val="20"/>
                <w:szCs w:val="20"/>
              </w:rPr>
            </w:pPr>
            <w:r w:rsidRPr="006C1805">
              <w:rPr>
                <w:color w:val="000000"/>
                <w:sz w:val="20"/>
                <w:szCs w:val="20"/>
              </w:rPr>
              <w:t>88831,0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56517</w:t>
            </w:r>
          </w:p>
        </w:tc>
        <w:tc>
          <w:tcPr>
            <w:tcW w:w="995" w:type="dxa"/>
          </w:tcPr>
          <w:p w:rsidR="005576A1" w:rsidRPr="006C1805" w:rsidRDefault="005576A1" w:rsidP="006C1805">
            <w:pPr>
              <w:spacing w:after="0" w:line="240" w:lineRule="auto"/>
              <w:jc w:val="both"/>
              <w:rPr>
                <w:sz w:val="20"/>
                <w:szCs w:val="20"/>
              </w:rPr>
            </w:pPr>
            <w:r w:rsidRPr="006C1805">
              <w:rPr>
                <w:sz w:val="20"/>
                <w:szCs w:val="20"/>
              </w:rPr>
              <w:t>32314,0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66"/>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color w:val="000000"/>
                <w:sz w:val="20"/>
                <w:szCs w:val="20"/>
              </w:rPr>
            </w:pPr>
            <w:r w:rsidRPr="006C1805">
              <w:rPr>
                <w:color w:val="000000"/>
                <w:sz w:val="20"/>
                <w:szCs w:val="20"/>
              </w:rPr>
              <w:t>4317,0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2975,0</w:t>
            </w:r>
          </w:p>
        </w:tc>
        <w:tc>
          <w:tcPr>
            <w:tcW w:w="995" w:type="dxa"/>
          </w:tcPr>
          <w:p w:rsidR="005576A1" w:rsidRPr="006C1805" w:rsidRDefault="005576A1" w:rsidP="006C1805">
            <w:pPr>
              <w:spacing w:after="0" w:line="240" w:lineRule="auto"/>
              <w:jc w:val="both"/>
              <w:rPr>
                <w:sz w:val="20"/>
                <w:szCs w:val="20"/>
              </w:rPr>
            </w:pPr>
            <w:r w:rsidRPr="006C1805">
              <w:rPr>
                <w:sz w:val="20"/>
                <w:szCs w:val="20"/>
              </w:rPr>
              <w:t>1342,0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0D4377" w:rsidRPr="006C1805" w:rsidTr="006C1805">
        <w:trPr>
          <w:trHeight w:val="533"/>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vMerge/>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0D4377" w:rsidRPr="006C1805" w:rsidRDefault="000D4377" w:rsidP="006C1805">
            <w:pPr>
              <w:spacing w:after="0" w:line="240" w:lineRule="auto"/>
              <w:jc w:val="both"/>
              <w:rPr>
                <w:sz w:val="20"/>
                <w:szCs w:val="20"/>
              </w:rPr>
            </w:pPr>
            <w:r w:rsidRPr="006C1805">
              <w:rPr>
                <w:sz w:val="20"/>
                <w:szCs w:val="20"/>
              </w:rPr>
              <w:t>0,0</w:t>
            </w:r>
          </w:p>
        </w:tc>
        <w:tc>
          <w:tcPr>
            <w:tcW w:w="992" w:type="dxa"/>
          </w:tcPr>
          <w:p w:rsidR="000D4377" w:rsidRPr="006C1805" w:rsidRDefault="000D4377" w:rsidP="006C1805">
            <w:pPr>
              <w:spacing w:after="0" w:line="240" w:lineRule="auto"/>
              <w:jc w:val="both"/>
              <w:rPr>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989" w:type="dxa"/>
          </w:tcPr>
          <w:p w:rsidR="000D4377" w:rsidRPr="006C1805" w:rsidRDefault="000D4377" w:rsidP="006C1805">
            <w:pPr>
              <w:spacing w:after="0" w:line="240" w:lineRule="auto"/>
              <w:jc w:val="both"/>
              <w:rPr>
                <w:sz w:val="20"/>
                <w:szCs w:val="20"/>
              </w:rPr>
            </w:pPr>
            <w:r w:rsidRPr="006C1805">
              <w:rPr>
                <w:sz w:val="20"/>
                <w:szCs w:val="20"/>
              </w:rPr>
              <w:t>0,0</w:t>
            </w:r>
          </w:p>
        </w:tc>
        <w:tc>
          <w:tcPr>
            <w:tcW w:w="995" w:type="dxa"/>
          </w:tcPr>
          <w:p w:rsidR="000D4377" w:rsidRPr="006C1805" w:rsidRDefault="000D4377" w:rsidP="006C1805">
            <w:pPr>
              <w:spacing w:after="0" w:line="240" w:lineRule="auto"/>
              <w:jc w:val="both"/>
              <w:rPr>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709" w:type="dxa"/>
          </w:tcPr>
          <w:p w:rsidR="000D4377" w:rsidRPr="006C1805" w:rsidRDefault="000D4377" w:rsidP="006C1805">
            <w:pPr>
              <w:spacing w:after="0" w:line="240" w:lineRule="auto"/>
              <w:jc w:val="both"/>
              <w:rPr>
                <w:sz w:val="20"/>
                <w:szCs w:val="20"/>
              </w:rPr>
            </w:pPr>
            <w:r w:rsidRPr="006C1805">
              <w:rPr>
                <w:sz w:val="20"/>
                <w:szCs w:val="20"/>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3C6C08" w:rsidRPr="006C1805" w:rsidTr="006C1805">
        <w:trPr>
          <w:trHeight w:val="185"/>
          <w:tblCellSpacing w:w="5" w:type="nil"/>
        </w:trPr>
        <w:tc>
          <w:tcPr>
            <w:tcW w:w="426" w:type="dxa"/>
            <w:vMerge w:val="restart"/>
          </w:tcPr>
          <w:p w:rsidR="003C6C08" w:rsidRPr="006C1805" w:rsidRDefault="003C6C08"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1.4.</w:t>
            </w:r>
          </w:p>
        </w:tc>
        <w:tc>
          <w:tcPr>
            <w:tcW w:w="2268" w:type="dxa"/>
            <w:vMerge w:val="restart"/>
          </w:tcPr>
          <w:p w:rsidR="003C6C08" w:rsidRPr="006C1805" w:rsidRDefault="003C6C08"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Мероприятие 1.3</w:t>
            </w:r>
          </w:p>
          <w:p w:rsidR="003C6C08" w:rsidRPr="006C1805" w:rsidRDefault="003C6C08"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Технологическое присоединение к сетям </w:t>
            </w:r>
            <w:proofErr w:type="spellStart"/>
            <w:r w:rsidRPr="006C1805">
              <w:rPr>
                <w:rFonts w:ascii="Times New Roman" w:hAnsi="Times New Roman" w:cs="Times New Roman"/>
                <w:sz w:val="20"/>
                <w:szCs w:val="20"/>
              </w:rPr>
              <w:t>ресурсоснабжающих</w:t>
            </w:r>
            <w:proofErr w:type="spellEnd"/>
            <w:r w:rsidRPr="006C1805">
              <w:rPr>
                <w:rFonts w:ascii="Times New Roman" w:hAnsi="Times New Roman" w:cs="Times New Roman"/>
                <w:sz w:val="20"/>
                <w:szCs w:val="20"/>
              </w:rPr>
              <w:t xml:space="preserve"> организаций</w:t>
            </w:r>
          </w:p>
        </w:tc>
        <w:tc>
          <w:tcPr>
            <w:tcW w:w="850" w:type="dxa"/>
            <w:vMerge w:val="restart"/>
          </w:tcPr>
          <w:p w:rsidR="003C6C08" w:rsidRPr="006C1805" w:rsidRDefault="003C6C08"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2018-2019</w:t>
            </w:r>
          </w:p>
        </w:tc>
        <w:tc>
          <w:tcPr>
            <w:tcW w:w="1560" w:type="dxa"/>
          </w:tcPr>
          <w:p w:rsidR="003C6C08" w:rsidRPr="006C1805" w:rsidRDefault="003C6C08"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3C6C08" w:rsidRPr="006C1805" w:rsidRDefault="003C6C08" w:rsidP="006C1805">
            <w:pPr>
              <w:spacing w:after="0" w:line="240" w:lineRule="auto"/>
              <w:jc w:val="both"/>
              <w:rPr>
                <w:sz w:val="20"/>
                <w:szCs w:val="20"/>
              </w:rPr>
            </w:pPr>
            <w:r w:rsidRPr="006C1805">
              <w:rPr>
                <w:sz w:val="20"/>
                <w:szCs w:val="20"/>
              </w:rPr>
              <w:t>0,0</w:t>
            </w:r>
          </w:p>
        </w:tc>
        <w:tc>
          <w:tcPr>
            <w:tcW w:w="992" w:type="dxa"/>
          </w:tcPr>
          <w:p w:rsidR="003C6C08" w:rsidRPr="006C1805" w:rsidRDefault="003C6C08" w:rsidP="006C1805">
            <w:pPr>
              <w:spacing w:after="0" w:line="240" w:lineRule="auto"/>
              <w:jc w:val="both"/>
              <w:rPr>
                <w:rFonts w:eastAsia="Times New Roman"/>
                <w:color w:val="000000"/>
                <w:sz w:val="20"/>
                <w:szCs w:val="20"/>
              </w:rPr>
            </w:pPr>
            <w:r w:rsidRPr="006C1805">
              <w:rPr>
                <w:color w:val="000000"/>
                <w:sz w:val="20"/>
                <w:szCs w:val="20"/>
              </w:rPr>
              <w:t>243268,0</w:t>
            </w:r>
          </w:p>
        </w:tc>
        <w:tc>
          <w:tcPr>
            <w:tcW w:w="851" w:type="dxa"/>
          </w:tcPr>
          <w:p w:rsidR="003C6C08" w:rsidRPr="006C1805" w:rsidRDefault="003C6C08" w:rsidP="006C1805">
            <w:pPr>
              <w:spacing w:after="0" w:line="240" w:lineRule="auto"/>
              <w:jc w:val="both"/>
              <w:rPr>
                <w:sz w:val="20"/>
                <w:szCs w:val="20"/>
              </w:rPr>
            </w:pPr>
            <w:r w:rsidRPr="006C1805">
              <w:rPr>
                <w:sz w:val="20"/>
                <w:szCs w:val="20"/>
              </w:rPr>
              <w:t>0,0</w:t>
            </w:r>
          </w:p>
        </w:tc>
        <w:tc>
          <w:tcPr>
            <w:tcW w:w="989" w:type="dxa"/>
          </w:tcPr>
          <w:p w:rsidR="003C6C08" w:rsidRPr="006C1805" w:rsidRDefault="003C6C08" w:rsidP="006C1805">
            <w:pPr>
              <w:spacing w:after="0" w:line="240" w:lineRule="auto"/>
              <w:jc w:val="both"/>
              <w:rPr>
                <w:sz w:val="20"/>
                <w:szCs w:val="20"/>
              </w:rPr>
            </w:pPr>
            <w:r w:rsidRPr="006C1805">
              <w:rPr>
                <w:sz w:val="20"/>
                <w:szCs w:val="20"/>
              </w:rPr>
              <w:t>26738</w:t>
            </w:r>
          </w:p>
        </w:tc>
        <w:tc>
          <w:tcPr>
            <w:tcW w:w="995" w:type="dxa"/>
          </w:tcPr>
          <w:p w:rsidR="003C6C08" w:rsidRPr="006C1805" w:rsidRDefault="003C6C08" w:rsidP="006C1805">
            <w:pPr>
              <w:spacing w:after="0" w:line="240" w:lineRule="auto"/>
              <w:jc w:val="both"/>
              <w:rPr>
                <w:sz w:val="20"/>
                <w:szCs w:val="20"/>
              </w:rPr>
            </w:pPr>
            <w:r w:rsidRPr="006C1805">
              <w:rPr>
                <w:sz w:val="20"/>
                <w:szCs w:val="20"/>
              </w:rPr>
              <w:t>216530,0</w:t>
            </w:r>
          </w:p>
        </w:tc>
        <w:tc>
          <w:tcPr>
            <w:tcW w:w="851" w:type="dxa"/>
          </w:tcPr>
          <w:p w:rsidR="003C6C08" w:rsidRPr="006C1805" w:rsidRDefault="003C6C08" w:rsidP="006C1805">
            <w:pPr>
              <w:spacing w:after="0" w:line="240" w:lineRule="auto"/>
              <w:jc w:val="both"/>
              <w:rPr>
                <w:sz w:val="20"/>
                <w:szCs w:val="20"/>
              </w:rPr>
            </w:pPr>
            <w:r w:rsidRPr="006C1805">
              <w:rPr>
                <w:sz w:val="20"/>
                <w:szCs w:val="20"/>
              </w:rPr>
              <w:t>0,0</w:t>
            </w:r>
          </w:p>
        </w:tc>
        <w:tc>
          <w:tcPr>
            <w:tcW w:w="709" w:type="dxa"/>
          </w:tcPr>
          <w:p w:rsidR="003C6C08" w:rsidRPr="006C1805" w:rsidRDefault="003C6C08" w:rsidP="006C1805">
            <w:pPr>
              <w:spacing w:after="0" w:line="240" w:lineRule="auto"/>
              <w:jc w:val="both"/>
              <w:rPr>
                <w:sz w:val="20"/>
                <w:szCs w:val="20"/>
              </w:rPr>
            </w:pPr>
            <w:r w:rsidRPr="006C1805">
              <w:rPr>
                <w:sz w:val="20"/>
                <w:szCs w:val="20"/>
              </w:rPr>
              <w:t>0,0</w:t>
            </w:r>
          </w:p>
        </w:tc>
        <w:tc>
          <w:tcPr>
            <w:tcW w:w="1701" w:type="dxa"/>
            <w:vMerge w:val="restart"/>
          </w:tcPr>
          <w:p w:rsidR="003C6C08" w:rsidRPr="006C1805" w:rsidRDefault="003C6C08"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3C6C08" w:rsidRPr="006C1805" w:rsidRDefault="003C6C08"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Создание (модернизация) инфраструктуры многофункциональных индустриальных парков, индустриальных парков, технологических парков, промышленных площадок. Привлечение резидентов</w:t>
            </w:r>
          </w:p>
        </w:tc>
      </w:tr>
      <w:tr w:rsidR="003C6C08" w:rsidRPr="006C1805" w:rsidTr="006C1805">
        <w:trPr>
          <w:trHeight w:val="469"/>
          <w:tblCellSpacing w:w="5" w:type="nil"/>
        </w:trPr>
        <w:tc>
          <w:tcPr>
            <w:tcW w:w="426" w:type="dxa"/>
            <w:vMerge/>
          </w:tcPr>
          <w:p w:rsidR="003C6C08" w:rsidRPr="006C1805" w:rsidRDefault="003C6C08" w:rsidP="006C1805">
            <w:pPr>
              <w:pStyle w:val="ConsPlusCell"/>
              <w:jc w:val="both"/>
              <w:rPr>
                <w:rFonts w:ascii="Times New Roman" w:hAnsi="Times New Roman" w:cs="Times New Roman"/>
                <w:sz w:val="20"/>
                <w:szCs w:val="20"/>
              </w:rPr>
            </w:pPr>
          </w:p>
        </w:tc>
        <w:tc>
          <w:tcPr>
            <w:tcW w:w="2268" w:type="dxa"/>
            <w:vMerge/>
          </w:tcPr>
          <w:p w:rsidR="003C6C08" w:rsidRPr="006C1805" w:rsidRDefault="003C6C08" w:rsidP="006C1805">
            <w:pPr>
              <w:pStyle w:val="ConsPlusCell"/>
              <w:jc w:val="both"/>
              <w:rPr>
                <w:rFonts w:ascii="Times New Roman" w:hAnsi="Times New Roman" w:cs="Times New Roman"/>
                <w:sz w:val="20"/>
                <w:szCs w:val="20"/>
              </w:rPr>
            </w:pPr>
          </w:p>
        </w:tc>
        <w:tc>
          <w:tcPr>
            <w:tcW w:w="850" w:type="dxa"/>
            <w:vMerge/>
          </w:tcPr>
          <w:p w:rsidR="003C6C08" w:rsidRPr="006C1805" w:rsidRDefault="003C6C08" w:rsidP="006C1805">
            <w:pPr>
              <w:pStyle w:val="ConsPlusCell"/>
              <w:jc w:val="both"/>
              <w:rPr>
                <w:rFonts w:ascii="Times New Roman" w:hAnsi="Times New Roman" w:cs="Times New Roman"/>
                <w:sz w:val="20"/>
                <w:szCs w:val="20"/>
              </w:rPr>
            </w:pPr>
          </w:p>
        </w:tc>
        <w:tc>
          <w:tcPr>
            <w:tcW w:w="1560" w:type="dxa"/>
          </w:tcPr>
          <w:p w:rsidR="003C6C08" w:rsidRPr="006C1805" w:rsidRDefault="003C6C08"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3C6C08" w:rsidRPr="006C1805" w:rsidRDefault="003C6C08" w:rsidP="006C1805">
            <w:pPr>
              <w:spacing w:after="0" w:line="240" w:lineRule="auto"/>
              <w:jc w:val="both"/>
              <w:rPr>
                <w:sz w:val="20"/>
                <w:szCs w:val="20"/>
              </w:rPr>
            </w:pPr>
            <w:r w:rsidRPr="006C1805">
              <w:rPr>
                <w:sz w:val="20"/>
                <w:szCs w:val="20"/>
              </w:rPr>
              <w:t>0,0</w:t>
            </w:r>
          </w:p>
        </w:tc>
        <w:tc>
          <w:tcPr>
            <w:tcW w:w="992" w:type="dxa"/>
          </w:tcPr>
          <w:p w:rsidR="003C6C08" w:rsidRPr="006C1805" w:rsidRDefault="003C6C08" w:rsidP="006C1805">
            <w:pPr>
              <w:spacing w:after="0" w:line="240" w:lineRule="auto"/>
              <w:jc w:val="both"/>
              <w:rPr>
                <w:color w:val="000000"/>
                <w:sz w:val="20"/>
                <w:szCs w:val="20"/>
              </w:rPr>
            </w:pPr>
            <w:r w:rsidRPr="006C1805">
              <w:rPr>
                <w:color w:val="000000"/>
                <w:sz w:val="20"/>
                <w:szCs w:val="20"/>
              </w:rPr>
              <w:t>0,0</w:t>
            </w:r>
          </w:p>
        </w:tc>
        <w:tc>
          <w:tcPr>
            <w:tcW w:w="851" w:type="dxa"/>
          </w:tcPr>
          <w:p w:rsidR="003C6C08" w:rsidRPr="006C1805" w:rsidRDefault="003C6C08" w:rsidP="006C1805">
            <w:pPr>
              <w:spacing w:after="0" w:line="240" w:lineRule="auto"/>
              <w:jc w:val="both"/>
              <w:rPr>
                <w:sz w:val="20"/>
                <w:szCs w:val="20"/>
              </w:rPr>
            </w:pPr>
            <w:r w:rsidRPr="006C1805">
              <w:rPr>
                <w:sz w:val="20"/>
                <w:szCs w:val="20"/>
              </w:rPr>
              <w:t>0,0</w:t>
            </w:r>
          </w:p>
        </w:tc>
        <w:tc>
          <w:tcPr>
            <w:tcW w:w="989" w:type="dxa"/>
          </w:tcPr>
          <w:p w:rsidR="003C6C08" w:rsidRPr="006C1805" w:rsidRDefault="003C6C08" w:rsidP="006C1805">
            <w:pPr>
              <w:spacing w:after="0" w:line="240" w:lineRule="auto"/>
              <w:jc w:val="both"/>
              <w:rPr>
                <w:sz w:val="20"/>
                <w:szCs w:val="20"/>
              </w:rPr>
            </w:pPr>
            <w:r w:rsidRPr="006C1805">
              <w:rPr>
                <w:sz w:val="20"/>
                <w:szCs w:val="20"/>
              </w:rPr>
              <w:t>0,0</w:t>
            </w:r>
          </w:p>
        </w:tc>
        <w:tc>
          <w:tcPr>
            <w:tcW w:w="995" w:type="dxa"/>
          </w:tcPr>
          <w:p w:rsidR="003C6C08" w:rsidRPr="006C1805" w:rsidRDefault="003C6C08" w:rsidP="006C1805">
            <w:pPr>
              <w:spacing w:after="0" w:line="240" w:lineRule="auto"/>
              <w:jc w:val="both"/>
              <w:rPr>
                <w:sz w:val="20"/>
                <w:szCs w:val="20"/>
              </w:rPr>
            </w:pPr>
            <w:r w:rsidRPr="006C1805">
              <w:rPr>
                <w:sz w:val="20"/>
                <w:szCs w:val="20"/>
              </w:rPr>
              <w:t>0,0</w:t>
            </w:r>
          </w:p>
        </w:tc>
        <w:tc>
          <w:tcPr>
            <w:tcW w:w="851" w:type="dxa"/>
          </w:tcPr>
          <w:p w:rsidR="003C6C08" w:rsidRPr="006C1805" w:rsidRDefault="003C6C08" w:rsidP="006C1805">
            <w:pPr>
              <w:spacing w:after="0" w:line="240" w:lineRule="auto"/>
              <w:jc w:val="both"/>
              <w:rPr>
                <w:sz w:val="20"/>
                <w:szCs w:val="20"/>
              </w:rPr>
            </w:pPr>
            <w:r w:rsidRPr="006C1805">
              <w:rPr>
                <w:sz w:val="20"/>
                <w:szCs w:val="20"/>
              </w:rPr>
              <w:t>0,0</w:t>
            </w:r>
          </w:p>
        </w:tc>
        <w:tc>
          <w:tcPr>
            <w:tcW w:w="709" w:type="dxa"/>
          </w:tcPr>
          <w:p w:rsidR="003C6C08" w:rsidRPr="006C1805" w:rsidRDefault="003C6C08" w:rsidP="006C1805">
            <w:pPr>
              <w:spacing w:after="0" w:line="240" w:lineRule="auto"/>
              <w:jc w:val="both"/>
              <w:rPr>
                <w:sz w:val="20"/>
                <w:szCs w:val="20"/>
              </w:rPr>
            </w:pPr>
            <w:r w:rsidRPr="006C1805">
              <w:rPr>
                <w:sz w:val="20"/>
                <w:szCs w:val="20"/>
              </w:rPr>
              <w:t>0,0</w:t>
            </w:r>
          </w:p>
        </w:tc>
        <w:tc>
          <w:tcPr>
            <w:tcW w:w="1701" w:type="dxa"/>
            <w:vMerge/>
          </w:tcPr>
          <w:p w:rsidR="003C6C08" w:rsidRPr="006C1805" w:rsidRDefault="003C6C08" w:rsidP="006C1805">
            <w:pPr>
              <w:pStyle w:val="ConsPlusCell"/>
              <w:jc w:val="both"/>
              <w:rPr>
                <w:rFonts w:ascii="Times New Roman" w:hAnsi="Times New Roman" w:cs="Times New Roman"/>
                <w:sz w:val="20"/>
                <w:szCs w:val="20"/>
              </w:rPr>
            </w:pPr>
          </w:p>
        </w:tc>
        <w:tc>
          <w:tcPr>
            <w:tcW w:w="1559" w:type="dxa"/>
            <w:vMerge/>
          </w:tcPr>
          <w:p w:rsidR="003C6C08" w:rsidRPr="006C1805" w:rsidRDefault="003C6C08" w:rsidP="006C1805">
            <w:pPr>
              <w:pStyle w:val="ConsPlusCell"/>
              <w:jc w:val="both"/>
              <w:rPr>
                <w:rFonts w:ascii="Times New Roman" w:hAnsi="Times New Roman" w:cs="Times New Roman"/>
                <w:sz w:val="20"/>
                <w:szCs w:val="20"/>
              </w:rPr>
            </w:pPr>
          </w:p>
        </w:tc>
      </w:tr>
      <w:tr w:rsidR="003C6C08" w:rsidRPr="006C1805" w:rsidTr="006C1805">
        <w:trPr>
          <w:trHeight w:val="419"/>
          <w:tblCellSpacing w:w="5" w:type="nil"/>
        </w:trPr>
        <w:tc>
          <w:tcPr>
            <w:tcW w:w="426" w:type="dxa"/>
            <w:vMerge/>
          </w:tcPr>
          <w:p w:rsidR="003C6C08" w:rsidRPr="006C1805" w:rsidRDefault="003C6C08" w:rsidP="006C1805">
            <w:pPr>
              <w:pStyle w:val="ConsPlusCell"/>
              <w:jc w:val="both"/>
              <w:rPr>
                <w:rFonts w:ascii="Times New Roman" w:hAnsi="Times New Roman" w:cs="Times New Roman"/>
                <w:sz w:val="20"/>
                <w:szCs w:val="20"/>
              </w:rPr>
            </w:pPr>
          </w:p>
        </w:tc>
        <w:tc>
          <w:tcPr>
            <w:tcW w:w="2268" w:type="dxa"/>
            <w:vMerge/>
          </w:tcPr>
          <w:p w:rsidR="003C6C08" w:rsidRPr="006C1805" w:rsidRDefault="003C6C08" w:rsidP="006C1805">
            <w:pPr>
              <w:pStyle w:val="ConsPlusCell"/>
              <w:jc w:val="both"/>
              <w:rPr>
                <w:rFonts w:ascii="Times New Roman" w:hAnsi="Times New Roman" w:cs="Times New Roman"/>
                <w:sz w:val="20"/>
                <w:szCs w:val="20"/>
              </w:rPr>
            </w:pPr>
          </w:p>
        </w:tc>
        <w:tc>
          <w:tcPr>
            <w:tcW w:w="850" w:type="dxa"/>
            <w:vMerge/>
          </w:tcPr>
          <w:p w:rsidR="003C6C08" w:rsidRPr="006C1805" w:rsidRDefault="003C6C08" w:rsidP="006C1805">
            <w:pPr>
              <w:pStyle w:val="ConsPlusCell"/>
              <w:jc w:val="both"/>
              <w:rPr>
                <w:rFonts w:ascii="Times New Roman" w:hAnsi="Times New Roman" w:cs="Times New Roman"/>
                <w:sz w:val="20"/>
                <w:szCs w:val="20"/>
              </w:rPr>
            </w:pPr>
          </w:p>
        </w:tc>
        <w:tc>
          <w:tcPr>
            <w:tcW w:w="1560" w:type="dxa"/>
          </w:tcPr>
          <w:p w:rsidR="003C6C08" w:rsidRPr="006C1805" w:rsidRDefault="003C6C08"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3C6C08" w:rsidRPr="006C1805" w:rsidRDefault="003C6C08" w:rsidP="006C1805">
            <w:pPr>
              <w:spacing w:after="0" w:line="240" w:lineRule="auto"/>
              <w:jc w:val="both"/>
              <w:rPr>
                <w:sz w:val="20"/>
                <w:szCs w:val="20"/>
              </w:rPr>
            </w:pPr>
            <w:r w:rsidRPr="006C1805">
              <w:rPr>
                <w:sz w:val="20"/>
                <w:szCs w:val="20"/>
              </w:rPr>
              <w:t>0,0</w:t>
            </w:r>
          </w:p>
        </w:tc>
        <w:tc>
          <w:tcPr>
            <w:tcW w:w="992" w:type="dxa"/>
          </w:tcPr>
          <w:p w:rsidR="003C6C08" w:rsidRPr="006C1805" w:rsidRDefault="003C6C08" w:rsidP="006C1805">
            <w:pPr>
              <w:spacing w:after="0" w:line="240" w:lineRule="auto"/>
              <w:jc w:val="both"/>
              <w:rPr>
                <w:color w:val="000000"/>
                <w:sz w:val="20"/>
                <w:szCs w:val="20"/>
              </w:rPr>
            </w:pPr>
            <w:r w:rsidRPr="006C1805">
              <w:rPr>
                <w:color w:val="000000"/>
                <w:sz w:val="20"/>
                <w:szCs w:val="20"/>
              </w:rPr>
              <w:t>239819,0</w:t>
            </w:r>
          </w:p>
        </w:tc>
        <w:tc>
          <w:tcPr>
            <w:tcW w:w="851" w:type="dxa"/>
          </w:tcPr>
          <w:p w:rsidR="003C6C08" w:rsidRPr="006C1805" w:rsidRDefault="003C6C08" w:rsidP="006C1805">
            <w:pPr>
              <w:spacing w:after="0" w:line="240" w:lineRule="auto"/>
              <w:jc w:val="both"/>
              <w:rPr>
                <w:sz w:val="20"/>
                <w:szCs w:val="20"/>
              </w:rPr>
            </w:pPr>
            <w:r w:rsidRPr="006C1805">
              <w:rPr>
                <w:sz w:val="20"/>
                <w:szCs w:val="20"/>
              </w:rPr>
              <w:t>0,0</w:t>
            </w:r>
          </w:p>
        </w:tc>
        <w:tc>
          <w:tcPr>
            <w:tcW w:w="989" w:type="dxa"/>
          </w:tcPr>
          <w:p w:rsidR="003C6C08" w:rsidRPr="006C1805" w:rsidRDefault="003C6C08" w:rsidP="006C1805">
            <w:pPr>
              <w:spacing w:after="0" w:line="240" w:lineRule="auto"/>
              <w:jc w:val="both"/>
              <w:rPr>
                <w:sz w:val="20"/>
                <w:szCs w:val="20"/>
              </w:rPr>
            </w:pPr>
            <w:r w:rsidRPr="006C1805">
              <w:rPr>
                <w:sz w:val="20"/>
                <w:szCs w:val="20"/>
              </w:rPr>
              <w:t>25401</w:t>
            </w:r>
          </w:p>
        </w:tc>
        <w:tc>
          <w:tcPr>
            <w:tcW w:w="995" w:type="dxa"/>
          </w:tcPr>
          <w:p w:rsidR="003C6C08" w:rsidRPr="006C1805" w:rsidRDefault="003C6C08" w:rsidP="006C1805">
            <w:pPr>
              <w:spacing w:after="0" w:line="240" w:lineRule="auto"/>
              <w:jc w:val="both"/>
              <w:rPr>
                <w:sz w:val="20"/>
                <w:szCs w:val="20"/>
              </w:rPr>
            </w:pPr>
            <w:r w:rsidRPr="006C1805">
              <w:rPr>
                <w:sz w:val="20"/>
                <w:szCs w:val="20"/>
              </w:rPr>
              <w:t>214418,0</w:t>
            </w:r>
          </w:p>
        </w:tc>
        <w:tc>
          <w:tcPr>
            <w:tcW w:w="851" w:type="dxa"/>
          </w:tcPr>
          <w:p w:rsidR="003C6C08" w:rsidRPr="006C1805" w:rsidRDefault="003C6C08" w:rsidP="006C1805">
            <w:pPr>
              <w:spacing w:after="0" w:line="240" w:lineRule="auto"/>
              <w:jc w:val="both"/>
              <w:rPr>
                <w:sz w:val="20"/>
                <w:szCs w:val="20"/>
              </w:rPr>
            </w:pPr>
            <w:r w:rsidRPr="006C1805">
              <w:rPr>
                <w:sz w:val="20"/>
                <w:szCs w:val="20"/>
              </w:rPr>
              <w:t>0,0</w:t>
            </w:r>
          </w:p>
        </w:tc>
        <w:tc>
          <w:tcPr>
            <w:tcW w:w="709" w:type="dxa"/>
          </w:tcPr>
          <w:p w:rsidR="003C6C08" w:rsidRPr="006C1805" w:rsidRDefault="003C6C08" w:rsidP="006C1805">
            <w:pPr>
              <w:spacing w:after="0" w:line="240" w:lineRule="auto"/>
              <w:jc w:val="both"/>
              <w:rPr>
                <w:sz w:val="20"/>
                <w:szCs w:val="20"/>
              </w:rPr>
            </w:pPr>
            <w:r w:rsidRPr="006C1805">
              <w:rPr>
                <w:sz w:val="20"/>
                <w:szCs w:val="20"/>
              </w:rPr>
              <w:t>0,0</w:t>
            </w:r>
          </w:p>
        </w:tc>
        <w:tc>
          <w:tcPr>
            <w:tcW w:w="1701" w:type="dxa"/>
            <w:vMerge/>
          </w:tcPr>
          <w:p w:rsidR="003C6C08" w:rsidRPr="006C1805" w:rsidRDefault="003C6C08" w:rsidP="006C1805">
            <w:pPr>
              <w:pStyle w:val="ConsPlusCell"/>
              <w:jc w:val="both"/>
              <w:rPr>
                <w:rFonts w:ascii="Times New Roman" w:hAnsi="Times New Roman" w:cs="Times New Roman"/>
                <w:sz w:val="20"/>
                <w:szCs w:val="20"/>
              </w:rPr>
            </w:pPr>
          </w:p>
        </w:tc>
        <w:tc>
          <w:tcPr>
            <w:tcW w:w="1559" w:type="dxa"/>
            <w:vMerge/>
          </w:tcPr>
          <w:p w:rsidR="003C6C08" w:rsidRPr="006C1805" w:rsidRDefault="003C6C08" w:rsidP="006C1805">
            <w:pPr>
              <w:spacing w:after="0" w:line="240" w:lineRule="auto"/>
              <w:jc w:val="both"/>
              <w:rPr>
                <w:sz w:val="20"/>
                <w:szCs w:val="20"/>
              </w:rPr>
            </w:pPr>
          </w:p>
        </w:tc>
      </w:tr>
      <w:tr w:rsidR="000D4377" w:rsidRPr="006C1805" w:rsidTr="006C1805">
        <w:trPr>
          <w:trHeight w:val="566"/>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vMerge/>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0D4377" w:rsidRPr="006C1805" w:rsidRDefault="000D4377" w:rsidP="006C1805">
            <w:pPr>
              <w:spacing w:after="0" w:line="240" w:lineRule="auto"/>
              <w:jc w:val="both"/>
              <w:rPr>
                <w:sz w:val="20"/>
                <w:szCs w:val="20"/>
              </w:rPr>
            </w:pPr>
            <w:r w:rsidRPr="006C1805">
              <w:rPr>
                <w:sz w:val="20"/>
                <w:szCs w:val="20"/>
              </w:rPr>
              <w:t>0,0</w:t>
            </w:r>
          </w:p>
        </w:tc>
        <w:tc>
          <w:tcPr>
            <w:tcW w:w="992" w:type="dxa"/>
          </w:tcPr>
          <w:p w:rsidR="000D4377" w:rsidRPr="006C1805" w:rsidRDefault="000D4377" w:rsidP="006C1805">
            <w:pPr>
              <w:spacing w:after="0" w:line="240" w:lineRule="auto"/>
              <w:jc w:val="both"/>
              <w:rPr>
                <w:sz w:val="20"/>
                <w:szCs w:val="20"/>
              </w:rPr>
            </w:pPr>
            <w:r w:rsidRPr="006C1805">
              <w:rPr>
                <w:sz w:val="20"/>
                <w:szCs w:val="20"/>
              </w:rPr>
              <w:t>3449</w:t>
            </w:r>
            <w:r w:rsidR="003C6C08" w:rsidRPr="006C1805">
              <w:rPr>
                <w:sz w:val="20"/>
                <w:szCs w:val="20"/>
              </w:rPr>
              <w:t>,0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989" w:type="dxa"/>
          </w:tcPr>
          <w:p w:rsidR="000D4377" w:rsidRPr="006C1805" w:rsidRDefault="000D4377" w:rsidP="006C1805">
            <w:pPr>
              <w:spacing w:after="0" w:line="240" w:lineRule="auto"/>
              <w:jc w:val="both"/>
              <w:rPr>
                <w:sz w:val="20"/>
                <w:szCs w:val="20"/>
              </w:rPr>
            </w:pPr>
            <w:r w:rsidRPr="006C1805">
              <w:rPr>
                <w:sz w:val="20"/>
                <w:szCs w:val="20"/>
              </w:rPr>
              <w:t>1337</w:t>
            </w:r>
          </w:p>
        </w:tc>
        <w:tc>
          <w:tcPr>
            <w:tcW w:w="995" w:type="dxa"/>
          </w:tcPr>
          <w:p w:rsidR="000D4377" w:rsidRPr="006C1805" w:rsidRDefault="000D4377" w:rsidP="006C1805">
            <w:pPr>
              <w:spacing w:after="0" w:line="240" w:lineRule="auto"/>
              <w:jc w:val="both"/>
              <w:rPr>
                <w:sz w:val="20"/>
                <w:szCs w:val="20"/>
              </w:rPr>
            </w:pPr>
            <w:r w:rsidRPr="006C1805">
              <w:rPr>
                <w:sz w:val="20"/>
                <w:szCs w:val="20"/>
              </w:rPr>
              <w:t>2112,0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709" w:type="dxa"/>
          </w:tcPr>
          <w:p w:rsidR="000D4377" w:rsidRPr="006C1805" w:rsidRDefault="000D4377" w:rsidP="006C1805">
            <w:pPr>
              <w:spacing w:after="0" w:line="240" w:lineRule="auto"/>
              <w:jc w:val="both"/>
              <w:rPr>
                <w:sz w:val="20"/>
                <w:szCs w:val="20"/>
              </w:rPr>
            </w:pPr>
            <w:r w:rsidRPr="006C1805">
              <w:rPr>
                <w:sz w:val="20"/>
                <w:szCs w:val="20"/>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0D4377" w:rsidRPr="006C1805" w:rsidTr="006C1805">
        <w:trPr>
          <w:trHeight w:val="533"/>
          <w:tblCellSpacing w:w="5" w:type="nil"/>
        </w:trPr>
        <w:tc>
          <w:tcPr>
            <w:tcW w:w="426" w:type="dxa"/>
            <w:vMerge/>
          </w:tcPr>
          <w:p w:rsidR="000D4377" w:rsidRPr="006C1805" w:rsidRDefault="000D4377" w:rsidP="006C1805">
            <w:pPr>
              <w:pStyle w:val="ConsPlusCell"/>
              <w:jc w:val="both"/>
              <w:rPr>
                <w:rFonts w:ascii="Times New Roman" w:hAnsi="Times New Roman" w:cs="Times New Roman"/>
                <w:sz w:val="20"/>
                <w:szCs w:val="20"/>
              </w:rPr>
            </w:pPr>
          </w:p>
        </w:tc>
        <w:tc>
          <w:tcPr>
            <w:tcW w:w="2268" w:type="dxa"/>
            <w:vMerge/>
          </w:tcPr>
          <w:p w:rsidR="000D4377" w:rsidRPr="006C1805" w:rsidRDefault="000D4377" w:rsidP="006C1805">
            <w:pPr>
              <w:pStyle w:val="ConsPlusCell"/>
              <w:jc w:val="both"/>
              <w:rPr>
                <w:rFonts w:ascii="Times New Roman" w:hAnsi="Times New Roman" w:cs="Times New Roman"/>
                <w:sz w:val="20"/>
                <w:szCs w:val="20"/>
              </w:rPr>
            </w:pPr>
          </w:p>
        </w:tc>
        <w:tc>
          <w:tcPr>
            <w:tcW w:w="850" w:type="dxa"/>
            <w:vMerge/>
          </w:tcPr>
          <w:p w:rsidR="000D4377" w:rsidRPr="006C1805" w:rsidRDefault="000D4377" w:rsidP="006C1805">
            <w:pPr>
              <w:pStyle w:val="ConsPlusCell"/>
              <w:jc w:val="both"/>
              <w:rPr>
                <w:rFonts w:ascii="Times New Roman" w:hAnsi="Times New Roman" w:cs="Times New Roman"/>
                <w:sz w:val="20"/>
                <w:szCs w:val="20"/>
              </w:rPr>
            </w:pPr>
          </w:p>
        </w:tc>
        <w:tc>
          <w:tcPr>
            <w:tcW w:w="1560" w:type="dxa"/>
          </w:tcPr>
          <w:p w:rsidR="000D4377" w:rsidRPr="006C1805" w:rsidRDefault="000D4377"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0D4377" w:rsidRPr="006C1805" w:rsidRDefault="000D4377" w:rsidP="006C1805">
            <w:pPr>
              <w:spacing w:after="0" w:line="240" w:lineRule="auto"/>
              <w:jc w:val="both"/>
              <w:rPr>
                <w:sz w:val="20"/>
                <w:szCs w:val="20"/>
              </w:rPr>
            </w:pPr>
            <w:r w:rsidRPr="006C1805">
              <w:rPr>
                <w:sz w:val="20"/>
                <w:szCs w:val="20"/>
              </w:rPr>
              <w:t>0,0</w:t>
            </w:r>
          </w:p>
        </w:tc>
        <w:tc>
          <w:tcPr>
            <w:tcW w:w="992" w:type="dxa"/>
          </w:tcPr>
          <w:p w:rsidR="000D4377" w:rsidRPr="006C1805" w:rsidRDefault="000D4377" w:rsidP="006C1805">
            <w:pPr>
              <w:spacing w:after="0" w:line="240" w:lineRule="auto"/>
              <w:jc w:val="both"/>
              <w:rPr>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989" w:type="dxa"/>
          </w:tcPr>
          <w:p w:rsidR="000D4377" w:rsidRPr="006C1805" w:rsidRDefault="000D4377" w:rsidP="006C1805">
            <w:pPr>
              <w:spacing w:after="0" w:line="240" w:lineRule="auto"/>
              <w:jc w:val="both"/>
              <w:rPr>
                <w:sz w:val="20"/>
                <w:szCs w:val="20"/>
              </w:rPr>
            </w:pPr>
            <w:r w:rsidRPr="006C1805">
              <w:rPr>
                <w:sz w:val="20"/>
                <w:szCs w:val="20"/>
              </w:rPr>
              <w:t>0,0</w:t>
            </w:r>
          </w:p>
        </w:tc>
        <w:tc>
          <w:tcPr>
            <w:tcW w:w="995" w:type="dxa"/>
          </w:tcPr>
          <w:p w:rsidR="000D4377" w:rsidRPr="006C1805" w:rsidRDefault="000D4377" w:rsidP="006C1805">
            <w:pPr>
              <w:spacing w:after="0" w:line="240" w:lineRule="auto"/>
              <w:jc w:val="both"/>
              <w:rPr>
                <w:sz w:val="20"/>
                <w:szCs w:val="20"/>
              </w:rPr>
            </w:pPr>
            <w:r w:rsidRPr="006C1805">
              <w:rPr>
                <w:sz w:val="20"/>
                <w:szCs w:val="20"/>
              </w:rPr>
              <w:t>0,0</w:t>
            </w:r>
          </w:p>
        </w:tc>
        <w:tc>
          <w:tcPr>
            <w:tcW w:w="851" w:type="dxa"/>
          </w:tcPr>
          <w:p w:rsidR="000D4377" w:rsidRPr="006C1805" w:rsidRDefault="000D4377" w:rsidP="006C1805">
            <w:pPr>
              <w:spacing w:after="0" w:line="240" w:lineRule="auto"/>
              <w:jc w:val="both"/>
              <w:rPr>
                <w:sz w:val="20"/>
                <w:szCs w:val="20"/>
              </w:rPr>
            </w:pPr>
            <w:r w:rsidRPr="006C1805">
              <w:rPr>
                <w:sz w:val="20"/>
                <w:szCs w:val="20"/>
              </w:rPr>
              <w:t>0,0</w:t>
            </w:r>
          </w:p>
        </w:tc>
        <w:tc>
          <w:tcPr>
            <w:tcW w:w="709" w:type="dxa"/>
          </w:tcPr>
          <w:p w:rsidR="000D4377" w:rsidRPr="006C1805" w:rsidRDefault="000D4377" w:rsidP="006C1805">
            <w:pPr>
              <w:spacing w:after="0" w:line="240" w:lineRule="auto"/>
              <w:jc w:val="both"/>
              <w:rPr>
                <w:sz w:val="20"/>
                <w:szCs w:val="20"/>
              </w:rPr>
            </w:pPr>
            <w:r w:rsidRPr="006C1805">
              <w:rPr>
                <w:sz w:val="20"/>
                <w:szCs w:val="20"/>
              </w:rPr>
              <w:t>0,0</w:t>
            </w:r>
          </w:p>
        </w:tc>
        <w:tc>
          <w:tcPr>
            <w:tcW w:w="1701" w:type="dxa"/>
            <w:vMerge/>
          </w:tcPr>
          <w:p w:rsidR="000D4377" w:rsidRPr="006C1805" w:rsidRDefault="000D4377" w:rsidP="006C1805">
            <w:pPr>
              <w:pStyle w:val="ConsPlusCell"/>
              <w:jc w:val="both"/>
              <w:rPr>
                <w:rFonts w:ascii="Times New Roman" w:hAnsi="Times New Roman" w:cs="Times New Roman"/>
                <w:sz w:val="20"/>
                <w:szCs w:val="20"/>
              </w:rPr>
            </w:pPr>
          </w:p>
        </w:tc>
        <w:tc>
          <w:tcPr>
            <w:tcW w:w="1559" w:type="dxa"/>
            <w:vMerge/>
          </w:tcPr>
          <w:p w:rsidR="000D4377" w:rsidRPr="006C1805" w:rsidRDefault="000D4377" w:rsidP="006C1805">
            <w:pPr>
              <w:spacing w:after="0" w:line="240" w:lineRule="auto"/>
              <w:jc w:val="both"/>
              <w:rPr>
                <w:sz w:val="20"/>
                <w:szCs w:val="20"/>
              </w:rPr>
            </w:pPr>
          </w:p>
        </w:tc>
      </w:tr>
      <w:tr w:rsidR="005576A1" w:rsidRPr="006C1805" w:rsidTr="006C1805">
        <w:trPr>
          <w:trHeight w:val="185"/>
          <w:tblCellSpacing w:w="5" w:type="nil"/>
        </w:trPr>
        <w:tc>
          <w:tcPr>
            <w:tcW w:w="426"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1.5.</w:t>
            </w:r>
          </w:p>
        </w:tc>
        <w:tc>
          <w:tcPr>
            <w:tcW w:w="2268"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Мероприятие 1.4</w:t>
            </w:r>
          </w:p>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Строительно-монтажные работы.</w:t>
            </w:r>
          </w:p>
        </w:tc>
        <w:tc>
          <w:tcPr>
            <w:tcW w:w="850"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2018-2019 </w:t>
            </w: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634268,0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634268,0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Создание (модернизация) инфраструктуры многофункциональных индустриальных парков, индустриальных парков, технологических парков, промышленных площадок. Привлечение резидентов</w:t>
            </w:r>
          </w:p>
        </w:tc>
      </w:tr>
      <w:tr w:rsidR="005576A1" w:rsidRPr="006C1805" w:rsidTr="006C1805">
        <w:trPr>
          <w:trHeight w:val="469"/>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pStyle w:val="ConsPlusCell"/>
              <w:jc w:val="both"/>
              <w:rPr>
                <w:rFonts w:ascii="Times New Roman" w:hAnsi="Times New Roman" w:cs="Times New Roman"/>
                <w:sz w:val="20"/>
                <w:szCs w:val="20"/>
              </w:rPr>
            </w:pPr>
          </w:p>
        </w:tc>
      </w:tr>
      <w:tr w:rsidR="005576A1" w:rsidRPr="006C1805" w:rsidTr="006C1805">
        <w:trPr>
          <w:trHeight w:val="419"/>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634268,0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634268,0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66"/>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2286,0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2286,0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33"/>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33"/>
          <w:tblCellSpacing w:w="5" w:type="nil"/>
        </w:trPr>
        <w:tc>
          <w:tcPr>
            <w:tcW w:w="426"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1.6</w:t>
            </w:r>
          </w:p>
        </w:tc>
        <w:tc>
          <w:tcPr>
            <w:tcW w:w="2268" w:type="dxa"/>
            <w:vMerge w:val="restart"/>
          </w:tcPr>
          <w:p w:rsidR="005576A1" w:rsidRPr="006C1805" w:rsidRDefault="005576A1" w:rsidP="006C1805">
            <w:pPr>
              <w:spacing w:after="0" w:line="240" w:lineRule="auto"/>
              <w:jc w:val="both"/>
              <w:rPr>
                <w:sz w:val="20"/>
                <w:szCs w:val="20"/>
              </w:rPr>
            </w:pPr>
            <w:r w:rsidRPr="006C1805">
              <w:rPr>
                <w:sz w:val="20"/>
                <w:szCs w:val="20"/>
              </w:rPr>
              <w:t>Мероприятие 1.5.</w:t>
            </w:r>
          </w:p>
          <w:p w:rsidR="005576A1" w:rsidRPr="006C1805" w:rsidRDefault="005576A1" w:rsidP="006C1805">
            <w:pPr>
              <w:spacing w:after="0" w:line="240" w:lineRule="auto"/>
              <w:jc w:val="both"/>
              <w:rPr>
                <w:sz w:val="20"/>
                <w:szCs w:val="20"/>
              </w:rPr>
            </w:pPr>
            <w:r w:rsidRPr="006C1805">
              <w:rPr>
                <w:sz w:val="20"/>
                <w:szCs w:val="20"/>
              </w:rPr>
              <w:t>Проведение экспертизы проведенных работ.</w:t>
            </w:r>
          </w:p>
        </w:tc>
        <w:tc>
          <w:tcPr>
            <w:tcW w:w="850" w:type="dxa"/>
            <w:vMerge w:val="restart"/>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82,0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82,0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val="restart"/>
          </w:tcPr>
          <w:p w:rsidR="005576A1" w:rsidRPr="006C1805" w:rsidRDefault="005576A1" w:rsidP="006C1805">
            <w:pPr>
              <w:pStyle w:val="ConsPlusCell"/>
              <w:jc w:val="both"/>
              <w:rPr>
                <w:rFonts w:ascii="Times New Roman" w:hAnsi="Times New Roman" w:cs="Times New Roman"/>
                <w:sz w:val="20"/>
                <w:szCs w:val="20"/>
              </w:rPr>
            </w:pPr>
          </w:p>
        </w:tc>
        <w:tc>
          <w:tcPr>
            <w:tcW w:w="1559" w:type="dxa"/>
            <w:vMerge w:val="restart"/>
          </w:tcPr>
          <w:p w:rsidR="005576A1" w:rsidRPr="006C1805" w:rsidRDefault="005576A1" w:rsidP="006C1805">
            <w:pPr>
              <w:spacing w:after="0" w:line="240" w:lineRule="auto"/>
              <w:jc w:val="both"/>
              <w:rPr>
                <w:sz w:val="20"/>
                <w:szCs w:val="20"/>
              </w:rPr>
            </w:pPr>
            <w:r w:rsidRPr="006C1805">
              <w:rPr>
                <w:sz w:val="20"/>
                <w:szCs w:val="20"/>
              </w:rPr>
              <w:t>Создание (модернизация) инфраструктуры многофункциональных индустриальных парков, индустриальных парков, технологических парков, промышленных площадок. Привлечение резидентов</w:t>
            </w:r>
          </w:p>
        </w:tc>
      </w:tr>
      <w:tr w:rsidR="005576A1" w:rsidRPr="006C1805" w:rsidTr="006C1805">
        <w:trPr>
          <w:trHeight w:val="533"/>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33"/>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33"/>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82,0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82,0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33"/>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185"/>
          <w:tblCellSpacing w:w="5" w:type="nil"/>
        </w:trPr>
        <w:tc>
          <w:tcPr>
            <w:tcW w:w="426"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w:t>
            </w:r>
          </w:p>
        </w:tc>
        <w:tc>
          <w:tcPr>
            <w:tcW w:w="2268" w:type="dxa"/>
            <w:vMerge w:val="restart"/>
          </w:tcPr>
          <w:p w:rsidR="005576A1" w:rsidRPr="006C1805" w:rsidRDefault="005576A1" w:rsidP="006C1805">
            <w:pPr>
              <w:pStyle w:val="ConsPlusCell"/>
              <w:jc w:val="both"/>
              <w:rPr>
                <w:rFonts w:ascii="Times New Roman" w:hAnsi="Times New Roman" w:cs="Times New Roman"/>
                <w:sz w:val="20"/>
                <w:szCs w:val="20"/>
                <w:u w:val="single"/>
              </w:rPr>
            </w:pPr>
            <w:r w:rsidRPr="006C1805">
              <w:rPr>
                <w:rFonts w:ascii="Times New Roman" w:hAnsi="Times New Roman" w:cs="Times New Roman"/>
                <w:sz w:val="20"/>
                <w:szCs w:val="20"/>
                <w:u w:val="single"/>
              </w:rPr>
              <w:t>Основное мероприятие 2.</w:t>
            </w:r>
          </w:p>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 «Продвижение инвестиционного потенциала городского округа Пущино»</w:t>
            </w:r>
          </w:p>
        </w:tc>
        <w:tc>
          <w:tcPr>
            <w:tcW w:w="850"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2017-2021 </w:t>
            </w: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5576A1" w:rsidRPr="006C1805" w:rsidRDefault="005576A1" w:rsidP="006C1805">
            <w:pPr>
              <w:spacing w:after="0" w:line="240" w:lineRule="auto"/>
              <w:jc w:val="both"/>
              <w:rPr>
                <w:sz w:val="20"/>
                <w:szCs w:val="20"/>
              </w:rPr>
            </w:pPr>
            <w:r w:rsidRPr="006C1805">
              <w:rPr>
                <w:sz w:val="20"/>
                <w:szCs w:val="20"/>
              </w:rPr>
              <w:t xml:space="preserve">0,0 </w:t>
            </w:r>
          </w:p>
        </w:tc>
        <w:tc>
          <w:tcPr>
            <w:tcW w:w="992" w:type="dxa"/>
          </w:tcPr>
          <w:p w:rsidR="005576A1" w:rsidRPr="006C1805" w:rsidRDefault="005576A1" w:rsidP="006C1805">
            <w:pPr>
              <w:spacing w:after="0" w:line="240" w:lineRule="auto"/>
              <w:jc w:val="both"/>
              <w:rPr>
                <w:color w:val="000000"/>
                <w:sz w:val="20"/>
                <w:szCs w:val="20"/>
              </w:rPr>
            </w:pPr>
            <w:r w:rsidRPr="006C1805">
              <w:rPr>
                <w:color w:val="000000"/>
                <w:sz w:val="20"/>
                <w:szCs w:val="20"/>
              </w:rPr>
              <w:t>950,0</w:t>
            </w:r>
          </w:p>
        </w:tc>
        <w:tc>
          <w:tcPr>
            <w:tcW w:w="851" w:type="dxa"/>
          </w:tcPr>
          <w:p w:rsidR="005576A1" w:rsidRPr="006C1805" w:rsidRDefault="005576A1" w:rsidP="006C1805">
            <w:pPr>
              <w:spacing w:after="0" w:line="240" w:lineRule="auto"/>
              <w:jc w:val="both"/>
              <w:rPr>
                <w:color w:val="000000"/>
                <w:sz w:val="20"/>
                <w:szCs w:val="20"/>
              </w:rPr>
            </w:pPr>
            <w:r w:rsidRPr="006C1805">
              <w:rPr>
                <w:color w:val="000000"/>
                <w:sz w:val="20"/>
                <w:szCs w:val="20"/>
              </w:rPr>
              <w:t>190,0</w:t>
            </w:r>
          </w:p>
        </w:tc>
        <w:tc>
          <w:tcPr>
            <w:tcW w:w="989" w:type="dxa"/>
          </w:tcPr>
          <w:p w:rsidR="005576A1" w:rsidRPr="006C1805" w:rsidRDefault="005576A1" w:rsidP="006C1805">
            <w:pPr>
              <w:spacing w:after="0" w:line="240" w:lineRule="auto"/>
              <w:jc w:val="both"/>
              <w:rPr>
                <w:color w:val="000000"/>
                <w:sz w:val="20"/>
                <w:szCs w:val="20"/>
              </w:rPr>
            </w:pPr>
            <w:r w:rsidRPr="006C1805">
              <w:rPr>
                <w:color w:val="000000"/>
                <w:sz w:val="20"/>
                <w:szCs w:val="20"/>
              </w:rPr>
              <w:t>565,0</w:t>
            </w:r>
          </w:p>
        </w:tc>
        <w:tc>
          <w:tcPr>
            <w:tcW w:w="995" w:type="dxa"/>
          </w:tcPr>
          <w:p w:rsidR="005576A1" w:rsidRPr="006C1805" w:rsidRDefault="005576A1" w:rsidP="006C1805">
            <w:pPr>
              <w:spacing w:after="0" w:line="240" w:lineRule="auto"/>
              <w:jc w:val="both"/>
              <w:rPr>
                <w:color w:val="000000"/>
                <w:sz w:val="20"/>
                <w:szCs w:val="20"/>
              </w:rPr>
            </w:pPr>
            <w:r w:rsidRPr="006C1805">
              <w:rPr>
                <w:color w:val="000000"/>
                <w:sz w:val="20"/>
                <w:szCs w:val="20"/>
              </w:rPr>
              <w:t>65,0</w:t>
            </w:r>
          </w:p>
        </w:tc>
        <w:tc>
          <w:tcPr>
            <w:tcW w:w="851" w:type="dxa"/>
          </w:tcPr>
          <w:p w:rsidR="005576A1" w:rsidRPr="006C1805" w:rsidRDefault="005576A1" w:rsidP="006C1805">
            <w:pPr>
              <w:spacing w:after="0" w:line="240" w:lineRule="auto"/>
              <w:jc w:val="both"/>
              <w:rPr>
                <w:color w:val="000000"/>
                <w:sz w:val="20"/>
                <w:szCs w:val="20"/>
              </w:rPr>
            </w:pPr>
            <w:r w:rsidRPr="006C1805">
              <w:rPr>
                <w:color w:val="000000"/>
                <w:sz w:val="20"/>
                <w:szCs w:val="20"/>
              </w:rPr>
              <w:t>65,0</w:t>
            </w:r>
          </w:p>
        </w:tc>
        <w:tc>
          <w:tcPr>
            <w:tcW w:w="709" w:type="dxa"/>
          </w:tcPr>
          <w:p w:rsidR="005576A1" w:rsidRPr="006C1805" w:rsidRDefault="005576A1" w:rsidP="006C1805">
            <w:pPr>
              <w:spacing w:after="0" w:line="240" w:lineRule="auto"/>
              <w:jc w:val="both"/>
              <w:rPr>
                <w:color w:val="000000"/>
                <w:sz w:val="20"/>
                <w:szCs w:val="20"/>
              </w:rPr>
            </w:pPr>
            <w:r w:rsidRPr="006C1805">
              <w:rPr>
                <w:color w:val="000000"/>
                <w:sz w:val="20"/>
                <w:szCs w:val="20"/>
              </w:rPr>
              <w:t>65,0</w:t>
            </w:r>
          </w:p>
        </w:tc>
        <w:tc>
          <w:tcPr>
            <w:tcW w:w="1701"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Повышение инвестиционной привлекательности округа. </w:t>
            </w:r>
          </w:p>
        </w:tc>
      </w:tr>
      <w:tr w:rsidR="005576A1" w:rsidRPr="006C1805" w:rsidTr="006C1805">
        <w:trPr>
          <w:trHeight w:val="469"/>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pStyle w:val="ConsPlusCell"/>
              <w:jc w:val="both"/>
              <w:rPr>
                <w:rFonts w:ascii="Times New Roman" w:hAnsi="Times New Roman" w:cs="Times New Roman"/>
                <w:sz w:val="20"/>
                <w:szCs w:val="20"/>
              </w:rPr>
            </w:pPr>
          </w:p>
        </w:tc>
      </w:tr>
      <w:tr w:rsidR="005576A1" w:rsidRPr="006C1805" w:rsidTr="006C1805">
        <w:trPr>
          <w:trHeight w:val="419"/>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66"/>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5576A1" w:rsidRPr="006C1805" w:rsidRDefault="005576A1" w:rsidP="006C1805">
            <w:pPr>
              <w:spacing w:after="0" w:line="240" w:lineRule="auto"/>
              <w:jc w:val="both"/>
              <w:rPr>
                <w:sz w:val="20"/>
                <w:szCs w:val="20"/>
              </w:rPr>
            </w:pPr>
            <w:r w:rsidRPr="006C1805">
              <w:rPr>
                <w:sz w:val="20"/>
                <w:szCs w:val="20"/>
              </w:rPr>
              <w:t xml:space="preserve">0,0 </w:t>
            </w:r>
          </w:p>
        </w:tc>
        <w:tc>
          <w:tcPr>
            <w:tcW w:w="992" w:type="dxa"/>
          </w:tcPr>
          <w:p w:rsidR="005576A1" w:rsidRPr="006C1805" w:rsidRDefault="005576A1" w:rsidP="006C1805">
            <w:pPr>
              <w:spacing w:after="0" w:line="240" w:lineRule="auto"/>
              <w:jc w:val="both"/>
              <w:rPr>
                <w:color w:val="000000"/>
                <w:sz w:val="20"/>
                <w:szCs w:val="20"/>
              </w:rPr>
            </w:pPr>
            <w:r w:rsidRPr="006C1805">
              <w:rPr>
                <w:color w:val="000000"/>
                <w:sz w:val="20"/>
                <w:szCs w:val="20"/>
              </w:rPr>
              <w:t>950,0</w:t>
            </w:r>
          </w:p>
        </w:tc>
        <w:tc>
          <w:tcPr>
            <w:tcW w:w="851" w:type="dxa"/>
          </w:tcPr>
          <w:p w:rsidR="005576A1" w:rsidRPr="006C1805" w:rsidRDefault="005576A1" w:rsidP="006C1805">
            <w:pPr>
              <w:spacing w:after="0" w:line="240" w:lineRule="auto"/>
              <w:jc w:val="both"/>
              <w:rPr>
                <w:color w:val="000000"/>
                <w:sz w:val="20"/>
                <w:szCs w:val="20"/>
              </w:rPr>
            </w:pPr>
            <w:r w:rsidRPr="006C1805">
              <w:rPr>
                <w:color w:val="000000"/>
                <w:sz w:val="20"/>
                <w:szCs w:val="20"/>
              </w:rPr>
              <w:t>190,0</w:t>
            </w:r>
          </w:p>
        </w:tc>
        <w:tc>
          <w:tcPr>
            <w:tcW w:w="989" w:type="dxa"/>
          </w:tcPr>
          <w:p w:rsidR="005576A1" w:rsidRPr="006C1805" w:rsidRDefault="005576A1" w:rsidP="006C1805">
            <w:pPr>
              <w:spacing w:after="0" w:line="240" w:lineRule="auto"/>
              <w:jc w:val="both"/>
              <w:rPr>
                <w:color w:val="000000"/>
                <w:sz w:val="20"/>
                <w:szCs w:val="20"/>
              </w:rPr>
            </w:pPr>
            <w:r w:rsidRPr="006C1805">
              <w:rPr>
                <w:color w:val="000000"/>
                <w:sz w:val="20"/>
                <w:szCs w:val="20"/>
              </w:rPr>
              <w:t>565,0</w:t>
            </w:r>
          </w:p>
        </w:tc>
        <w:tc>
          <w:tcPr>
            <w:tcW w:w="995" w:type="dxa"/>
          </w:tcPr>
          <w:p w:rsidR="005576A1" w:rsidRPr="006C1805" w:rsidRDefault="005576A1" w:rsidP="006C1805">
            <w:pPr>
              <w:spacing w:after="0" w:line="240" w:lineRule="auto"/>
              <w:jc w:val="both"/>
              <w:rPr>
                <w:color w:val="000000"/>
                <w:sz w:val="20"/>
                <w:szCs w:val="20"/>
              </w:rPr>
            </w:pPr>
            <w:r w:rsidRPr="006C1805">
              <w:rPr>
                <w:color w:val="000000"/>
                <w:sz w:val="20"/>
                <w:szCs w:val="20"/>
              </w:rPr>
              <w:t>65,0</w:t>
            </w:r>
          </w:p>
        </w:tc>
        <w:tc>
          <w:tcPr>
            <w:tcW w:w="851" w:type="dxa"/>
          </w:tcPr>
          <w:p w:rsidR="005576A1" w:rsidRPr="006C1805" w:rsidRDefault="005576A1" w:rsidP="006C1805">
            <w:pPr>
              <w:spacing w:after="0" w:line="240" w:lineRule="auto"/>
              <w:jc w:val="both"/>
              <w:rPr>
                <w:color w:val="000000"/>
                <w:sz w:val="20"/>
                <w:szCs w:val="20"/>
              </w:rPr>
            </w:pPr>
            <w:r w:rsidRPr="006C1805">
              <w:rPr>
                <w:color w:val="000000"/>
                <w:sz w:val="20"/>
                <w:szCs w:val="20"/>
              </w:rPr>
              <w:t>65,0</w:t>
            </w:r>
          </w:p>
        </w:tc>
        <w:tc>
          <w:tcPr>
            <w:tcW w:w="709" w:type="dxa"/>
          </w:tcPr>
          <w:p w:rsidR="005576A1" w:rsidRPr="006C1805" w:rsidRDefault="005576A1" w:rsidP="006C1805">
            <w:pPr>
              <w:spacing w:after="0" w:line="240" w:lineRule="auto"/>
              <w:jc w:val="both"/>
              <w:rPr>
                <w:color w:val="000000"/>
                <w:sz w:val="20"/>
                <w:szCs w:val="20"/>
              </w:rPr>
            </w:pPr>
            <w:r w:rsidRPr="006C1805">
              <w:rPr>
                <w:color w:val="000000"/>
                <w:sz w:val="20"/>
                <w:szCs w:val="20"/>
              </w:rPr>
              <w:t>65,0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33"/>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185"/>
          <w:tblCellSpacing w:w="5" w:type="nil"/>
        </w:trPr>
        <w:tc>
          <w:tcPr>
            <w:tcW w:w="426"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2.1.</w:t>
            </w:r>
          </w:p>
        </w:tc>
        <w:tc>
          <w:tcPr>
            <w:tcW w:w="2268"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Мероприятие 1. </w:t>
            </w:r>
            <w:r w:rsidRPr="006C1805">
              <w:rPr>
                <w:rFonts w:ascii="Times New Roman" w:eastAsia="Times New Roman" w:hAnsi="Times New Roman" w:cs="Times New Roman"/>
                <w:sz w:val="20"/>
                <w:szCs w:val="20"/>
              </w:rPr>
              <w:t>Создание организаций инновационной инфраструктуры и поддержки малого и среднего предпринимательства (Бизнес-инкубатора «Пущино»)</w:t>
            </w:r>
          </w:p>
        </w:tc>
        <w:tc>
          <w:tcPr>
            <w:tcW w:w="850"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2017-2021 </w:t>
            </w: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5576A1" w:rsidRPr="006C1805" w:rsidRDefault="005576A1" w:rsidP="006C1805">
            <w:pPr>
              <w:spacing w:after="0" w:line="240" w:lineRule="auto"/>
              <w:jc w:val="both"/>
              <w:rPr>
                <w:sz w:val="20"/>
                <w:szCs w:val="20"/>
              </w:rPr>
            </w:pPr>
            <w:r w:rsidRPr="006C1805">
              <w:rPr>
                <w:sz w:val="20"/>
                <w:szCs w:val="20"/>
              </w:rPr>
              <w:t xml:space="preserve">0,0 </w:t>
            </w:r>
          </w:p>
        </w:tc>
        <w:tc>
          <w:tcPr>
            <w:tcW w:w="992" w:type="dxa"/>
          </w:tcPr>
          <w:p w:rsidR="005576A1" w:rsidRPr="006C1805" w:rsidRDefault="005576A1" w:rsidP="006C1805">
            <w:pPr>
              <w:spacing w:after="0" w:line="240" w:lineRule="auto"/>
              <w:jc w:val="both"/>
              <w:rPr>
                <w:color w:val="000000"/>
                <w:sz w:val="20"/>
                <w:szCs w:val="20"/>
              </w:rPr>
            </w:pPr>
            <w:r w:rsidRPr="006C1805">
              <w:rPr>
                <w:color w:val="000000"/>
                <w:sz w:val="20"/>
                <w:szCs w:val="20"/>
              </w:rPr>
              <w:t>625,0</w:t>
            </w:r>
          </w:p>
          <w:p w:rsidR="005576A1" w:rsidRPr="006C1805" w:rsidRDefault="005576A1" w:rsidP="006C1805">
            <w:pPr>
              <w:spacing w:after="0" w:line="240" w:lineRule="auto"/>
              <w:jc w:val="both"/>
              <w:rPr>
                <w:sz w:val="20"/>
                <w:szCs w:val="20"/>
              </w:rPr>
            </w:pPr>
          </w:p>
        </w:tc>
        <w:tc>
          <w:tcPr>
            <w:tcW w:w="851" w:type="dxa"/>
          </w:tcPr>
          <w:p w:rsidR="005576A1" w:rsidRPr="006C1805" w:rsidRDefault="005576A1" w:rsidP="006C1805">
            <w:pPr>
              <w:spacing w:after="0" w:line="240" w:lineRule="auto"/>
              <w:jc w:val="both"/>
              <w:rPr>
                <w:sz w:val="20"/>
                <w:szCs w:val="20"/>
              </w:rPr>
            </w:pPr>
            <w:r w:rsidRPr="006C1805">
              <w:rPr>
                <w:sz w:val="20"/>
                <w:szCs w:val="20"/>
              </w:rPr>
              <w:t>125,0</w:t>
            </w:r>
          </w:p>
        </w:tc>
        <w:tc>
          <w:tcPr>
            <w:tcW w:w="989" w:type="dxa"/>
          </w:tcPr>
          <w:p w:rsidR="005576A1" w:rsidRPr="006C1805" w:rsidRDefault="005576A1" w:rsidP="006C1805">
            <w:pPr>
              <w:spacing w:after="0" w:line="240" w:lineRule="auto"/>
              <w:jc w:val="both"/>
              <w:rPr>
                <w:sz w:val="20"/>
                <w:szCs w:val="20"/>
              </w:rPr>
            </w:pPr>
            <w:r w:rsidRPr="006C1805">
              <w:rPr>
                <w:sz w:val="20"/>
                <w:szCs w:val="20"/>
              </w:rPr>
              <w:t>500,0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Повышение инвестиционной привлекательности округа. </w:t>
            </w:r>
          </w:p>
        </w:tc>
      </w:tr>
      <w:tr w:rsidR="005576A1" w:rsidRPr="006C1805" w:rsidTr="006C1805">
        <w:trPr>
          <w:trHeight w:val="469"/>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pStyle w:val="ConsPlusCell"/>
              <w:jc w:val="both"/>
              <w:rPr>
                <w:rFonts w:ascii="Times New Roman" w:hAnsi="Times New Roman" w:cs="Times New Roman"/>
                <w:sz w:val="20"/>
                <w:szCs w:val="20"/>
              </w:rPr>
            </w:pPr>
          </w:p>
        </w:tc>
      </w:tr>
      <w:tr w:rsidR="005576A1" w:rsidRPr="006C1805" w:rsidTr="006C1805">
        <w:trPr>
          <w:trHeight w:val="419"/>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66"/>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5576A1" w:rsidRPr="006C1805" w:rsidRDefault="005576A1" w:rsidP="006C1805">
            <w:pPr>
              <w:spacing w:after="0" w:line="240" w:lineRule="auto"/>
              <w:jc w:val="both"/>
              <w:rPr>
                <w:sz w:val="20"/>
                <w:szCs w:val="20"/>
              </w:rPr>
            </w:pPr>
            <w:r w:rsidRPr="006C1805">
              <w:rPr>
                <w:sz w:val="20"/>
                <w:szCs w:val="20"/>
              </w:rPr>
              <w:t xml:space="preserve">0,0 </w:t>
            </w:r>
          </w:p>
        </w:tc>
        <w:tc>
          <w:tcPr>
            <w:tcW w:w="992" w:type="dxa"/>
          </w:tcPr>
          <w:p w:rsidR="005576A1" w:rsidRPr="006C1805" w:rsidRDefault="005576A1" w:rsidP="006C1805">
            <w:pPr>
              <w:spacing w:after="0" w:line="240" w:lineRule="auto"/>
              <w:jc w:val="both"/>
              <w:rPr>
                <w:color w:val="000000"/>
                <w:sz w:val="20"/>
                <w:szCs w:val="20"/>
              </w:rPr>
            </w:pPr>
            <w:r w:rsidRPr="006C1805">
              <w:rPr>
                <w:color w:val="000000"/>
                <w:sz w:val="20"/>
                <w:szCs w:val="20"/>
              </w:rPr>
              <w:t>625,0</w:t>
            </w:r>
          </w:p>
          <w:p w:rsidR="005576A1" w:rsidRPr="006C1805" w:rsidRDefault="005576A1" w:rsidP="006C1805">
            <w:pPr>
              <w:spacing w:after="0" w:line="240" w:lineRule="auto"/>
              <w:jc w:val="both"/>
              <w:rPr>
                <w:sz w:val="20"/>
                <w:szCs w:val="20"/>
              </w:rPr>
            </w:pPr>
          </w:p>
        </w:tc>
        <w:tc>
          <w:tcPr>
            <w:tcW w:w="851" w:type="dxa"/>
          </w:tcPr>
          <w:p w:rsidR="005576A1" w:rsidRPr="006C1805" w:rsidRDefault="005576A1" w:rsidP="006C1805">
            <w:pPr>
              <w:spacing w:after="0" w:line="240" w:lineRule="auto"/>
              <w:jc w:val="both"/>
              <w:rPr>
                <w:sz w:val="20"/>
                <w:szCs w:val="20"/>
              </w:rPr>
            </w:pPr>
            <w:r w:rsidRPr="006C1805">
              <w:rPr>
                <w:sz w:val="20"/>
                <w:szCs w:val="20"/>
              </w:rPr>
              <w:t>125,0</w:t>
            </w:r>
          </w:p>
        </w:tc>
        <w:tc>
          <w:tcPr>
            <w:tcW w:w="989" w:type="dxa"/>
          </w:tcPr>
          <w:p w:rsidR="005576A1" w:rsidRPr="006C1805" w:rsidRDefault="005576A1" w:rsidP="006C1805">
            <w:pPr>
              <w:spacing w:after="0" w:line="240" w:lineRule="auto"/>
              <w:jc w:val="both"/>
              <w:rPr>
                <w:sz w:val="20"/>
                <w:szCs w:val="20"/>
              </w:rPr>
            </w:pPr>
            <w:r w:rsidRPr="006C1805">
              <w:rPr>
                <w:sz w:val="20"/>
                <w:szCs w:val="20"/>
              </w:rPr>
              <w:t>500,0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33"/>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231"/>
          <w:tblCellSpacing w:w="5" w:type="nil"/>
        </w:trPr>
        <w:tc>
          <w:tcPr>
            <w:tcW w:w="426"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2.2.</w:t>
            </w:r>
          </w:p>
        </w:tc>
        <w:tc>
          <w:tcPr>
            <w:tcW w:w="2268"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 xml:space="preserve">Мероприятие 2. </w:t>
            </w:r>
          </w:p>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eastAsia="Times New Roman" w:hAnsi="Times New Roman" w:cs="Times New Roman"/>
                <w:sz w:val="20"/>
                <w:szCs w:val="20"/>
              </w:rPr>
              <w:t xml:space="preserve">Участие и проведение выставок, конкурсов, конференций, семинаров и презентационных мероприятий, посвященных развитию инновационной деятельности и вопросам привлечения инвестиций». </w:t>
            </w:r>
          </w:p>
        </w:tc>
        <w:tc>
          <w:tcPr>
            <w:tcW w:w="850"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2017-2021</w:t>
            </w: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992"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325,0</w:t>
            </w:r>
          </w:p>
        </w:tc>
        <w:tc>
          <w:tcPr>
            <w:tcW w:w="851"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989"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995"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851"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709"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1701"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5576A1" w:rsidRPr="006C1805" w:rsidRDefault="005576A1" w:rsidP="006C1805">
            <w:pPr>
              <w:spacing w:after="0" w:line="240" w:lineRule="auto"/>
              <w:jc w:val="both"/>
              <w:rPr>
                <w:sz w:val="20"/>
                <w:szCs w:val="20"/>
              </w:rPr>
            </w:pPr>
            <w:r w:rsidRPr="006C1805">
              <w:rPr>
                <w:sz w:val="20"/>
                <w:szCs w:val="20"/>
              </w:rPr>
              <w:t>Повышение конкурентоспособности и инвестиционной привлекательности округа</w:t>
            </w:r>
          </w:p>
        </w:tc>
      </w:tr>
      <w:tr w:rsidR="005576A1" w:rsidRPr="006C1805" w:rsidTr="006C1805">
        <w:trPr>
          <w:trHeight w:val="540"/>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38"/>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38"/>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992"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325,0</w:t>
            </w:r>
          </w:p>
        </w:tc>
        <w:tc>
          <w:tcPr>
            <w:tcW w:w="851"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989"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995"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851"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709" w:type="dxa"/>
          </w:tcPr>
          <w:p w:rsidR="005576A1" w:rsidRPr="006C1805" w:rsidRDefault="005576A1" w:rsidP="006C1805">
            <w:pPr>
              <w:spacing w:after="0" w:line="240" w:lineRule="auto"/>
              <w:jc w:val="both"/>
              <w:rPr>
                <w:rFonts w:eastAsia="Times New Roman"/>
                <w:sz w:val="20"/>
                <w:szCs w:val="20"/>
                <w:lang w:eastAsia="ru-RU"/>
              </w:rPr>
            </w:pPr>
            <w:r w:rsidRPr="006C1805">
              <w:rPr>
                <w:rFonts w:eastAsia="Times New Roman"/>
                <w:sz w:val="20"/>
                <w:szCs w:val="20"/>
                <w:lang w:eastAsia="ru-RU"/>
              </w:rPr>
              <w:t>65,0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538"/>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pStyle w:val="ConsPlusCell"/>
              <w:jc w:val="both"/>
              <w:rPr>
                <w:rFonts w:ascii="Times New Roman" w:hAnsi="Times New Roman" w:cs="Times New Roman"/>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256"/>
          <w:tblCellSpacing w:w="5" w:type="nil"/>
        </w:trPr>
        <w:tc>
          <w:tcPr>
            <w:tcW w:w="426"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2.3</w:t>
            </w:r>
          </w:p>
        </w:tc>
        <w:tc>
          <w:tcPr>
            <w:tcW w:w="2268" w:type="dxa"/>
            <w:vMerge w:val="restart"/>
          </w:tcPr>
          <w:p w:rsidR="005576A1" w:rsidRPr="006C1805" w:rsidRDefault="005576A1" w:rsidP="006C1805">
            <w:pPr>
              <w:spacing w:after="0" w:line="240" w:lineRule="auto"/>
              <w:jc w:val="both"/>
              <w:rPr>
                <w:sz w:val="20"/>
                <w:szCs w:val="20"/>
              </w:rPr>
            </w:pPr>
            <w:r w:rsidRPr="006C1805">
              <w:rPr>
                <w:sz w:val="20"/>
                <w:szCs w:val="20"/>
              </w:rPr>
              <w:t xml:space="preserve">Мероприятие 3 </w:t>
            </w:r>
          </w:p>
          <w:p w:rsidR="005576A1" w:rsidRPr="006C1805" w:rsidRDefault="005576A1" w:rsidP="006C1805">
            <w:pPr>
              <w:spacing w:after="0" w:line="240" w:lineRule="auto"/>
              <w:jc w:val="both"/>
              <w:rPr>
                <w:sz w:val="20"/>
                <w:szCs w:val="20"/>
              </w:rPr>
            </w:pPr>
            <w:r w:rsidRPr="006C1805">
              <w:rPr>
                <w:sz w:val="20"/>
                <w:szCs w:val="20"/>
              </w:rPr>
              <w:t>«Организация работы с возможными участниками для заключения соглашений об участии сторон государственно-частного партнерства в реализации инвестиционных проектов»</w:t>
            </w:r>
          </w:p>
          <w:p w:rsidR="005576A1" w:rsidRPr="006C1805" w:rsidRDefault="005576A1" w:rsidP="006C1805">
            <w:pPr>
              <w:spacing w:after="0" w:line="240" w:lineRule="auto"/>
              <w:jc w:val="both"/>
              <w:rPr>
                <w:sz w:val="20"/>
                <w:szCs w:val="20"/>
              </w:rPr>
            </w:pPr>
          </w:p>
          <w:p w:rsidR="005576A1" w:rsidRPr="006C1805" w:rsidRDefault="005576A1" w:rsidP="006C1805">
            <w:pPr>
              <w:spacing w:after="0" w:line="240" w:lineRule="auto"/>
              <w:jc w:val="both"/>
              <w:rPr>
                <w:sz w:val="20"/>
                <w:szCs w:val="20"/>
              </w:rPr>
            </w:pPr>
          </w:p>
        </w:tc>
        <w:tc>
          <w:tcPr>
            <w:tcW w:w="850"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2017-2021</w:t>
            </w: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5576A1" w:rsidRPr="006C1805" w:rsidRDefault="005576A1" w:rsidP="006C1805">
            <w:pPr>
              <w:spacing w:after="0" w:line="240" w:lineRule="auto"/>
              <w:jc w:val="both"/>
              <w:rPr>
                <w:sz w:val="20"/>
                <w:szCs w:val="20"/>
              </w:rPr>
            </w:pPr>
            <w:r w:rsidRPr="006C1805">
              <w:rPr>
                <w:sz w:val="20"/>
                <w:szCs w:val="20"/>
              </w:rPr>
              <w:t xml:space="preserve">Привлечение инвестиций  </w:t>
            </w: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239"/>
          <w:tblCellSpacing w:w="5" w:type="nil"/>
        </w:trPr>
        <w:tc>
          <w:tcPr>
            <w:tcW w:w="426"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2.4.</w:t>
            </w:r>
          </w:p>
        </w:tc>
        <w:tc>
          <w:tcPr>
            <w:tcW w:w="2268" w:type="dxa"/>
            <w:vMerge w:val="restart"/>
          </w:tcPr>
          <w:p w:rsidR="005576A1" w:rsidRPr="006C1805" w:rsidRDefault="005576A1" w:rsidP="006C1805">
            <w:pPr>
              <w:spacing w:after="0" w:line="240" w:lineRule="auto"/>
              <w:jc w:val="both"/>
              <w:rPr>
                <w:sz w:val="20"/>
                <w:szCs w:val="20"/>
              </w:rPr>
            </w:pPr>
            <w:r w:rsidRPr="006C1805">
              <w:rPr>
                <w:sz w:val="20"/>
                <w:szCs w:val="20"/>
              </w:rPr>
              <w:t xml:space="preserve">Мероприятие 4 Формирование реестра реализуемых инвестиционных проектов, ввод информации в систему ЕАС ПИП </w:t>
            </w:r>
          </w:p>
        </w:tc>
        <w:tc>
          <w:tcPr>
            <w:tcW w:w="850" w:type="dxa"/>
            <w:vMerge w:val="restart"/>
          </w:tcPr>
          <w:p w:rsidR="005576A1" w:rsidRPr="006C1805" w:rsidRDefault="005576A1" w:rsidP="006C1805">
            <w:pPr>
              <w:spacing w:after="0" w:line="240" w:lineRule="auto"/>
              <w:jc w:val="both"/>
              <w:rPr>
                <w:sz w:val="20"/>
                <w:szCs w:val="20"/>
              </w:rPr>
            </w:pPr>
            <w:r w:rsidRPr="006C1805">
              <w:rPr>
                <w:sz w:val="20"/>
                <w:szCs w:val="20"/>
              </w:rPr>
              <w:t>2017-2021</w:t>
            </w: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5576A1" w:rsidRPr="006C1805" w:rsidRDefault="005576A1" w:rsidP="006C1805">
            <w:pPr>
              <w:spacing w:after="0" w:line="240" w:lineRule="auto"/>
              <w:jc w:val="both"/>
              <w:rPr>
                <w:sz w:val="20"/>
                <w:szCs w:val="20"/>
              </w:rPr>
            </w:pPr>
            <w:r w:rsidRPr="006C1805">
              <w:rPr>
                <w:sz w:val="20"/>
                <w:szCs w:val="20"/>
              </w:rPr>
              <w:t xml:space="preserve">Контроль за инвестиционными проектами </w:t>
            </w: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163"/>
          <w:tblCellSpacing w:w="5" w:type="nil"/>
        </w:trPr>
        <w:tc>
          <w:tcPr>
            <w:tcW w:w="426"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3</w:t>
            </w:r>
          </w:p>
        </w:tc>
        <w:tc>
          <w:tcPr>
            <w:tcW w:w="2268" w:type="dxa"/>
            <w:vMerge w:val="restart"/>
          </w:tcPr>
          <w:p w:rsidR="005576A1" w:rsidRPr="006C1805" w:rsidRDefault="005576A1" w:rsidP="006C1805">
            <w:pPr>
              <w:spacing w:after="0" w:line="240" w:lineRule="auto"/>
              <w:jc w:val="both"/>
              <w:rPr>
                <w:sz w:val="20"/>
                <w:szCs w:val="20"/>
              </w:rPr>
            </w:pPr>
            <w:r w:rsidRPr="006C1805">
              <w:rPr>
                <w:sz w:val="20"/>
                <w:szCs w:val="20"/>
                <w:u w:val="single"/>
              </w:rPr>
              <w:t>Основное мероприятие 3</w:t>
            </w:r>
            <w:r w:rsidRPr="006C1805">
              <w:rPr>
                <w:sz w:val="20"/>
                <w:szCs w:val="20"/>
              </w:rPr>
              <w:t xml:space="preserve"> Проведение мероприятий по увеличению рабочих мест на территории городского округа Пущино</w:t>
            </w:r>
          </w:p>
        </w:tc>
        <w:tc>
          <w:tcPr>
            <w:tcW w:w="850" w:type="dxa"/>
            <w:vMerge w:val="restart"/>
          </w:tcPr>
          <w:p w:rsidR="005576A1" w:rsidRPr="006C1805" w:rsidRDefault="005576A1" w:rsidP="006C1805">
            <w:pPr>
              <w:spacing w:after="0" w:line="240" w:lineRule="auto"/>
              <w:jc w:val="both"/>
              <w:rPr>
                <w:sz w:val="20"/>
                <w:szCs w:val="20"/>
              </w:rPr>
            </w:pPr>
            <w:r w:rsidRPr="006C1805">
              <w:rPr>
                <w:sz w:val="20"/>
                <w:szCs w:val="20"/>
              </w:rPr>
              <w:t>2017-2021</w:t>
            </w: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5576A1" w:rsidRPr="006C1805" w:rsidRDefault="005576A1" w:rsidP="006C1805">
            <w:pPr>
              <w:spacing w:after="0" w:line="240" w:lineRule="auto"/>
              <w:jc w:val="both"/>
              <w:rPr>
                <w:sz w:val="20"/>
                <w:szCs w:val="20"/>
              </w:rPr>
            </w:pPr>
            <w:r w:rsidRPr="006C1805">
              <w:rPr>
                <w:sz w:val="20"/>
                <w:szCs w:val="20"/>
              </w:rPr>
              <w:t>Увеличение рабочих мест на территории городского округа Пущино</w:t>
            </w: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184"/>
          <w:tblCellSpacing w:w="5" w:type="nil"/>
        </w:trPr>
        <w:tc>
          <w:tcPr>
            <w:tcW w:w="426"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3.1.</w:t>
            </w:r>
          </w:p>
        </w:tc>
        <w:tc>
          <w:tcPr>
            <w:tcW w:w="2268" w:type="dxa"/>
            <w:vMerge w:val="restart"/>
          </w:tcPr>
          <w:p w:rsidR="005576A1" w:rsidRPr="006C1805" w:rsidRDefault="005576A1" w:rsidP="006C1805">
            <w:pPr>
              <w:spacing w:after="0" w:line="240" w:lineRule="auto"/>
              <w:jc w:val="both"/>
              <w:rPr>
                <w:sz w:val="20"/>
                <w:szCs w:val="20"/>
              </w:rPr>
            </w:pPr>
            <w:r w:rsidRPr="006C1805">
              <w:rPr>
                <w:sz w:val="20"/>
                <w:szCs w:val="20"/>
              </w:rPr>
              <w:t>Мероприятие 1. «Осуществление взаимодействия с потенциальными инвесторами и действующими организациями по созданию новых рабочих мест»</w:t>
            </w:r>
          </w:p>
        </w:tc>
        <w:tc>
          <w:tcPr>
            <w:tcW w:w="850" w:type="dxa"/>
            <w:vMerge w:val="restart"/>
          </w:tcPr>
          <w:p w:rsidR="005576A1" w:rsidRPr="006C1805" w:rsidRDefault="005576A1" w:rsidP="006C1805">
            <w:pPr>
              <w:spacing w:after="0" w:line="240" w:lineRule="auto"/>
              <w:jc w:val="both"/>
              <w:rPr>
                <w:sz w:val="20"/>
                <w:szCs w:val="20"/>
              </w:rPr>
            </w:pPr>
            <w:r w:rsidRPr="006C1805">
              <w:rPr>
                <w:sz w:val="20"/>
                <w:szCs w:val="20"/>
              </w:rPr>
              <w:t>2017-2021</w:t>
            </w: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5576A1" w:rsidRPr="006C1805" w:rsidRDefault="005576A1" w:rsidP="006C1805">
            <w:pPr>
              <w:spacing w:after="0" w:line="240" w:lineRule="auto"/>
              <w:jc w:val="both"/>
              <w:rPr>
                <w:sz w:val="20"/>
                <w:szCs w:val="20"/>
              </w:rPr>
            </w:pPr>
            <w:r w:rsidRPr="006C1805">
              <w:rPr>
                <w:sz w:val="20"/>
                <w:szCs w:val="20"/>
              </w:rPr>
              <w:t>Создание рабочих мест</w:t>
            </w: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249"/>
          <w:tblCellSpacing w:w="5" w:type="nil"/>
        </w:trPr>
        <w:tc>
          <w:tcPr>
            <w:tcW w:w="426"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3.2.</w:t>
            </w:r>
          </w:p>
        </w:tc>
        <w:tc>
          <w:tcPr>
            <w:tcW w:w="2268" w:type="dxa"/>
            <w:vMerge w:val="restart"/>
          </w:tcPr>
          <w:p w:rsidR="005576A1" w:rsidRPr="006C1805" w:rsidRDefault="005576A1" w:rsidP="006C1805">
            <w:pPr>
              <w:spacing w:after="0" w:line="240" w:lineRule="auto"/>
              <w:jc w:val="both"/>
              <w:rPr>
                <w:sz w:val="20"/>
                <w:szCs w:val="20"/>
              </w:rPr>
            </w:pPr>
            <w:r w:rsidRPr="006C1805">
              <w:rPr>
                <w:sz w:val="20"/>
                <w:szCs w:val="20"/>
              </w:rPr>
              <w:t>Мероприятие 2. «Проведение мероприятий по информированию бизнес сообщества о мерах поддержки субъектов МСП при реализации инвестиционных проектов»</w:t>
            </w:r>
          </w:p>
        </w:tc>
        <w:tc>
          <w:tcPr>
            <w:tcW w:w="850" w:type="dxa"/>
            <w:vMerge w:val="restart"/>
          </w:tcPr>
          <w:p w:rsidR="005576A1" w:rsidRPr="006C1805" w:rsidRDefault="005576A1" w:rsidP="006C1805">
            <w:pPr>
              <w:spacing w:after="0" w:line="240" w:lineRule="auto"/>
              <w:jc w:val="both"/>
              <w:rPr>
                <w:sz w:val="20"/>
                <w:szCs w:val="20"/>
              </w:rPr>
            </w:pPr>
            <w:r w:rsidRPr="006C1805">
              <w:rPr>
                <w:sz w:val="20"/>
                <w:szCs w:val="20"/>
              </w:rPr>
              <w:t>2017-2021</w:t>
            </w: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val="restart"/>
          </w:tcPr>
          <w:p w:rsidR="005576A1" w:rsidRPr="006C1805" w:rsidRDefault="005576A1"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5576A1" w:rsidRPr="006C1805" w:rsidRDefault="005576A1" w:rsidP="006C1805">
            <w:pPr>
              <w:spacing w:after="0" w:line="240" w:lineRule="auto"/>
              <w:jc w:val="both"/>
              <w:rPr>
                <w:sz w:val="20"/>
                <w:szCs w:val="20"/>
              </w:rPr>
            </w:pPr>
            <w:r w:rsidRPr="006C1805">
              <w:rPr>
                <w:sz w:val="20"/>
                <w:szCs w:val="20"/>
              </w:rPr>
              <w:t>Информирование бизнес сообщества о мерах поддержки инвесторов при реализации инвестиционных проектов</w:t>
            </w: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5576A1" w:rsidRPr="006C1805" w:rsidTr="006C1805">
        <w:trPr>
          <w:trHeight w:val="497"/>
          <w:tblCellSpacing w:w="5" w:type="nil"/>
        </w:trPr>
        <w:tc>
          <w:tcPr>
            <w:tcW w:w="426" w:type="dxa"/>
            <w:vMerge/>
          </w:tcPr>
          <w:p w:rsidR="005576A1" w:rsidRPr="006C1805" w:rsidRDefault="005576A1" w:rsidP="006C1805">
            <w:pPr>
              <w:pStyle w:val="ConsPlusCell"/>
              <w:jc w:val="both"/>
              <w:rPr>
                <w:rFonts w:ascii="Times New Roman" w:hAnsi="Times New Roman" w:cs="Times New Roman"/>
                <w:sz w:val="20"/>
                <w:szCs w:val="20"/>
              </w:rPr>
            </w:pPr>
          </w:p>
        </w:tc>
        <w:tc>
          <w:tcPr>
            <w:tcW w:w="2268" w:type="dxa"/>
            <w:vMerge/>
          </w:tcPr>
          <w:p w:rsidR="005576A1" w:rsidRPr="006C1805" w:rsidRDefault="005576A1" w:rsidP="006C1805">
            <w:pPr>
              <w:spacing w:after="0" w:line="240" w:lineRule="auto"/>
              <w:jc w:val="both"/>
              <w:rPr>
                <w:sz w:val="20"/>
                <w:szCs w:val="20"/>
              </w:rPr>
            </w:pPr>
          </w:p>
        </w:tc>
        <w:tc>
          <w:tcPr>
            <w:tcW w:w="850" w:type="dxa"/>
            <w:vMerge/>
          </w:tcPr>
          <w:p w:rsidR="005576A1" w:rsidRPr="006C1805" w:rsidRDefault="005576A1" w:rsidP="006C1805">
            <w:pPr>
              <w:pStyle w:val="ConsPlusCell"/>
              <w:jc w:val="both"/>
              <w:rPr>
                <w:rFonts w:ascii="Times New Roman" w:hAnsi="Times New Roman" w:cs="Times New Roman"/>
                <w:sz w:val="20"/>
                <w:szCs w:val="20"/>
              </w:rPr>
            </w:pPr>
          </w:p>
        </w:tc>
        <w:tc>
          <w:tcPr>
            <w:tcW w:w="1560" w:type="dxa"/>
          </w:tcPr>
          <w:p w:rsidR="005576A1" w:rsidRPr="006C1805" w:rsidRDefault="005576A1"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5576A1" w:rsidRPr="006C1805" w:rsidRDefault="005576A1" w:rsidP="006C1805">
            <w:pPr>
              <w:spacing w:after="0" w:line="240" w:lineRule="auto"/>
              <w:jc w:val="both"/>
              <w:rPr>
                <w:sz w:val="20"/>
                <w:szCs w:val="20"/>
              </w:rPr>
            </w:pPr>
            <w:r w:rsidRPr="006C1805">
              <w:rPr>
                <w:sz w:val="20"/>
                <w:szCs w:val="20"/>
              </w:rPr>
              <w:t>0,0</w:t>
            </w:r>
          </w:p>
        </w:tc>
        <w:tc>
          <w:tcPr>
            <w:tcW w:w="992"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989" w:type="dxa"/>
          </w:tcPr>
          <w:p w:rsidR="005576A1" w:rsidRPr="006C1805" w:rsidRDefault="005576A1" w:rsidP="006C1805">
            <w:pPr>
              <w:spacing w:after="0" w:line="240" w:lineRule="auto"/>
              <w:jc w:val="both"/>
              <w:rPr>
                <w:sz w:val="20"/>
                <w:szCs w:val="20"/>
              </w:rPr>
            </w:pPr>
            <w:r w:rsidRPr="006C1805">
              <w:rPr>
                <w:sz w:val="20"/>
                <w:szCs w:val="20"/>
              </w:rPr>
              <w:t>0,0</w:t>
            </w:r>
          </w:p>
        </w:tc>
        <w:tc>
          <w:tcPr>
            <w:tcW w:w="995" w:type="dxa"/>
          </w:tcPr>
          <w:p w:rsidR="005576A1" w:rsidRPr="006C1805" w:rsidRDefault="005576A1" w:rsidP="006C1805">
            <w:pPr>
              <w:spacing w:after="0" w:line="240" w:lineRule="auto"/>
              <w:jc w:val="both"/>
              <w:rPr>
                <w:sz w:val="20"/>
                <w:szCs w:val="20"/>
              </w:rPr>
            </w:pPr>
            <w:r w:rsidRPr="006C1805">
              <w:rPr>
                <w:sz w:val="20"/>
                <w:szCs w:val="20"/>
              </w:rPr>
              <w:t>0,0</w:t>
            </w:r>
          </w:p>
        </w:tc>
        <w:tc>
          <w:tcPr>
            <w:tcW w:w="851" w:type="dxa"/>
          </w:tcPr>
          <w:p w:rsidR="005576A1" w:rsidRPr="006C1805" w:rsidRDefault="005576A1" w:rsidP="006C1805">
            <w:pPr>
              <w:spacing w:after="0" w:line="240" w:lineRule="auto"/>
              <w:jc w:val="both"/>
              <w:rPr>
                <w:sz w:val="20"/>
                <w:szCs w:val="20"/>
              </w:rPr>
            </w:pPr>
            <w:r w:rsidRPr="006C1805">
              <w:rPr>
                <w:sz w:val="20"/>
                <w:szCs w:val="20"/>
              </w:rPr>
              <w:t>0,0</w:t>
            </w:r>
          </w:p>
        </w:tc>
        <w:tc>
          <w:tcPr>
            <w:tcW w:w="709" w:type="dxa"/>
          </w:tcPr>
          <w:p w:rsidR="005576A1" w:rsidRPr="006C1805" w:rsidRDefault="005576A1" w:rsidP="006C1805">
            <w:pPr>
              <w:spacing w:after="0" w:line="240" w:lineRule="auto"/>
              <w:jc w:val="both"/>
              <w:rPr>
                <w:sz w:val="20"/>
                <w:szCs w:val="20"/>
              </w:rPr>
            </w:pPr>
            <w:r w:rsidRPr="006C1805">
              <w:rPr>
                <w:sz w:val="20"/>
                <w:szCs w:val="20"/>
              </w:rPr>
              <w:t>0,0</w:t>
            </w:r>
          </w:p>
        </w:tc>
        <w:tc>
          <w:tcPr>
            <w:tcW w:w="1701" w:type="dxa"/>
            <w:vMerge/>
          </w:tcPr>
          <w:p w:rsidR="005576A1" w:rsidRPr="006C1805" w:rsidRDefault="005576A1" w:rsidP="006C1805">
            <w:pPr>
              <w:pStyle w:val="ConsPlusCell"/>
              <w:jc w:val="both"/>
              <w:rPr>
                <w:rFonts w:ascii="Times New Roman" w:hAnsi="Times New Roman" w:cs="Times New Roman"/>
                <w:sz w:val="20"/>
                <w:szCs w:val="20"/>
              </w:rPr>
            </w:pPr>
          </w:p>
        </w:tc>
        <w:tc>
          <w:tcPr>
            <w:tcW w:w="1559" w:type="dxa"/>
            <w:vMerge/>
          </w:tcPr>
          <w:p w:rsidR="005576A1" w:rsidRPr="006C1805" w:rsidRDefault="005576A1"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187"/>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w:t>
            </w:r>
          </w:p>
        </w:tc>
        <w:tc>
          <w:tcPr>
            <w:tcW w:w="2268" w:type="dxa"/>
            <w:vMerge w:val="restart"/>
          </w:tcPr>
          <w:p w:rsidR="00F84FFB" w:rsidRPr="006C1805" w:rsidRDefault="00F84FFB" w:rsidP="006C1805">
            <w:pPr>
              <w:spacing w:after="0" w:line="240" w:lineRule="auto"/>
              <w:jc w:val="both"/>
              <w:rPr>
                <w:sz w:val="20"/>
                <w:szCs w:val="20"/>
              </w:rPr>
            </w:pPr>
            <w:r w:rsidRPr="006C1805">
              <w:rPr>
                <w:sz w:val="20"/>
                <w:szCs w:val="20"/>
                <w:u w:val="single"/>
              </w:rPr>
              <w:t>Основное мероприятие 4</w:t>
            </w:r>
            <w:r w:rsidRPr="006C1805">
              <w:rPr>
                <w:sz w:val="20"/>
                <w:szCs w:val="20"/>
              </w:rPr>
              <w:t xml:space="preserve"> «Осуществление мероприятий по реализации стратегии социально-экономического развития </w:t>
            </w:r>
            <w:proofErr w:type="spellStart"/>
            <w:r w:rsidRPr="006C1805">
              <w:rPr>
                <w:sz w:val="20"/>
                <w:szCs w:val="20"/>
              </w:rPr>
              <w:t>наукоградов</w:t>
            </w:r>
            <w:proofErr w:type="spellEnd"/>
            <w:r w:rsidRPr="006C1805">
              <w:rPr>
                <w:sz w:val="20"/>
                <w:szCs w:val="20"/>
              </w:rPr>
              <w:t xml:space="preserve"> Российской Федерации»</w:t>
            </w:r>
          </w:p>
        </w:tc>
        <w:tc>
          <w:tcPr>
            <w:tcW w:w="850" w:type="dxa"/>
            <w:vMerge w:val="restart"/>
          </w:tcPr>
          <w:p w:rsidR="00F84FFB" w:rsidRPr="006C1805" w:rsidRDefault="00F84FFB" w:rsidP="006C1805">
            <w:pPr>
              <w:spacing w:after="0" w:line="240" w:lineRule="auto"/>
              <w:jc w:val="both"/>
              <w:rPr>
                <w:sz w:val="20"/>
                <w:szCs w:val="20"/>
              </w:rPr>
            </w:pPr>
            <w:r w:rsidRPr="006C1805">
              <w:rPr>
                <w:sz w:val="20"/>
                <w:szCs w:val="20"/>
              </w:rPr>
              <w:t>2017-2021</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vAlign w:val="center"/>
          </w:tcPr>
          <w:p w:rsidR="00F84FFB" w:rsidRPr="006C1805" w:rsidRDefault="00F84FFB" w:rsidP="006C1805">
            <w:pPr>
              <w:spacing w:after="0" w:line="240" w:lineRule="auto"/>
              <w:jc w:val="both"/>
              <w:rPr>
                <w:color w:val="000000"/>
                <w:sz w:val="20"/>
                <w:szCs w:val="20"/>
              </w:rPr>
            </w:pPr>
            <w:r w:rsidRPr="006C1805">
              <w:rPr>
                <w:color w:val="000000"/>
                <w:sz w:val="20"/>
                <w:szCs w:val="20"/>
              </w:rPr>
              <w:t>0,0</w:t>
            </w:r>
          </w:p>
        </w:tc>
        <w:tc>
          <w:tcPr>
            <w:tcW w:w="992" w:type="dxa"/>
          </w:tcPr>
          <w:p w:rsidR="00F84FFB" w:rsidRPr="006C1805" w:rsidRDefault="00F84FFB" w:rsidP="006C1805">
            <w:pPr>
              <w:spacing w:after="0" w:line="240" w:lineRule="auto"/>
              <w:jc w:val="both"/>
              <w:rPr>
                <w:rFonts w:eastAsia="Times New Roman"/>
                <w:color w:val="000000"/>
                <w:sz w:val="20"/>
                <w:szCs w:val="20"/>
              </w:rPr>
            </w:pPr>
            <w:r w:rsidRPr="006C1805">
              <w:rPr>
                <w:color w:val="000000"/>
                <w:sz w:val="20"/>
                <w:szCs w:val="20"/>
              </w:rPr>
              <w:t>18255,9</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color w:val="000000"/>
                <w:sz w:val="20"/>
                <w:szCs w:val="20"/>
              </w:rPr>
              <w:t>9091,9</w:t>
            </w:r>
          </w:p>
        </w:tc>
        <w:tc>
          <w:tcPr>
            <w:tcW w:w="995" w:type="dxa"/>
          </w:tcPr>
          <w:p w:rsidR="00F84FFB" w:rsidRPr="006C1805" w:rsidRDefault="00F84FFB" w:rsidP="006C1805">
            <w:pPr>
              <w:spacing w:after="0" w:line="240" w:lineRule="auto"/>
              <w:jc w:val="both"/>
              <w:rPr>
                <w:sz w:val="20"/>
                <w:szCs w:val="20"/>
              </w:rPr>
            </w:pPr>
            <w:r w:rsidRPr="006C1805">
              <w:rPr>
                <w:sz w:val="20"/>
                <w:szCs w:val="20"/>
              </w:rPr>
              <w:t>9164,0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 xml:space="preserve">Развитие научно-производственного комплекса </w:t>
            </w:r>
            <w:proofErr w:type="spellStart"/>
            <w:r w:rsidRPr="006C1805">
              <w:rPr>
                <w:sz w:val="20"/>
                <w:szCs w:val="20"/>
              </w:rPr>
              <w:t>наукограда</w:t>
            </w:r>
            <w:proofErr w:type="spellEnd"/>
            <w:r w:rsidRPr="006C1805">
              <w:rPr>
                <w:sz w:val="20"/>
                <w:szCs w:val="20"/>
              </w:rPr>
              <w:t xml:space="preserve"> Пущино, а также сохранение и развитие инфраструктуры </w:t>
            </w:r>
            <w:proofErr w:type="spellStart"/>
            <w:r w:rsidRPr="006C1805">
              <w:rPr>
                <w:sz w:val="20"/>
                <w:szCs w:val="20"/>
              </w:rPr>
              <w:t>наукограда</w:t>
            </w:r>
            <w:proofErr w:type="spellEnd"/>
            <w:r w:rsidRPr="006C1805">
              <w:rPr>
                <w:sz w:val="20"/>
                <w:szCs w:val="20"/>
              </w:rPr>
              <w:t xml:space="preserve">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vAlign w:val="center"/>
          </w:tcPr>
          <w:p w:rsidR="00F84FFB" w:rsidRPr="006C1805" w:rsidRDefault="00F84FFB" w:rsidP="006C1805">
            <w:pPr>
              <w:spacing w:after="0" w:line="240" w:lineRule="auto"/>
              <w:jc w:val="both"/>
              <w:rPr>
                <w:color w:val="000000"/>
                <w:sz w:val="20"/>
                <w:szCs w:val="20"/>
              </w:rPr>
            </w:pPr>
            <w:r w:rsidRPr="006C1805">
              <w:rPr>
                <w:color w:val="000000"/>
                <w:sz w:val="20"/>
                <w:szCs w:val="20"/>
              </w:rPr>
              <w:t>0,0</w:t>
            </w:r>
          </w:p>
        </w:tc>
        <w:tc>
          <w:tcPr>
            <w:tcW w:w="992" w:type="dxa"/>
          </w:tcPr>
          <w:p w:rsidR="00F84FFB" w:rsidRPr="006C1805" w:rsidRDefault="00F84FFB" w:rsidP="006C1805">
            <w:pPr>
              <w:spacing w:after="0" w:line="240" w:lineRule="auto"/>
              <w:jc w:val="both"/>
              <w:rPr>
                <w:color w:val="000000"/>
                <w:sz w:val="20"/>
                <w:szCs w:val="20"/>
              </w:rPr>
            </w:pPr>
            <w:r w:rsidRPr="006C1805">
              <w:rPr>
                <w:color w:val="000000"/>
                <w:sz w:val="20"/>
                <w:szCs w:val="20"/>
              </w:rPr>
              <w:t>9328,5</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4689,70</w:t>
            </w:r>
          </w:p>
        </w:tc>
        <w:tc>
          <w:tcPr>
            <w:tcW w:w="995" w:type="dxa"/>
          </w:tcPr>
          <w:p w:rsidR="00F84FFB" w:rsidRPr="006C1805" w:rsidRDefault="00F84FFB" w:rsidP="006C1805">
            <w:pPr>
              <w:spacing w:after="0" w:line="240" w:lineRule="auto"/>
              <w:jc w:val="both"/>
              <w:rPr>
                <w:sz w:val="20"/>
                <w:szCs w:val="20"/>
              </w:rPr>
            </w:pPr>
            <w:r w:rsidRPr="006C1805">
              <w:rPr>
                <w:sz w:val="20"/>
                <w:szCs w:val="20"/>
              </w:rPr>
              <w:t>4638,8</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vAlign w:val="center"/>
          </w:tcPr>
          <w:p w:rsidR="00F84FFB" w:rsidRPr="006C1805" w:rsidRDefault="00F84FFB" w:rsidP="006C1805">
            <w:pPr>
              <w:spacing w:after="0" w:line="240" w:lineRule="auto"/>
              <w:jc w:val="both"/>
              <w:rPr>
                <w:color w:val="000000"/>
                <w:sz w:val="20"/>
                <w:szCs w:val="20"/>
              </w:rPr>
            </w:pPr>
            <w:r w:rsidRPr="006C1805">
              <w:rPr>
                <w:color w:val="000000"/>
                <w:sz w:val="20"/>
                <w:szCs w:val="20"/>
              </w:rPr>
              <w:t>0,0</w:t>
            </w:r>
          </w:p>
        </w:tc>
        <w:tc>
          <w:tcPr>
            <w:tcW w:w="992" w:type="dxa"/>
          </w:tcPr>
          <w:p w:rsidR="00F84FFB" w:rsidRPr="006C1805" w:rsidRDefault="00F84FFB" w:rsidP="006C1805">
            <w:pPr>
              <w:spacing w:after="0" w:line="240" w:lineRule="auto"/>
              <w:jc w:val="both"/>
              <w:rPr>
                <w:color w:val="000000"/>
                <w:sz w:val="20"/>
                <w:szCs w:val="20"/>
              </w:rPr>
            </w:pPr>
            <w:r w:rsidRPr="006C1805">
              <w:rPr>
                <w:color w:val="000000"/>
                <w:sz w:val="20"/>
                <w:szCs w:val="20"/>
              </w:rPr>
              <w:t>7946,51</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3994,94</w:t>
            </w:r>
          </w:p>
        </w:tc>
        <w:tc>
          <w:tcPr>
            <w:tcW w:w="995" w:type="dxa"/>
          </w:tcPr>
          <w:p w:rsidR="00F84FFB" w:rsidRPr="006C1805" w:rsidRDefault="00F84FFB" w:rsidP="006C1805">
            <w:pPr>
              <w:spacing w:after="0" w:line="240" w:lineRule="auto"/>
              <w:jc w:val="both"/>
              <w:rPr>
                <w:sz w:val="20"/>
                <w:szCs w:val="20"/>
              </w:rPr>
            </w:pPr>
            <w:r w:rsidRPr="006C1805">
              <w:rPr>
                <w:sz w:val="20"/>
                <w:szCs w:val="20"/>
              </w:rPr>
              <w:t>3951,57</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vAlign w:val="center"/>
          </w:tcPr>
          <w:p w:rsidR="00F84FFB" w:rsidRPr="006C1805" w:rsidRDefault="00F84FFB" w:rsidP="006C1805">
            <w:pPr>
              <w:spacing w:after="0" w:line="240" w:lineRule="auto"/>
              <w:jc w:val="both"/>
              <w:rPr>
                <w:color w:val="000000"/>
                <w:sz w:val="20"/>
                <w:szCs w:val="20"/>
              </w:rPr>
            </w:pPr>
            <w:r w:rsidRPr="006C1805">
              <w:rPr>
                <w:color w:val="000000"/>
                <w:sz w:val="20"/>
                <w:szCs w:val="20"/>
              </w:rPr>
              <w:t>0,0</w:t>
            </w:r>
          </w:p>
        </w:tc>
        <w:tc>
          <w:tcPr>
            <w:tcW w:w="992" w:type="dxa"/>
          </w:tcPr>
          <w:p w:rsidR="00F84FFB" w:rsidRPr="006C1805" w:rsidRDefault="00F84FFB" w:rsidP="006C1805">
            <w:pPr>
              <w:spacing w:after="0" w:line="240" w:lineRule="auto"/>
              <w:jc w:val="both"/>
              <w:rPr>
                <w:color w:val="000000"/>
                <w:sz w:val="20"/>
                <w:szCs w:val="20"/>
              </w:rPr>
            </w:pPr>
            <w:r w:rsidRPr="006C1805">
              <w:rPr>
                <w:color w:val="000000"/>
                <w:sz w:val="20"/>
                <w:szCs w:val="20"/>
              </w:rPr>
              <w:t>980,89</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407,26</w:t>
            </w:r>
          </w:p>
        </w:tc>
        <w:tc>
          <w:tcPr>
            <w:tcW w:w="995" w:type="dxa"/>
          </w:tcPr>
          <w:p w:rsidR="00F84FFB" w:rsidRPr="006C1805" w:rsidRDefault="00F84FFB" w:rsidP="006C1805">
            <w:pPr>
              <w:spacing w:after="0" w:line="240" w:lineRule="auto"/>
              <w:jc w:val="both"/>
              <w:rPr>
                <w:sz w:val="20"/>
                <w:szCs w:val="20"/>
              </w:rPr>
            </w:pPr>
            <w:r w:rsidRPr="006C1805">
              <w:rPr>
                <w:sz w:val="20"/>
                <w:szCs w:val="20"/>
              </w:rPr>
              <w:t>573,63</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267"/>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4.1.</w:t>
            </w:r>
          </w:p>
        </w:tc>
        <w:tc>
          <w:tcPr>
            <w:tcW w:w="2268" w:type="dxa"/>
            <w:vMerge w:val="restart"/>
          </w:tcPr>
          <w:p w:rsidR="00F84FFB" w:rsidRPr="006C1805" w:rsidRDefault="00F84FFB" w:rsidP="006C1805">
            <w:pPr>
              <w:spacing w:after="0" w:line="240" w:lineRule="auto"/>
              <w:jc w:val="both"/>
              <w:rPr>
                <w:sz w:val="20"/>
                <w:szCs w:val="20"/>
              </w:rPr>
            </w:pPr>
            <w:r w:rsidRPr="006C1805">
              <w:rPr>
                <w:sz w:val="20"/>
                <w:szCs w:val="20"/>
              </w:rPr>
              <w:t xml:space="preserve">Мероприятие 1. </w:t>
            </w:r>
          </w:p>
          <w:p w:rsidR="00F84FFB" w:rsidRPr="006C1805" w:rsidRDefault="00F84FFB" w:rsidP="006C1805">
            <w:pPr>
              <w:spacing w:after="0" w:line="240" w:lineRule="auto"/>
              <w:jc w:val="both"/>
              <w:rPr>
                <w:sz w:val="20"/>
                <w:szCs w:val="20"/>
              </w:rPr>
            </w:pPr>
            <w:r w:rsidRPr="006C1805">
              <w:rPr>
                <w:sz w:val="20"/>
                <w:szCs w:val="20"/>
              </w:rPr>
              <w:t xml:space="preserve">«Осуществление мероприятий по реализации стратегии социально-экономического развития </w:t>
            </w:r>
            <w:proofErr w:type="spellStart"/>
            <w:r w:rsidRPr="006C1805">
              <w:rPr>
                <w:sz w:val="20"/>
                <w:szCs w:val="20"/>
              </w:rPr>
              <w:t>наукограда</w:t>
            </w:r>
            <w:proofErr w:type="spellEnd"/>
            <w:r w:rsidRPr="006C1805">
              <w:rPr>
                <w:sz w:val="20"/>
                <w:szCs w:val="20"/>
              </w:rPr>
              <w:t xml:space="preserve"> Пущино, способствующих развитию научно-производственного комплекса </w:t>
            </w:r>
            <w:proofErr w:type="spellStart"/>
            <w:r w:rsidRPr="006C1805">
              <w:rPr>
                <w:sz w:val="20"/>
                <w:szCs w:val="20"/>
              </w:rPr>
              <w:t>наукограда</w:t>
            </w:r>
            <w:proofErr w:type="spellEnd"/>
            <w:r w:rsidRPr="006C1805">
              <w:rPr>
                <w:sz w:val="20"/>
                <w:szCs w:val="20"/>
              </w:rPr>
              <w:t xml:space="preserve"> Пущино, а также сохранению и развитию инфраструктуры </w:t>
            </w:r>
            <w:proofErr w:type="spellStart"/>
            <w:r w:rsidRPr="006C1805">
              <w:rPr>
                <w:sz w:val="20"/>
                <w:szCs w:val="20"/>
              </w:rPr>
              <w:t>наукограда</w:t>
            </w:r>
            <w:proofErr w:type="spellEnd"/>
            <w:r w:rsidRPr="006C1805">
              <w:rPr>
                <w:sz w:val="20"/>
                <w:szCs w:val="20"/>
              </w:rPr>
              <w:t xml:space="preserve"> Пущино» </w:t>
            </w:r>
          </w:p>
        </w:tc>
        <w:tc>
          <w:tcPr>
            <w:tcW w:w="850" w:type="dxa"/>
            <w:vMerge w:val="restart"/>
          </w:tcPr>
          <w:p w:rsidR="00F84FFB" w:rsidRPr="006C1805" w:rsidRDefault="00F84FFB" w:rsidP="006C1805">
            <w:pPr>
              <w:spacing w:after="0" w:line="240" w:lineRule="auto"/>
              <w:jc w:val="both"/>
              <w:rPr>
                <w:sz w:val="20"/>
                <w:szCs w:val="20"/>
              </w:rPr>
            </w:pPr>
            <w:r w:rsidRPr="006C1805">
              <w:rPr>
                <w:sz w:val="20"/>
                <w:szCs w:val="20"/>
              </w:rPr>
              <w:t>2017-2021</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rFonts w:eastAsia="Times New Roman"/>
                <w:color w:val="000000"/>
                <w:sz w:val="20"/>
                <w:szCs w:val="20"/>
              </w:rPr>
            </w:pPr>
            <w:r w:rsidRPr="006C1805">
              <w:rPr>
                <w:color w:val="000000"/>
                <w:sz w:val="20"/>
                <w:szCs w:val="20"/>
              </w:rPr>
              <w:t>18255,9</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color w:val="000000"/>
                <w:sz w:val="20"/>
                <w:szCs w:val="20"/>
              </w:rPr>
              <w:t>9091,9</w:t>
            </w:r>
          </w:p>
        </w:tc>
        <w:tc>
          <w:tcPr>
            <w:tcW w:w="995" w:type="dxa"/>
          </w:tcPr>
          <w:p w:rsidR="00F84FFB" w:rsidRPr="006C1805" w:rsidRDefault="00F84FFB" w:rsidP="006C1805">
            <w:pPr>
              <w:spacing w:after="0" w:line="240" w:lineRule="auto"/>
              <w:jc w:val="both"/>
              <w:rPr>
                <w:sz w:val="20"/>
                <w:szCs w:val="20"/>
              </w:rPr>
            </w:pPr>
            <w:r w:rsidRPr="006C1805">
              <w:rPr>
                <w:sz w:val="20"/>
                <w:szCs w:val="20"/>
              </w:rPr>
              <w:t>9164,0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 xml:space="preserve">Развитие научно-производственного комплекса </w:t>
            </w:r>
            <w:proofErr w:type="spellStart"/>
            <w:r w:rsidRPr="006C1805">
              <w:rPr>
                <w:sz w:val="20"/>
                <w:szCs w:val="20"/>
              </w:rPr>
              <w:t>наукограда</w:t>
            </w:r>
            <w:proofErr w:type="spellEnd"/>
            <w:r w:rsidRPr="006C1805">
              <w:rPr>
                <w:sz w:val="20"/>
                <w:szCs w:val="20"/>
              </w:rPr>
              <w:t xml:space="preserve"> Пущино, а также сохранение и развитие инфраструктуры </w:t>
            </w:r>
            <w:proofErr w:type="spellStart"/>
            <w:r w:rsidRPr="006C1805">
              <w:rPr>
                <w:sz w:val="20"/>
                <w:szCs w:val="20"/>
              </w:rPr>
              <w:t>наукограда</w:t>
            </w:r>
            <w:proofErr w:type="spellEnd"/>
            <w:r w:rsidRPr="006C1805">
              <w:rPr>
                <w:sz w:val="20"/>
                <w:szCs w:val="20"/>
              </w:rPr>
              <w:t xml:space="preserve">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color w:val="000000"/>
                <w:sz w:val="20"/>
                <w:szCs w:val="20"/>
              </w:rPr>
            </w:pPr>
            <w:r w:rsidRPr="006C1805">
              <w:rPr>
                <w:color w:val="000000"/>
                <w:sz w:val="20"/>
                <w:szCs w:val="20"/>
              </w:rPr>
              <w:t>9328,5</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4689,70</w:t>
            </w:r>
          </w:p>
        </w:tc>
        <w:tc>
          <w:tcPr>
            <w:tcW w:w="995" w:type="dxa"/>
          </w:tcPr>
          <w:p w:rsidR="00F84FFB" w:rsidRPr="006C1805" w:rsidRDefault="00F84FFB" w:rsidP="006C1805">
            <w:pPr>
              <w:spacing w:after="0" w:line="240" w:lineRule="auto"/>
              <w:jc w:val="both"/>
              <w:rPr>
                <w:sz w:val="20"/>
                <w:szCs w:val="20"/>
              </w:rPr>
            </w:pPr>
            <w:r w:rsidRPr="006C1805">
              <w:rPr>
                <w:sz w:val="20"/>
                <w:szCs w:val="20"/>
              </w:rPr>
              <w:t>4638,8</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color w:val="000000"/>
                <w:sz w:val="20"/>
                <w:szCs w:val="20"/>
              </w:rPr>
            </w:pPr>
            <w:r w:rsidRPr="006C1805">
              <w:rPr>
                <w:color w:val="000000"/>
                <w:sz w:val="20"/>
                <w:szCs w:val="20"/>
              </w:rPr>
              <w:t>7946,51</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3994,94</w:t>
            </w:r>
          </w:p>
        </w:tc>
        <w:tc>
          <w:tcPr>
            <w:tcW w:w="995" w:type="dxa"/>
          </w:tcPr>
          <w:p w:rsidR="00F84FFB" w:rsidRPr="006C1805" w:rsidRDefault="00F84FFB" w:rsidP="006C1805">
            <w:pPr>
              <w:spacing w:after="0" w:line="240" w:lineRule="auto"/>
              <w:jc w:val="both"/>
              <w:rPr>
                <w:sz w:val="20"/>
                <w:szCs w:val="20"/>
              </w:rPr>
            </w:pPr>
            <w:r w:rsidRPr="006C1805">
              <w:rPr>
                <w:sz w:val="20"/>
                <w:szCs w:val="20"/>
              </w:rPr>
              <w:t>3951,57</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color w:val="000000"/>
                <w:sz w:val="20"/>
                <w:szCs w:val="20"/>
              </w:rPr>
            </w:pPr>
            <w:r w:rsidRPr="006C1805">
              <w:rPr>
                <w:color w:val="000000"/>
                <w:sz w:val="20"/>
                <w:szCs w:val="20"/>
              </w:rPr>
              <w:t>980,89</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407,26</w:t>
            </w:r>
          </w:p>
        </w:tc>
        <w:tc>
          <w:tcPr>
            <w:tcW w:w="995" w:type="dxa"/>
          </w:tcPr>
          <w:p w:rsidR="00F84FFB" w:rsidRPr="006C1805" w:rsidRDefault="00F84FFB" w:rsidP="006C1805">
            <w:pPr>
              <w:spacing w:after="0" w:line="240" w:lineRule="auto"/>
              <w:jc w:val="both"/>
              <w:rPr>
                <w:sz w:val="20"/>
                <w:szCs w:val="20"/>
              </w:rPr>
            </w:pPr>
            <w:r w:rsidRPr="006C1805">
              <w:rPr>
                <w:sz w:val="20"/>
                <w:szCs w:val="20"/>
              </w:rPr>
              <w:t>573,63</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261"/>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4.2.</w:t>
            </w:r>
          </w:p>
        </w:tc>
        <w:tc>
          <w:tcPr>
            <w:tcW w:w="2268" w:type="dxa"/>
            <w:vMerge w:val="restart"/>
          </w:tcPr>
          <w:p w:rsidR="00F84FFB" w:rsidRPr="006C1805" w:rsidRDefault="00F84FFB" w:rsidP="006C1805">
            <w:pPr>
              <w:spacing w:after="0" w:line="240" w:lineRule="auto"/>
              <w:jc w:val="both"/>
              <w:rPr>
                <w:sz w:val="20"/>
                <w:szCs w:val="20"/>
                <w:vertAlign w:val="superscript"/>
              </w:rPr>
            </w:pPr>
            <w:r w:rsidRPr="006C1805">
              <w:rPr>
                <w:sz w:val="20"/>
                <w:szCs w:val="20"/>
              </w:rPr>
              <w:t>Мероприятие 1.1. «Капитальный ремонт водопроводной сети на участках № 516, 516А, 526 в микрорайоне "Д" (обеспечивающей производственные объекты промышленной площадки) общей протяженностью 1080 м</w:t>
            </w:r>
          </w:p>
        </w:tc>
        <w:tc>
          <w:tcPr>
            <w:tcW w:w="850" w:type="dxa"/>
            <w:vMerge w:val="restart"/>
          </w:tcPr>
          <w:p w:rsidR="00F84FFB" w:rsidRPr="006C1805" w:rsidRDefault="00F84FFB" w:rsidP="006C1805">
            <w:pPr>
              <w:spacing w:after="0" w:line="240" w:lineRule="auto"/>
              <w:jc w:val="both"/>
              <w:rPr>
                <w:sz w:val="20"/>
                <w:szCs w:val="20"/>
              </w:rPr>
            </w:pPr>
            <w:r w:rsidRPr="006C1805">
              <w:rPr>
                <w:sz w:val="20"/>
                <w:szCs w:val="20"/>
              </w:rPr>
              <w:t>2018</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5107,61</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5107,61</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 xml:space="preserve">Сохранение и развитие инфраструктуры </w:t>
            </w:r>
            <w:proofErr w:type="spellStart"/>
            <w:r w:rsidRPr="006C1805">
              <w:rPr>
                <w:sz w:val="20"/>
                <w:szCs w:val="20"/>
              </w:rPr>
              <w:t>наукограда</w:t>
            </w:r>
            <w:proofErr w:type="spellEnd"/>
            <w:r w:rsidRPr="006C1805">
              <w:rPr>
                <w:sz w:val="20"/>
                <w:szCs w:val="20"/>
              </w:rPr>
              <w:t xml:space="preserve">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2692,91</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2692,91</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2293,97</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2293,97</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125,73</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125,73</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185"/>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4.3.</w:t>
            </w:r>
          </w:p>
        </w:tc>
        <w:tc>
          <w:tcPr>
            <w:tcW w:w="2268" w:type="dxa"/>
            <w:vMerge w:val="restart"/>
          </w:tcPr>
          <w:p w:rsidR="00F84FFB" w:rsidRPr="006C1805" w:rsidRDefault="00F84FFB" w:rsidP="006C1805">
            <w:pPr>
              <w:spacing w:after="0" w:line="240" w:lineRule="auto"/>
              <w:jc w:val="both"/>
              <w:rPr>
                <w:sz w:val="20"/>
                <w:szCs w:val="20"/>
                <w:vertAlign w:val="superscript"/>
              </w:rPr>
            </w:pPr>
            <w:r w:rsidRPr="006C1805">
              <w:rPr>
                <w:sz w:val="20"/>
                <w:szCs w:val="20"/>
              </w:rPr>
              <w:t>Мероприятие 1.2. «Капитальный ремонт спортивного зала МБОУ СОШ №1 (включая ремонт отопительной системы спортивного зала) Площадь – 338 м</w:t>
            </w:r>
          </w:p>
        </w:tc>
        <w:tc>
          <w:tcPr>
            <w:tcW w:w="850" w:type="dxa"/>
            <w:vMerge w:val="restart"/>
          </w:tcPr>
          <w:p w:rsidR="00F84FFB" w:rsidRPr="006C1805" w:rsidRDefault="00F84FFB" w:rsidP="006C1805">
            <w:pPr>
              <w:spacing w:after="0" w:line="240" w:lineRule="auto"/>
              <w:jc w:val="both"/>
              <w:rPr>
                <w:sz w:val="20"/>
                <w:szCs w:val="20"/>
              </w:rPr>
            </w:pPr>
            <w:r w:rsidRPr="006C1805">
              <w:rPr>
                <w:sz w:val="20"/>
                <w:szCs w:val="20"/>
              </w:rPr>
              <w:t>2018</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2050,00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2050,00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 xml:space="preserve">Сохранение и развитие инфраструктуры </w:t>
            </w:r>
            <w:proofErr w:type="spellStart"/>
            <w:r w:rsidRPr="006C1805">
              <w:rPr>
                <w:sz w:val="20"/>
                <w:szCs w:val="20"/>
              </w:rPr>
              <w:t>наукограда</w:t>
            </w:r>
            <w:proofErr w:type="spellEnd"/>
            <w:r w:rsidRPr="006C1805">
              <w:rPr>
                <w:sz w:val="20"/>
                <w:szCs w:val="20"/>
              </w:rPr>
              <w:t xml:space="preserve">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1080,83</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1080,83</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920,71</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920,71</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48,46</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48,46</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261"/>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4.4.</w:t>
            </w:r>
          </w:p>
        </w:tc>
        <w:tc>
          <w:tcPr>
            <w:tcW w:w="2268" w:type="dxa"/>
            <w:vMerge w:val="restart"/>
          </w:tcPr>
          <w:p w:rsidR="00F84FFB" w:rsidRPr="006C1805" w:rsidRDefault="00F84FFB" w:rsidP="006C1805">
            <w:pPr>
              <w:spacing w:after="0" w:line="240" w:lineRule="auto"/>
              <w:jc w:val="both"/>
              <w:rPr>
                <w:sz w:val="20"/>
                <w:szCs w:val="20"/>
              </w:rPr>
            </w:pPr>
            <w:r w:rsidRPr="006C1805">
              <w:rPr>
                <w:sz w:val="20"/>
                <w:szCs w:val="20"/>
              </w:rPr>
              <w:t xml:space="preserve">Мероприятие 1.3. «Разработка проектно-сметной документации для капитального ремонта стадиона МБОУ СОШ № 1» </w:t>
            </w:r>
          </w:p>
        </w:tc>
        <w:tc>
          <w:tcPr>
            <w:tcW w:w="850" w:type="dxa"/>
            <w:vMerge w:val="restart"/>
          </w:tcPr>
          <w:p w:rsidR="00F84FFB" w:rsidRPr="006C1805" w:rsidRDefault="00F84FFB" w:rsidP="006C1805">
            <w:pPr>
              <w:spacing w:after="0" w:line="240" w:lineRule="auto"/>
              <w:jc w:val="both"/>
              <w:rPr>
                <w:sz w:val="20"/>
                <w:szCs w:val="20"/>
              </w:rPr>
            </w:pPr>
            <w:r w:rsidRPr="006C1805">
              <w:rPr>
                <w:sz w:val="20"/>
                <w:szCs w:val="20"/>
              </w:rPr>
              <w:t>2018</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1737,29</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1737,29</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 xml:space="preserve">Сохранение и развитие инфраструктуры </w:t>
            </w:r>
            <w:proofErr w:type="spellStart"/>
            <w:r w:rsidRPr="006C1805">
              <w:rPr>
                <w:sz w:val="20"/>
                <w:szCs w:val="20"/>
              </w:rPr>
              <w:t>наукограда</w:t>
            </w:r>
            <w:proofErr w:type="spellEnd"/>
            <w:r w:rsidRPr="006C1805">
              <w:rPr>
                <w:sz w:val="20"/>
                <w:szCs w:val="20"/>
              </w:rPr>
              <w:t xml:space="preserve">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915,96</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915,96</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780,26</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780,26</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41,07</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41,07</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4.5.</w:t>
            </w:r>
          </w:p>
        </w:tc>
        <w:tc>
          <w:tcPr>
            <w:tcW w:w="2268" w:type="dxa"/>
            <w:vMerge w:val="restart"/>
          </w:tcPr>
          <w:p w:rsidR="00F84FFB" w:rsidRPr="006C1805" w:rsidRDefault="00F84FFB" w:rsidP="006C1805">
            <w:pPr>
              <w:spacing w:after="0" w:line="240" w:lineRule="auto"/>
              <w:jc w:val="both"/>
              <w:rPr>
                <w:rFonts w:eastAsiaTheme="minorEastAsia"/>
                <w:sz w:val="20"/>
                <w:szCs w:val="20"/>
                <w:lang w:eastAsia="ru-RU"/>
              </w:rPr>
            </w:pPr>
            <w:r w:rsidRPr="006C1805">
              <w:rPr>
                <w:sz w:val="20"/>
                <w:szCs w:val="20"/>
              </w:rPr>
              <w:t>Мероприятие 1.4.</w:t>
            </w:r>
          </w:p>
          <w:p w:rsidR="00F84FFB" w:rsidRPr="006C1805" w:rsidRDefault="00F84FFB" w:rsidP="006C1805">
            <w:pPr>
              <w:spacing w:after="0" w:line="240" w:lineRule="auto"/>
              <w:jc w:val="both"/>
              <w:rPr>
                <w:sz w:val="20"/>
                <w:szCs w:val="20"/>
              </w:rPr>
            </w:pPr>
            <w:r w:rsidRPr="006C1805">
              <w:rPr>
                <w:rFonts w:eastAsiaTheme="minorEastAsia"/>
                <w:sz w:val="20"/>
                <w:szCs w:val="20"/>
                <w:lang w:eastAsia="ru-RU"/>
              </w:rPr>
              <w:t xml:space="preserve">Разработка проекта планировки территории земельного участка (общая площадь – 4 Га) на территории городского округа Пущино для создания объектов </w:t>
            </w:r>
            <w:proofErr w:type="spellStart"/>
            <w:r w:rsidRPr="006C1805">
              <w:rPr>
                <w:rFonts w:eastAsiaTheme="minorEastAsia"/>
                <w:sz w:val="20"/>
                <w:szCs w:val="20"/>
                <w:lang w:eastAsia="ru-RU"/>
              </w:rPr>
              <w:t>инновационно</w:t>
            </w:r>
            <w:proofErr w:type="spellEnd"/>
            <w:r w:rsidRPr="006C1805">
              <w:rPr>
                <w:rFonts w:eastAsiaTheme="minorEastAsia"/>
                <w:sz w:val="20"/>
                <w:szCs w:val="20"/>
                <w:lang w:eastAsia="ru-RU"/>
              </w:rPr>
              <w:t xml:space="preserve">-производственной </w:t>
            </w:r>
            <w:proofErr w:type="gramStart"/>
            <w:r w:rsidRPr="006C1805">
              <w:rPr>
                <w:rFonts w:eastAsiaTheme="minorEastAsia"/>
                <w:sz w:val="20"/>
                <w:szCs w:val="20"/>
                <w:lang w:eastAsia="ru-RU"/>
              </w:rPr>
              <w:t xml:space="preserve">инфраструктуры.   </w:t>
            </w:r>
            <w:proofErr w:type="gramEnd"/>
            <w:r w:rsidRPr="006C1805">
              <w:rPr>
                <w:rFonts w:eastAsiaTheme="minorEastAsia"/>
                <w:sz w:val="20"/>
                <w:szCs w:val="20"/>
                <w:lang w:eastAsia="ru-RU"/>
              </w:rPr>
              <w:t xml:space="preserve"> </w:t>
            </w:r>
          </w:p>
        </w:tc>
        <w:tc>
          <w:tcPr>
            <w:tcW w:w="850"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2019</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rFonts w:eastAsia="Times New Roman"/>
                <w:color w:val="000000"/>
                <w:sz w:val="20"/>
                <w:szCs w:val="20"/>
              </w:rPr>
            </w:pPr>
            <w:r w:rsidRPr="006C1805">
              <w:rPr>
                <w:color w:val="000000"/>
                <w:sz w:val="20"/>
                <w:szCs w:val="20"/>
              </w:rPr>
              <w:t>2660,0</w:t>
            </w:r>
          </w:p>
          <w:p w:rsidR="00F84FFB" w:rsidRPr="006C1805" w:rsidRDefault="00F84FFB" w:rsidP="006C1805">
            <w:pPr>
              <w:spacing w:after="0" w:line="240" w:lineRule="auto"/>
              <w:jc w:val="both"/>
              <w:rPr>
                <w:sz w:val="20"/>
                <w:szCs w:val="20"/>
              </w:rPr>
            </w:pP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rFonts w:eastAsia="Times New Roman"/>
                <w:color w:val="000000"/>
                <w:sz w:val="20"/>
                <w:szCs w:val="20"/>
              </w:rPr>
            </w:pPr>
            <w:r w:rsidRPr="006C1805">
              <w:rPr>
                <w:color w:val="000000"/>
                <w:sz w:val="20"/>
                <w:szCs w:val="20"/>
              </w:rPr>
              <w:t>2660,0</w:t>
            </w:r>
          </w:p>
          <w:p w:rsidR="00F84FFB" w:rsidRPr="006C1805" w:rsidRDefault="00F84FFB" w:rsidP="006C1805">
            <w:pPr>
              <w:spacing w:after="0" w:line="240" w:lineRule="auto"/>
              <w:jc w:val="both"/>
              <w:rPr>
                <w:sz w:val="20"/>
                <w:szCs w:val="20"/>
              </w:rPr>
            </w:pP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 xml:space="preserve">Сохранение и развитие инфраструктуры </w:t>
            </w:r>
            <w:proofErr w:type="spellStart"/>
            <w:r w:rsidRPr="006C1805">
              <w:rPr>
                <w:sz w:val="20"/>
                <w:szCs w:val="20"/>
              </w:rPr>
              <w:t>наукограда</w:t>
            </w:r>
            <w:proofErr w:type="spellEnd"/>
            <w:r w:rsidRPr="006C1805">
              <w:rPr>
                <w:sz w:val="20"/>
                <w:szCs w:val="20"/>
              </w:rPr>
              <w:t xml:space="preserve">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color w:val="000000"/>
                <w:sz w:val="20"/>
                <w:szCs w:val="20"/>
              </w:rPr>
              <w:t>1305,0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color w:val="000000"/>
                <w:sz w:val="20"/>
                <w:szCs w:val="20"/>
              </w:rPr>
              <w:t>1305,0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color w:val="000000"/>
                <w:sz w:val="20"/>
                <w:szCs w:val="20"/>
              </w:rPr>
            </w:pPr>
            <w:r w:rsidRPr="006C1805">
              <w:rPr>
                <w:color w:val="000000"/>
                <w:sz w:val="20"/>
                <w:szCs w:val="20"/>
              </w:rPr>
              <w:t>1245,0</w:t>
            </w:r>
          </w:p>
          <w:p w:rsidR="00F84FFB" w:rsidRPr="006C1805" w:rsidRDefault="00F84FFB" w:rsidP="006C1805">
            <w:pPr>
              <w:spacing w:after="0" w:line="240" w:lineRule="auto"/>
              <w:jc w:val="both"/>
              <w:rPr>
                <w:sz w:val="20"/>
                <w:szCs w:val="20"/>
              </w:rPr>
            </w:pP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color w:val="000000"/>
                <w:sz w:val="20"/>
                <w:szCs w:val="20"/>
              </w:rPr>
            </w:pPr>
            <w:r w:rsidRPr="006C1805">
              <w:rPr>
                <w:color w:val="000000"/>
                <w:sz w:val="20"/>
                <w:szCs w:val="20"/>
              </w:rPr>
              <w:t>1245,0</w:t>
            </w:r>
          </w:p>
          <w:p w:rsidR="00F84FFB" w:rsidRPr="006C1805" w:rsidRDefault="00F84FFB" w:rsidP="006C1805">
            <w:pPr>
              <w:spacing w:after="0" w:line="240" w:lineRule="auto"/>
              <w:jc w:val="both"/>
              <w:rPr>
                <w:sz w:val="20"/>
                <w:szCs w:val="20"/>
              </w:rPr>
            </w:pP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rFonts w:eastAsiaTheme="minorEastAsia"/>
                <w:sz w:val="20"/>
                <w:szCs w:val="20"/>
                <w:lang w:eastAsia="ru-RU"/>
              </w:rPr>
              <w:t>110,0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rFonts w:eastAsiaTheme="minorEastAsia"/>
                <w:sz w:val="20"/>
                <w:szCs w:val="20"/>
                <w:lang w:eastAsia="ru-RU"/>
              </w:rPr>
              <w:t>110,0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4.6.</w:t>
            </w:r>
          </w:p>
        </w:tc>
        <w:tc>
          <w:tcPr>
            <w:tcW w:w="2268" w:type="dxa"/>
            <w:vMerge w:val="restart"/>
          </w:tcPr>
          <w:p w:rsidR="00F84FFB" w:rsidRPr="006C1805" w:rsidRDefault="00F84FFB" w:rsidP="006C1805">
            <w:pPr>
              <w:spacing w:after="0" w:line="240" w:lineRule="auto"/>
              <w:jc w:val="both"/>
              <w:rPr>
                <w:sz w:val="20"/>
                <w:szCs w:val="20"/>
              </w:rPr>
            </w:pPr>
            <w:r w:rsidRPr="006C1805">
              <w:rPr>
                <w:sz w:val="20"/>
                <w:szCs w:val="20"/>
              </w:rPr>
              <w:t xml:space="preserve">Мероприятие 1.5. </w:t>
            </w:r>
            <w:r w:rsidRPr="006C1805">
              <w:rPr>
                <w:rFonts w:eastAsiaTheme="minorEastAsia"/>
                <w:sz w:val="20"/>
                <w:szCs w:val="20"/>
                <w:lang w:eastAsia="ru-RU"/>
              </w:rPr>
              <w:t xml:space="preserve">Разработка проектно-сметной документации для реконструкции помещений с целью создания </w:t>
            </w:r>
            <w:proofErr w:type="spellStart"/>
            <w:proofErr w:type="gramStart"/>
            <w:r w:rsidRPr="006C1805">
              <w:rPr>
                <w:rFonts w:eastAsiaTheme="minorEastAsia"/>
                <w:sz w:val="20"/>
                <w:szCs w:val="20"/>
                <w:lang w:eastAsia="ru-RU"/>
              </w:rPr>
              <w:t>коворкинга</w:t>
            </w:r>
            <w:proofErr w:type="spellEnd"/>
            <w:r w:rsidRPr="006C1805">
              <w:rPr>
                <w:sz w:val="20"/>
                <w:szCs w:val="20"/>
              </w:rPr>
              <w:t xml:space="preserve">.  </w:t>
            </w:r>
            <w:proofErr w:type="gramEnd"/>
          </w:p>
        </w:tc>
        <w:tc>
          <w:tcPr>
            <w:tcW w:w="850"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2019</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2049,0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2049,0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 xml:space="preserve">Сохранение и развитие инфраструктуры </w:t>
            </w:r>
            <w:proofErr w:type="spellStart"/>
            <w:r w:rsidRPr="006C1805">
              <w:rPr>
                <w:sz w:val="20"/>
                <w:szCs w:val="20"/>
              </w:rPr>
              <w:t>наукограда</w:t>
            </w:r>
            <w:proofErr w:type="spellEnd"/>
            <w:r w:rsidRPr="006C1805">
              <w:rPr>
                <w:sz w:val="20"/>
                <w:szCs w:val="20"/>
              </w:rPr>
              <w:t xml:space="preserve">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color w:val="000000"/>
                <w:sz w:val="20"/>
                <w:szCs w:val="20"/>
              </w:rPr>
              <w:t>1144,0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color w:val="000000"/>
                <w:sz w:val="20"/>
                <w:szCs w:val="20"/>
              </w:rPr>
              <w:t>1144,0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color w:val="000000"/>
                <w:sz w:val="20"/>
                <w:szCs w:val="20"/>
              </w:rPr>
              <w:t>855,0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color w:val="000000"/>
                <w:sz w:val="20"/>
                <w:szCs w:val="20"/>
              </w:rPr>
              <w:t>855,0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rFonts w:eastAsiaTheme="minorEastAsia"/>
                <w:sz w:val="20"/>
                <w:szCs w:val="20"/>
                <w:lang w:eastAsia="ru-RU"/>
              </w:rPr>
              <w:t>50,0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rFonts w:eastAsiaTheme="minorEastAsia"/>
                <w:sz w:val="20"/>
                <w:szCs w:val="20"/>
                <w:lang w:eastAsia="ru-RU"/>
              </w:rPr>
              <w:t>50,0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4.7.</w:t>
            </w:r>
          </w:p>
        </w:tc>
        <w:tc>
          <w:tcPr>
            <w:tcW w:w="2268" w:type="dxa"/>
            <w:vMerge w:val="restart"/>
          </w:tcPr>
          <w:p w:rsidR="00F84FFB" w:rsidRPr="006C1805" w:rsidRDefault="00F84FFB" w:rsidP="006C1805">
            <w:pPr>
              <w:spacing w:after="0" w:line="240" w:lineRule="auto"/>
              <w:jc w:val="both"/>
              <w:rPr>
                <w:sz w:val="20"/>
                <w:szCs w:val="20"/>
              </w:rPr>
            </w:pPr>
            <w:r w:rsidRPr="006C1805">
              <w:rPr>
                <w:sz w:val="20"/>
                <w:szCs w:val="20"/>
              </w:rPr>
              <w:t xml:space="preserve">Мероприятие 1.6. </w:t>
            </w:r>
            <w:r w:rsidRPr="006C1805">
              <w:rPr>
                <w:rFonts w:eastAsiaTheme="minorEastAsia"/>
                <w:sz w:val="20"/>
                <w:szCs w:val="20"/>
                <w:lang w:eastAsia="ru-RU"/>
              </w:rPr>
              <w:t xml:space="preserve">Разработка проектно-сметной документации для реконструкции системы </w:t>
            </w:r>
            <w:proofErr w:type="gramStart"/>
            <w:r w:rsidRPr="006C1805">
              <w:rPr>
                <w:rFonts w:eastAsiaTheme="minorEastAsia"/>
                <w:sz w:val="20"/>
                <w:szCs w:val="20"/>
                <w:lang w:eastAsia="ru-RU"/>
              </w:rPr>
              <w:t>вентиляции  с</w:t>
            </w:r>
            <w:proofErr w:type="gramEnd"/>
            <w:r w:rsidRPr="006C1805">
              <w:rPr>
                <w:rFonts w:eastAsiaTheme="minorEastAsia"/>
                <w:sz w:val="20"/>
                <w:szCs w:val="20"/>
                <w:lang w:eastAsia="ru-RU"/>
              </w:rPr>
              <w:t xml:space="preserve"> установкой системы </w:t>
            </w:r>
            <w:proofErr w:type="spellStart"/>
            <w:r w:rsidRPr="006C1805">
              <w:rPr>
                <w:rFonts w:eastAsiaTheme="minorEastAsia"/>
                <w:sz w:val="20"/>
                <w:szCs w:val="20"/>
                <w:lang w:eastAsia="ru-RU"/>
              </w:rPr>
              <w:t>дымоудаления</w:t>
            </w:r>
            <w:proofErr w:type="spellEnd"/>
            <w:r w:rsidRPr="006C1805">
              <w:rPr>
                <w:rFonts w:eastAsiaTheme="minorEastAsia"/>
                <w:sz w:val="20"/>
                <w:szCs w:val="20"/>
                <w:lang w:eastAsia="ru-RU"/>
              </w:rPr>
              <w:t xml:space="preserve"> в концертном зале МБУДО </w:t>
            </w:r>
            <w:r w:rsidRPr="006C1805">
              <w:rPr>
                <w:sz w:val="20"/>
                <w:szCs w:val="20"/>
              </w:rPr>
              <w:t xml:space="preserve">«ДМШ им. </w:t>
            </w:r>
            <w:proofErr w:type="spellStart"/>
            <w:r w:rsidRPr="006C1805">
              <w:rPr>
                <w:sz w:val="20"/>
                <w:szCs w:val="20"/>
              </w:rPr>
              <w:t>А.А.Алябьева</w:t>
            </w:r>
            <w:proofErr w:type="spellEnd"/>
            <w:r w:rsidRPr="006C1805">
              <w:rPr>
                <w:sz w:val="20"/>
                <w:szCs w:val="20"/>
              </w:rPr>
              <w:t>»</w:t>
            </w:r>
            <w:r w:rsidRPr="006C1805">
              <w:rPr>
                <w:rFonts w:eastAsiaTheme="minorEastAsia"/>
                <w:sz w:val="20"/>
                <w:szCs w:val="20"/>
                <w:lang w:eastAsia="ru-RU"/>
              </w:rPr>
              <w:t xml:space="preserve"> </w:t>
            </w:r>
            <w:r w:rsidRPr="006C1805">
              <w:rPr>
                <w:sz w:val="20"/>
                <w:szCs w:val="20"/>
              </w:rPr>
              <w:t>городского округа Пущино Московской области.</w:t>
            </w:r>
          </w:p>
        </w:tc>
        <w:tc>
          <w:tcPr>
            <w:tcW w:w="850"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2019</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rFonts w:eastAsia="Times New Roman"/>
                <w:color w:val="000000"/>
                <w:sz w:val="20"/>
                <w:szCs w:val="20"/>
              </w:rPr>
            </w:pPr>
            <w:r w:rsidRPr="006C1805">
              <w:rPr>
                <w:color w:val="000000"/>
                <w:sz w:val="20"/>
                <w:szCs w:val="20"/>
              </w:rPr>
              <w:t>1060,65</w:t>
            </w:r>
          </w:p>
          <w:p w:rsidR="00F84FFB" w:rsidRPr="006C1805" w:rsidRDefault="00F84FFB" w:rsidP="006C1805">
            <w:pPr>
              <w:spacing w:after="0" w:line="240" w:lineRule="auto"/>
              <w:jc w:val="both"/>
              <w:rPr>
                <w:sz w:val="20"/>
                <w:szCs w:val="20"/>
              </w:rPr>
            </w:pP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rFonts w:eastAsia="Times New Roman"/>
                <w:color w:val="000000"/>
                <w:sz w:val="20"/>
                <w:szCs w:val="20"/>
              </w:rPr>
            </w:pPr>
            <w:r w:rsidRPr="006C1805">
              <w:rPr>
                <w:color w:val="000000"/>
                <w:sz w:val="20"/>
                <w:szCs w:val="20"/>
              </w:rPr>
              <w:t>1060,65</w:t>
            </w:r>
          </w:p>
          <w:p w:rsidR="00F84FFB" w:rsidRPr="006C1805" w:rsidRDefault="00F84FFB" w:rsidP="006C1805">
            <w:pPr>
              <w:spacing w:after="0" w:line="240" w:lineRule="auto"/>
              <w:jc w:val="both"/>
              <w:rPr>
                <w:sz w:val="20"/>
                <w:szCs w:val="20"/>
              </w:rPr>
            </w:pP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 xml:space="preserve">Сохранение и развитие инфраструктуры </w:t>
            </w:r>
            <w:proofErr w:type="spellStart"/>
            <w:r w:rsidRPr="006C1805">
              <w:rPr>
                <w:sz w:val="20"/>
                <w:szCs w:val="20"/>
              </w:rPr>
              <w:t>наукограда</w:t>
            </w:r>
            <w:proofErr w:type="spellEnd"/>
            <w:r w:rsidRPr="006C1805">
              <w:rPr>
                <w:sz w:val="20"/>
                <w:szCs w:val="20"/>
              </w:rPr>
              <w:t xml:space="preserve">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color w:val="000000"/>
                <w:sz w:val="20"/>
                <w:szCs w:val="20"/>
              </w:rPr>
              <w:t>562,45</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color w:val="000000"/>
                <w:sz w:val="20"/>
                <w:szCs w:val="20"/>
              </w:rPr>
              <w:t>562,45</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color w:val="000000"/>
                <w:sz w:val="20"/>
                <w:szCs w:val="20"/>
              </w:rPr>
              <w:t>464,2</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color w:val="000000"/>
                <w:sz w:val="20"/>
                <w:szCs w:val="20"/>
              </w:rPr>
              <w:t>464,2</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rFonts w:eastAsiaTheme="minorEastAsia"/>
                <w:sz w:val="20"/>
                <w:szCs w:val="20"/>
                <w:lang w:eastAsia="ru-RU"/>
              </w:rPr>
              <w:t>34,00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rFonts w:eastAsiaTheme="minorEastAsia"/>
                <w:sz w:val="20"/>
                <w:szCs w:val="20"/>
                <w:lang w:eastAsia="ru-RU"/>
              </w:rPr>
              <w:t>34,00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4.8.</w:t>
            </w:r>
          </w:p>
        </w:tc>
        <w:tc>
          <w:tcPr>
            <w:tcW w:w="2268" w:type="dxa"/>
            <w:vMerge w:val="restart"/>
          </w:tcPr>
          <w:p w:rsidR="00F84FFB" w:rsidRPr="006C1805" w:rsidRDefault="00F84FFB" w:rsidP="006C1805">
            <w:pPr>
              <w:spacing w:after="0" w:line="240" w:lineRule="auto"/>
              <w:jc w:val="both"/>
              <w:rPr>
                <w:sz w:val="20"/>
                <w:szCs w:val="20"/>
              </w:rPr>
            </w:pPr>
            <w:r w:rsidRPr="006C1805">
              <w:rPr>
                <w:sz w:val="20"/>
                <w:szCs w:val="20"/>
              </w:rPr>
              <w:t xml:space="preserve">Мероприятие 1.7. </w:t>
            </w:r>
            <w:r w:rsidRPr="006C1805">
              <w:rPr>
                <w:rFonts w:eastAsiaTheme="minorEastAsia"/>
                <w:sz w:val="20"/>
                <w:szCs w:val="20"/>
                <w:lang w:eastAsia="ru-RU"/>
              </w:rPr>
              <w:t>Приобретение спецтехники для МБУ «Благоустройство»</w:t>
            </w:r>
          </w:p>
        </w:tc>
        <w:tc>
          <w:tcPr>
            <w:tcW w:w="850"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2019</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rFonts w:eastAsia="Times New Roman"/>
                <w:color w:val="000000"/>
                <w:sz w:val="20"/>
                <w:szCs w:val="20"/>
              </w:rPr>
            </w:pPr>
            <w:r w:rsidRPr="006C1805">
              <w:rPr>
                <w:color w:val="000000"/>
                <w:sz w:val="20"/>
                <w:szCs w:val="20"/>
              </w:rPr>
              <w:t>3099,95</w:t>
            </w:r>
          </w:p>
          <w:p w:rsidR="00F84FFB" w:rsidRPr="006C1805" w:rsidRDefault="00F84FFB" w:rsidP="006C1805">
            <w:pPr>
              <w:spacing w:after="0" w:line="240" w:lineRule="auto"/>
              <w:jc w:val="both"/>
              <w:rPr>
                <w:sz w:val="20"/>
                <w:szCs w:val="20"/>
              </w:rPr>
            </w:pP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rFonts w:eastAsia="Times New Roman"/>
                <w:color w:val="000000"/>
                <w:sz w:val="20"/>
                <w:szCs w:val="20"/>
              </w:rPr>
            </w:pPr>
            <w:r w:rsidRPr="006C1805">
              <w:rPr>
                <w:color w:val="000000"/>
                <w:sz w:val="20"/>
                <w:szCs w:val="20"/>
              </w:rPr>
              <w:t>3099,95</w:t>
            </w:r>
          </w:p>
          <w:p w:rsidR="00F84FFB" w:rsidRPr="006C1805" w:rsidRDefault="00F84FFB" w:rsidP="006C1805">
            <w:pPr>
              <w:spacing w:after="0" w:line="240" w:lineRule="auto"/>
              <w:jc w:val="both"/>
              <w:rPr>
                <w:sz w:val="20"/>
                <w:szCs w:val="20"/>
              </w:rPr>
            </w:pP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 xml:space="preserve">Сохранение и развитие инфраструктуры </w:t>
            </w:r>
            <w:proofErr w:type="spellStart"/>
            <w:r w:rsidRPr="006C1805">
              <w:rPr>
                <w:sz w:val="20"/>
                <w:szCs w:val="20"/>
              </w:rPr>
              <w:t>наукограда</w:t>
            </w:r>
            <w:proofErr w:type="spellEnd"/>
            <w:r w:rsidRPr="006C1805">
              <w:rPr>
                <w:sz w:val="20"/>
                <w:szCs w:val="20"/>
              </w:rPr>
              <w:t xml:space="preserve">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color w:val="000000"/>
                <w:sz w:val="20"/>
                <w:szCs w:val="20"/>
              </w:rPr>
              <w:t>1627,35</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color w:val="000000"/>
                <w:sz w:val="20"/>
                <w:szCs w:val="20"/>
              </w:rPr>
              <w:t>1627,35</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color w:val="000000"/>
                <w:sz w:val="20"/>
                <w:szCs w:val="20"/>
              </w:rPr>
            </w:pPr>
            <w:r w:rsidRPr="006C1805">
              <w:rPr>
                <w:color w:val="000000"/>
                <w:sz w:val="20"/>
                <w:szCs w:val="20"/>
              </w:rPr>
              <w:t>1387,37</w:t>
            </w:r>
          </w:p>
          <w:p w:rsidR="00F84FFB" w:rsidRPr="006C1805" w:rsidRDefault="00F84FFB" w:rsidP="006C1805">
            <w:pPr>
              <w:spacing w:after="0" w:line="240" w:lineRule="auto"/>
              <w:jc w:val="both"/>
              <w:rPr>
                <w:sz w:val="20"/>
                <w:szCs w:val="20"/>
              </w:rPr>
            </w:pP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color w:val="000000"/>
                <w:sz w:val="20"/>
                <w:szCs w:val="20"/>
              </w:rPr>
            </w:pPr>
            <w:r w:rsidRPr="006C1805">
              <w:rPr>
                <w:color w:val="000000"/>
                <w:sz w:val="20"/>
                <w:szCs w:val="20"/>
              </w:rPr>
              <w:t>1387,37</w:t>
            </w:r>
          </w:p>
          <w:p w:rsidR="00F84FFB" w:rsidRPr="006C1805" w:rsidRDefault="00F84FFB" w:rsidP="006C1805">
            <w:pPr>
              <w:spacing w:after="0" w:line="240" w:lineRule="auto"/>
              <w:jc w:val="both"/>
              <w:rPr>
                <w:sz w:val="20"/>
                <w:szCs w:val="20"/>
              </w:rPr>
            </w:pP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rFonts w:eastAsiaTheme="minorEastAsia"/>
                <w:sz w:val="20"/>
                <w:szCs w:val="20"/>
                <w:lang w:eastAsia="ru-RU"/>
              </w:rPr>
              <w:t>85,23</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rFonts w:eastAsiaTheme="minorEastAsia"/>
                <w:sz w:val="20"/>
                <w:szCs w:val="20"/>
                <w:lang w:eastAsia="ru-RU"/>
              </w:rPr>
              <w:t>85,23</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4.9.</w:t>
            </w:r>
          </w:p>
        </w:tc>
        <w:tc>
          <w:tcPr>
            <w:tcW w:w="2268" w:type="dxa"/>
            <w:vMerge w:val="restart"/>
          </w:tcPr>
          <w:p w:rsidR="00F84FFB" w:rsidRPr="006C1805" w:rsidRDefault="00F84FFB" w:rsidP="006C1805">
            <w:pPr>
              <w:spacing w:after="0" w:line="240" w:lineRule="auto"/>
              <w:jc w:val="both"/>
              <w:rPr>
                <w:sz w:val="20"/>
                <w:szCs w:val="20"/>
              </w:rPr>
            </w:pPr>
            <w:r w:rsidRPr="006C1805">
              <w:rPr>
                <w:sz w:val="20"/>
                <w:szCs w:val="20"/>
              </w:rPr>
              <w:t>Мероприятие 1.8.</w:t>
            </w:r>
          </w:p>
          <w:p w:rsidR="00F84FFB" w:rsidRPr="006C1805" w:rsidRDefault="00F84FFB" w:rsidP="006C1805">
            <w:pPr>
              <w:spacing w:after="0" w:line="240" w:lineRule="auto"/>
              <w:jc w:val="both"/>
              <w:rPr>
                <w:sz w:val="20"/>
                <w:szCs w:val="20"/>
              </w:rPr>
            </w:pPr>
            <w:r w:rsidRPr="006C1805">
              <w:rPr>
                <w:sz w:val="20"/>
                <w:szCs w:val="20"/>
              </w:rPr>
              <w:t xml:space="preserve">Проведение экспертизы проектов </w:t>
            </w:r>
            <w:proofErr w:type="gramStart"/>
            <w:r w:rsidRPr="006C1805">
              <w:rPr>
                <w:sz w:val="20"/>
                <w:szCs w:val="20"/>
              </w:rPr>
              <w:t>и  проведенных</w:t>
            </w:r>
            <w:proofErr w:type="gramEnd"/>
            <w:r w:rsidRPr="006C1805">
              <w:rPr>
                <w:sz w:val="20"/>
                <w:szCs w:val="20"/>
              </w:rPr>
              <w:t xml:space="preserve"> работ.</w:t>
            </w:r>
          </w:p>
        </w:tc>
        <w:tc>
          <w:tcPr>
            <w:tcW w:w="850" w:type="dxa"/>
            <w:vMerge w:val="restart"/>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rFonts w:eastAsia="Times New Roman"/>
                <w:color w:val="000000"/>
                <w:sz w:val="20"/>
                <w:szCs w:val="20"/>
              </w:rPr>
            </w:pPr>
            <w:r w:rsidRPr="006C1805">
              <w:rPr>
                <w:color w:val="000000"/>
                <w:sz w:val="20"/>
                <w:szCs w:val="20"/>
              </w:rPr>
              <w:t>474,4</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180,0</w:t>
            </w:r>
          </w:p>
        </w:tc>
        <w:tc>
          <w:tcPr>
            <w:tcW w:w="995" w:type="dxa"/>
          </w:tcPr>
          <w:p w:rsidR="00F84FFB" w:rsidRPr="006C1805" w:rsidRDefault="00F84FFB" w:rsidP="006C1805">
            <w:pPr>
              <w:spacing w:after="0" w:line="240" w:lineRule="auto"/>
              <w:jc w:val="both"/>
              <w:rPr>
                <w:sz w:val="20"/>
                <w:szCs w:val="20"/>
              </w:rPr>
            </w:pPr>
            <w:r w:rsidRPr="006C1805">
              <w:rPr>
                <w:sz w:val="20"/>
                <w:szCs w:val="20"/>
              </w:rPr>
              <w:t>294,4</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p>
        </w:tc>
        <w:tc>
          <w:tcPr>
            <w:tcW w:w="1559" w:type="dxa"/>
            <w:vMerge w:val="restart"/>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color w:val="000000"/>
                <w:sz w:val="20"/>
                <w:szCs w:val="20"/>
              </w:rPr>
            </w:pPr>
            <w:r w:rsidRPr="006C1805">
              <w:rPr>
                <w:color w:val="000000"/>
                <w:sz w:val="20"/>
                <w:szCs w:val="20"/>
              </w:rPr>
              <w:t>474,4</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180,0</w:t>
            </w:r>
          </w:p>
        </w:tc>
        <w:tc>
          <w:tcPr>
            <w:tcW w:w="995" w:type="dxa"/>
          </w:tcPr>
          <w:p w:rsidR="00F84FFB" w:rsidRPr="006C1805" w:rsidRDefault="00F84FFB" w:rsidP="006C1805">
            <w:pPr>
              <w:spacing w:after="0" w:line="240" w:lineRule="auto"/>
              <w:jc w:val="both"/>
              <w:rPr>
                <w:sz w:val="20"/>
                <w:szCs w:val="20"/>
              </w:rPr>
            </w:pPr>
            <w:r w:rsidRPr="006C1805">
              <w:rPr>
                <w:sz w:val="20"/>
                <w:szCs w:val="20"/>
              </w:rPr>
              <w:t>294,4</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187"/>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5</w:t>
            </w:r>
          </w:p>
        </w:tc>
        <w:tc>
          <w:tcPr>
            <w:tcW w:w="2268" w:type="dxa"/>
            <w:vMerge w:val="restart"/>
          </w:tcPr>
          <w:p w:rsidR="00F84FFB" w:rsidRPr="006C1805" w:rsidRDefault="00F84FFB" w:rsidP="006C1805">
            <w:pPr>
              <w:spacing w:after="0" w:line="240" w:lineRule="auto"/>
              <w:jc w:val="both"/>
              <w:rPr>
                <w:sz w:val="20"/>
                <w:szCs w:val="20"/>
              </w:rPr>
            </w:pPr>
            <w:r w:rsidRPr="006C1805">
              <w:rPr>
                <w:sz w:val="20"/>
                <w:szCs w:val="20"/>
                <w:u w:val="single"/>
              </w:rPr>
              <w:t>Основное мероприятие 5</w:t>
            </w:r>
            <w:r w:rsidRPr="006C1805">
              <w:rPr>
                <w:sz w:val="20"/>
                <w:szCs w:val="20"/>
              </w:rPr>
              <w:t xml:space="preserve"> «Проведение мероприятий по увеличению размера заработной платы на территории городского округа Пущино»</w:t>
            </w:r>
          </w:p>
        </w:tc>
        <w:tc>
          <w:tcPr>
            <w:tcW w:w="850" w:type="dxa"/>
            <w:vMerge w:val="restart"/>
          </w:tcPr>
          <w:p w:rsidR="00F84FFB" w:rsidRPr="006C1805" w:rsidRDefault="00F84FFB" w:rsidP="006C1805">
            <w:pPr>
              <w:spacing w:after="0" w:line="240" w:lineRule="auto"/>
              <w:jc w:val="both"/>
              <w:rPr>
                <w:sz w:val="20"/>
                <w:szCs w:val="20"/>
              </w:rPr>
            </w:pPr>
            <w:r w:rsidRPr="006C1805">
              <w:rPr>
                <w:sz w:val="20"/>
                <w:szCs w:val="20"/>
              </w:rPr>
              <w:t>2017-2021</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Увеличение размера заработной платы на территории городского округа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267"/>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5.1.</w:t>
            </w:r>
          </w:p>
        </w:tc>
        <w:tc>
          <w:tcPr>
            <w:tcW w:w="2268" w:type="dxa"/>
            <w:vMerge w:val="restart"/>
          </w:tcPr>
          <w:p w:rsidR="00F84FFB" w:rsidRPr="006C1805" w:rsidRDefault="00F84FFB" w:rsidP="006C1805">
            <w:pPr>
              <w:spacing w:after="0" w:line="240" w:lineRule="auto"/>
              <w:jc w:val="both"/>
              <w:rPr>
                <w:sz w:val="20"/>
                <w:szCs w:val="20"/>
              </w:rPr>
            </w:pPr>
            <w:r w:rsidRPr="006C1805">
              <w:rPr>
                <w:sz w:val="20"/>
                <w:szCs w:val="20"/>
              </w:rPr>
              <w:t xml:space="preserve">Мероприятие 1. «Мониторинг динамики размера заработной платы на действующих предприятиях» </w:t>
            </w:r>
          </w:p>
        </w:tc>
        <w:tc>
          <w:tcPr>
            <w:tcW w:w="850" w:type="dxa"/>
            <w:vMerge w:val="restart"/>
          </w:tcPr>
          <w:p w:rsidR="00F84FFB" w:rsidRPr="006C1805" w:rsidRDefault="00F84FFB" w:rsidP="006C1805">
            <w:pPr>
              <w:spacing w:after="0" w:line="240" w:lineRule="auto"/>
              <w:jc w:val="both"/>
              <w:rPr>
                <w:sz w:val="20"/>
                <w:szCs w:val="20"/>
              </w:rPr>
            </w:pPr>
            <w:r w:rsidRPr="006C1805">
              <w:rPr>
                <w:sz w:val="20"/>
                <w:szCs w:val="20"/>
              </w:rPr>
              <w:t>2017-2021</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 xml:space="preserve">Выявление проблем, возникающих у предприятий </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261"/>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5.2.</w:t>
            </w:r>
          </w:p>
        </w:tc>
        <w:tc>
          <w:tcPr>
            <w:tcW w:w="2268" w:type="dxa"/>
            <w:vMerge w:val="restart"/>
          </w:tcPr>
          <w:p w:rsidR="00F84FFB" w:rsidRPr="006C1805" w:rsidRDefault="00F84FFB" w:rsidP="006C1805">
            <w:pPr>
              <w:spacing w:after="0" w:line="240" w:lineRule="auto"/>
              <w:jc w:val="both"/>
              <w:rPr>
                <w:sz w:val="20"/>
                <w:szCs w:val="20"/>
              </w:rPr>
            </w:pPr>
            <w:r w:rsidRPr="006C1805">
              <w:rPr>
                <w:sz w:val="20"/>
                <w:szCs w:val="20"/>
              </w:rPr>
              <w:t xml:space="preserve">Мероприятие 2. «Содействие увеличению размера реальной заработной платы в соответствии с 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от 01.08.2018 № 41 </w:t>
            </w:r>
          </w:p>
        </w:tc>
        <w:tc>
          <w:tcPr>
            <w:tcW w:w="850" w:type="dxa"/>
            <w:vMerge w:val="restart"/>
          </w:tcPr>
          <w:p w:rsidR="00F84FFB" w:rsidRPr="006C1805" w:rsidRDefault="00F84FFB" w:rsidP="006C1805">
            <w:pPr>
              <w:spacing w:after="0" w:line="240" w:lineRule="auto"/>
              <w:jc w:val="both"/>
              <w:rPr>
                <w:sz w:val="20"/>
                <w:szCs w:val="20"/>
              </w:rPr>
            </w:pPr>
            <w:r w:rsidRPr="006C1805">
              <w:rPr>
                <w:sz w:val="20"/>
                <w:szCs w:val="20"/>
              </w:rPr>
              <w:t>2017-2021</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Увеличение размера заработной платы на территории городского округа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185"/>
          <w:tblCellSpacing w:w="5" w:type="nil"/>
        </w:trPr>
        <w:tc>
          <w:tcPr>
            <w:tcW w:w="426"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5.3.</w:t>
            </w:r>
          </w:p>
        </w:tc>
        <w:tc>
          <w:tcPr>
            <w:tcW w:w="2268" w:type="dxa"/>
            <w:vMerge w:val="restart"/>
          </w:tcPr>
          <w:p w:rsidR="00F84FFB" w:rsidRPr="006C1805" w:rsidRDefault="00F84FFB" w:rsidP="006C1805">
            <w:pPr>
              <w:spacing w:after="0" w:line="240" w:lineRule="auto"/>
              <w:jc w:val="both"/>
              <w:rPr>
                <w:sz w:val="20"/>
                <w:szCs w:val="20"/>
              </w:rPr>
            </w:pPr>
            <w:r w:rsidRPr="006C1805">
              <w:rPr>
                <w:sz w:val="20"/>
                <w:szCs w:val="20"/>
              </w:rPr>
              <w:t>Мероприятие 3. «Проведение организационных мероприятий по увеличению заработной платы работников организаций и предприятий»</w:t>
            </w:r>
          </w:p>
        </w:tc>
        <w:tc>
          <w:tcPr>
            <w:tcW w:w="850" w:type="dxa"/>
            <w:vMerge w:val="restart"/>
          </w:tcPr>
          <w:p w:rsidR="00F84FFB" w:rsidRPr="006C1805" w:rsidRDefault="00F84FFB" w:rsidP="006C1805">
            <w:pPr>
              <w:spacing w:after="0" w:line="240" w:lineRule="auto"/>
              <w:jc w:val="both"/>
              <w:rPr>
                <w:sz w:val="20"/>
                <w:szCs w:val="20"/>
              </w:rPr>
            </w:pPr>
            <w:r w:rsidRPr="006C1805">
              <w:rPr>
                <w:sz w:val="20"/>
                <w:szCs w:val="20"/>
              </w:rPr>
              <w:t>2017-2021</w:t>
            </w: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val="restart"/>
          </w:tcPr>
          <w:p w:rsidR="00F84FFB" w:rsidRPr="006C1805" w:rsidRDefault="00F84FFB" w:rsidP="006C1805">
            <w:pPr>
              <w:pStyle w:val="ConsPlusCell"/>
              <w:jc w:val="both"/>
              <w:rPr>
                <w:rFonts w:ascii="Times New Roman" w:hAnsi="Times New Roman" w:cs="Times New Roman"/>
                <w:sz w:val="20"/>
                <w:szCs w:val="20"/>
              </w:rPr>
            </w:pPr>
            <w:r w:rsidRPr="006C1805">
              <w:rPr>
                <w:rFonts w:ascii="Times New Roman" w:hAnsi="Times New Roman" w:cs="Times New Roman"/>
                <w:sz w:val="20"/>
                <w:szCs w:val="20"/>
              </w:rPr>
              <w:t>Отдел экономики Администрации городского округа Пущино</w:t>
            </w:r>
          </w:p>
        </w:tc>
        <w:tc>
          <w:tcPr>
            <w:tcW w:w="1559" w:type="dxa"/>
            <w:vMerge w:val="restart"/>
          </w:tcPr>
          <w:p w:rsidR="00F84FFB" w:rsidRPr="006C1805" w:rsidRDefault="00F84FFB" w:rsidP="006C1805">
            <w:pPr>
              <w:spacing w:after="0" w:line="240" w:lineRule="auto"/>
              <w:jc w:val="both"/>
              <w:rPr>
                <w:sz w:val="20"/>
                <w:szCs w:val="20"/>
              </w:rPr>
            </w:pPr>
            <w:r w:rsidRPr="006C1805">
              <w:rPr>
                <w:sz w:val="20"/>
                <w:szCs w:val="20"/>
              </w:rPr>
              <w:t>Увеличение размера заработной платы на территории городского округа Пущино</w:t>
            </w: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6C1805">
            <w:pPr>
              <w:pStyle w:val="ConsPlusCell"/>
              <w:jc w:val="both"/>
              <w:rPr>
                <w:rFonts w:ascii="Times New Roman" w:hAnsi="Times New Roman" w:cs="Times New Roman"/>
                <w:sz w:val="20"/>
                <w:szCs w:val="20"/>
              </w:rPr>
            </w:pPr>
          </w:p>
        </w:tc>
        <w:tc>
          <w:tcPr>
            <w:tcW w:w="2268" w:type="dxa"/>
            <w:vMerge/>
          </w:tcPr>
          <w:p w:rsidR="00F84FFB" w:rsidRPr="006C1805" w:rsidRDefault="00F84FFB" w:rsidP="006C1805">
            <w:pPr>
              <w:spacing w:after="0" w:line="240" w:lineRule="auto"/>
              <w:jc w:val="both"/>
              <w:rPr>
                <w:sz w:val="20"/>
                <w:szCs w:val="20"/>
              </w:rPr>
            </w:pPr>
          </w:p>
        </w:tc>
        <w:tc>
          <w:tcPr>
            <w:tcW w:w="850" w:type="dxa"/>
            <w:vMerge/>
          </w:tcPr>
          <w:p w:rsidR="00F84FFB" w:rsidRPr="006C1805" w:rsidRDefault="00F84FFB" w:rsidP="006C1805">
            <w:pPr>
              <w:pStyle w:val="ConsPlusCell"/>
              <w:jc w:val="both"/>
              <w:rPr>
                <w:rFonts w:ascii="Times New Roman" w:hAnsi="Times New Roman" w:cs="Times New Roman"/>
                <w:sz w:val="20"/>
                <w:szCs w:val="20"/>
              </w:rPr>
            </w:pPr>
          </w:p>
        </w:tc>
        <w:tc>
          <w:tcPr>
            <w:tcW w:w="1560" w:type="dxa"/>
          </w:tcPr>
          <w:p w:rsidR="00F84FFB" w:rsidRPr="006C1805" w:rsidRDefault="00F84FF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850" w:type="dxa"/>
          </w:tcPr>
          <w:p w:rsidR="00F84FFB" w:rsidRPr="006C1805" w:rsidRDefault="00F84FFB" w:rsidP="006C1805">
            <w:pPr>
              <w:spacing w:after="0" w:line="240" w:lineRule="auto"/>
              <w:jc w:val="both"/>
              <w:rPr>
                <w:sz w:val="20"/>
                <w:szCs w:val="20"/>
              </w:rPr>
            </w:pPr>
            <w:r w:rsidRPr="006C1805">
              <w:rPr>
                <w:sz w:val="20"/>
                <w:szCs w:val="20"/>
              </w:rPr>
              <w:t>0,0</w:t>
            </w:r>
          </w:p>
        </w:tc>
        <w:tc>
          <w:tcPr>
            <w:tcW w:w="992"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989" w:type="dxa"/>
          </w:tcPr>
          <w:p w:rsidR="00F84FFB" w:rsidRPr="006C1805" w:rsidRDefault="00F84FFB" w:rsidP="006C1805">
            <w:pPr>
              <w:spacing w:after="0" w:line="240" w:lineRule="auto"/>
              <w:jc w:val="both"/>
              <w:rPr>
                <w:sz w:val="20"/>
                <w:szCs w:val="20"/>
              </w:rPr>
            </w:pPr>
            <w:r w:rsidRPr="006C1805">
              <w:rPr>
                <w:sz w:val="20"/>
                <w:szCs w:val="20"/>
              </w:rPr>
              <w:t>0,0</w:t>
            </w:r>
          </w:p>
        </w:tc>
        <w:tc>
          <w:tcPr>
            <w:tcW w:w="995" w:type="dxa"/>
          </w:tcPr>
          <w:p w:rsidR="00F84FFB" w:rsidRPr="006C1805" w:rsidRDefault="00F84FFB" w:rsidP="006C1805">
            <w:pPr>
              <w:spacing w:after="0" w:line="240" w:lineRule="auto"/>
              <w:jc w:val="both"/>
              <w:rPr>
                <w:sz w:val="20"/>
                <w:szCs w:val="20"/>
              </w:rPr>
            </w:pPr>
            <w:r w:rsidRPr="006C1805">
              <w:rPr>
                <w:sz w:val="20"/>
                <w:szCs w:val="20"/>
              </w:rPr>
              <w:t>0,0</w:t>
            </w:r>
          </w:p>
        </w:tc>
        <w:tc>
          <w:tcPr>
            <w:tcW w:w="851" w:type="dxa"/>
          </w:tcPr>
          <w:p w:rsidR="00F84FFB" w:rsidRPr="006C1805" w:rsidRDefault="00F84FFB" w:rsidP="006C1805">
            <w:pPr>
              <w:spacing w:after="0" w:line="240" w:lineRule="auto"/>
              <w:jc w:val="both"/>
              <w:rPr>
                <w:sz w:val="20"/>
                <w:szCs w:val="20"/>
              </w:rPr>
            </w:pPr>
            <w:r w:rsidRPr="006C1805">
              <w:rPr>
                <w:sz w:val="20"/>
                <w:szCs w:val="20"/>
              </w:rPr>
              <w:t>0,0</w:t>
            </w:r>
          </w:p>
        </w:tc>
        <w:tc>
          <w:tcPr>
            <w:tcW w:w="709" w:type="dxa"/>
          </w:tcPr>
          <w:p w:rsidR="00F84FFB" w:rsidRPr="006C1805" w:rsidRDefault="00F84FFB" w:rsidP="006C1805">
            <w:pPr>
              <w:spacing w:after="0" w:line="240" w:lineRule="auto"/>
              <w:jc w:val="both"/>
              <w:rPr>
                <w:sz w:val="20"/>
                <w:szCs w:val="20"/>
              </w:rPr>
            </w:pPr>
            <w:r w:rsidRPr="006C1805">
              <w:rPr>
                <w:sz w:val="20"/>
                <w:szCs w:val="20"/>
              </w:rPr>
              <w:t>0,0</w:t>
            </w:r>
          </w:p>
        </w:tc>
        <w:tc>
          <w:tcPr>
            <w:tcW w:w="1701" w:type="dxa"/>
            <w:vMerge/>
          </w:tcPr>
          <w:p w:rsidR="00F84FFB" w:rsidRPr="006C1805" w:rsidRDefault="00F84FFB" w:rsidP="006C1805">
            <w:pPr>
              <w:pStyle w:val="ConsPlusCell"/>
              <w:jc w:val="both"/>
              <w:rPr>
                <w:rFonts w:ascii="Times New Roman" w:hAnsi="Times New Roman" w:cs="Times New Roman"/>
                <w:sz w:val="20"/>
                <w:szCs w:val="20"/>
              </w:rPr>
            </w:pPr>
          </w:p>
        </w:tc>
        <w:tc>
          <w:tcPr>
            <w:tcW w:w="1559" w:type="dxa"/>
            <w:vMerge/>
          </w:tcPr>
          <w:p w:rsidR="00F84FFB" w:rsidRPr="006C1805" w:rsidRDefault="00F84FFB" w:rsidP="006C1805">
            <w:pPr>
              <w:spacing w:after="0" w:line="240" w:lineRule="auto"/>
              <w:jc w:val="both"/>
              <w:rPr>
                <w:sz w:val="20"/>
                <w:szCs w:val="20"/>
              </w:rPr>
            </w:pPr>
          </w:p>
        </w:tc>
      </w:tr>
      <w:tr w:rsidR="00F84FFB" w:rsidRPr="006C1805" w:rsidTr="006C1805">
        <w:trPr>
          <w:trHeight w:val="497"/>
          <w:tblCellSpacing w:w="5" w:type="nil"/>
        </w:trPr>
        <w:tc>
          <w:tcPr>
            <w:tcW w:w="426" w:type="dxa"/>
            <w:vMerge/>
          </w:tcPr>
          <w:p w:rsidR="00F84FFB" w:rsidRPr="006C1805" w:rsidRDefault="00F84FFB" w:rsidP="0036259A">
            <w:pPr>
              <w:pStyle w:val="ConsPlusCell"/>
              <w:jc w:val="both"/>
              <w:rPr>
                <w:rFonts w:ascii="Times New Roman" w:hAnsi="Times New Roman" w:cs="Times New Roman"/>
                <w:sz w:val="20"/>
                <w:szCs w:val="20"/>
              </w:rPr>
            </w:pPr>
          </w:p>
        </w:tc>
        <w:tc>
          <w:tcPr>
            <w:tcW w:w="2268" w:type="dxa"/>
            <w:vMerge/>
          </w:tcPr>
          <w:p w:rsidR="00F84FFB" w:rsidRPr="006C1805" w:rsidRDefault="00F84FFB" w:rsidP="0036259A">
            <w:pPr>
              <w:spacing w:after="0" w:line="240" w:lineRule="auto"/>
              <w:jc w:val="both"/>
              <w:rPr>
                <w:sz w:val="20"/>
                <w:szCs w:val="20"/>
              </w:rPr>
            </w:pPr>
          </w:p>
        </w:tc>
        <w:tc>
          <w:tcPr>
            <w:tcW w:w="850" w:type="dxa"/>
            <w:vMerge/>
          </w:tcPr>
          <w:p w:rsidR="00F84FFB" w:rsidRPr="006C1805" w:rsidRDefault="00F84FFB" w:rsidP="0036259A">
            <w:pPr>
              <w:pStyle w:val="ConsPlusCell"/>
              <w:jc w:val="both"/>
              <w:rPr>
                <w:rFonts w:ascii="Times New Roman" w:hAnsi="Times New Roman" w:cs="Times New Roman"/>
                <w:sz w:val="20"/>
                <w:szCs w:val="20"/>
              </w:rPr>
            </w:pPr>
          </w:p>
        </w:tc>
        <w:tc>
          <w:tcPr>
            <w:tcW w:w="1560" w:type="dxa"/>
          </w:tcPr>
          <w:p w:rsidR="00F84FFB" w:rsidRPr="006C1805" w:rsidRDefault="00F84FFB" w:rsidP="0036259A">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850" w:type="dxa"/>
          </w:tcPr>
          <w:p w:rsidR="00F84FFB" w:rsidRPr="006C1805" w:rsidRDefault="00F84FFB" w:rsidP="0036259A">
            <w:pPr>
              <w:spacing w:after="0" w:line="240" w:lineRule="auto"/>
              <w:jc w:val="both"/>
              <w:rPr>
                <w:sz w:val="20"/>
                <w:szCs w:val="20"/>
              </w:rPr>
            </w:pPr>
            <w:r w:rsidRPr="006C1805">
              <w:rPr>
                <w:sz w:val="20"/>
                <w:szCs w:val="20"/>
              </w:rPr>
              <w:t>0,0</w:t>
            </w:r>
          </w:p>
        </w:tc>
        <w:tc>
          <w:tcPr>
            <w:tcW w:w="992" w:type="dxa"/>
          </w:tcPr>
          <w:p w:rsidR="00F84FFB" w:rsidRPr="006C1805" w:rsidRDefault="00F84FFB" w:rsidP="0036259A">
            <w:pPr>
              <w:spacing w:after="0" w:line="240" w:lineRule="auto"/>
              <w:jc w:val="both"/>
              <w:rPr>
                <w:sz w:val="20"/>
                <w:szCs w:val="20"/>
              </w:rPr>
            </w:pPr>
            <w:r w:rsidRPr="006C1805">
              <w:rPr>
                <w:sz w:val="20"/>
                <w:szCs w:val="20"/>
              </w:rPr>
              <w:t>0,0</w:t>
            </w:r>
          </w:p>
        </w:tc>
        <w:tc>
          <w:tcPr>
            <w:tcW w:w="851" w:type="dxa"/>
          </w:tcPr>
          <w:p w:rsidR="00F84FFB" w:rsidRPr="006C1805" w:rsidRDefault="00F84FFB" w:rsidP="0036259A">
            <w:pPr>
              <w:spacing w:after="0" w:line="240" w:lineRule="auto"/>
              <w:jc w:val="both"/>
              <w:rPr>
                <w:sz w:val="20"/>
                <w:szCs w:val="20"/>
              </w:rPr>
            </w:pPr>
            <w:r w:rsidRPr="006C1805">
              <w:rPr>
                <w:sz w:val="20"/>
                <w:szCs w:val="20"/>
              </w:rPr>
              <w:t>0,0</w:t>
            </w:r>
          </w:p>
        </w:tc>
        <w:tc>
          <w:tcPr>
            <w:tcW w:w="989" w:type="dxa"/>
          </w:tcPr>
          <w:p w:rsidR="00F84FFB" w:rsidRPr="006C1805" w:rsidRDefault="00F84FFB" w:rsidP="0036259A">
            <w:pPr>
              <w:spacing w:after="0" w:line="240" w:lineRule="auto"/>
              <w:jc w:val="both"/>
              <w:rPr>
                <w:sz w:val="20"/>
                <w:szCs w:val="20"/>
              </w:rPr>
            </w:pPr>
            <w:r w:rsidRPr="006C1805">
              <w:rPr>
                <w:sz w:val="20"/>
                <w:szCs w:val="20"/>
              </w:rPr>
              <w:t>0,0</w:t>
            </w:r>
          </w:p>
        </w:tc>
        <w:tc>
          <w:tcPr>
            <w:tcW w:w="995" w:type="dxa"/>
          </w:tcPr>
          <w:p w:rsidR="00F84FFB" w:rsidRPr="006C1805" w:rsidRDefault="00F84FFB" w:rsidP="0036259A">
            <w:pPr>
              <w:spacing w:after="0" w:line="240" w:lineRule="auto"/>
              <w:jc w:val="both"/>
              <w:rPr>
                <w:sz w:val="20"/>
                <w:szCs w:val="20"/>
              </w:rPr>
            </w:pPr>
            <w:r w:rsidRPr="006C1805">
              <w:rPr>
                <w:sz w:val="20"/>
                <w:szCs w:val="20"/>
              </w:rPr>
              <w:t>0,0</w:t>
            </w:r>
          </w:p>
        </w:tc>
        <w:tc>
          <w:tcPr>
            <w:tcW w:w="851" w:type="dxa"/>
          </w:tcPr>
          <w:p w:rsidR="00F84FFB" w:rsidRPr="006C1805" w:rsidRDefault="00F84FFB" w:rsidP="0036259A">
            <w:pPr>
              <w:spacing w:after="0" w:line="240" w:lineRule="auto"/>
              <w:jc w:val="both"/>
              <w:rPr>
                <w:sz w:val="20"/>
                <w:szCs w:val="20"/>
              </w:rPr>
            </w:pPr>
            <w:r w:rsidRPr="006C1805">
              <w:rPr>
                <w:sz w:val="20"/>
                <w:szCs w:val="20"/>
              </w:rPr>
              <w:t>0,0</w:t>
            </w:r>
          </w:p>
        </w:tc>
        <w:tc>
          <w:tcPr>
            <w:tcW w:w="709" w:type="dxa"/>
          </w:tcPr>
          <w:p w:rsidR="00F84FFB" w:rsidRPr="006C1805" w:rsidRDefault="00F84FFB" w:rsidP="0036259A">
            <w:pPr>
              <w:spacing w:after="0" w:line="240" w:lineRule="auto"/>
              <w:jc w:val="both"/>
              <w:rPr>
                <w:sz w:val="20"/>
                <w:szCs w:val="20"/>
              </w:rPr>
            </w:pPr>
            <w:r w:rsidRPr="006C1805">
              <w:rPr>
                <w:sz w:val="20"/>
                <w:szCs w:val="20"/>
              </w:rPr>
              <w:t>0,0</w:t>
            </w:r>
          </w:p>
        </w:tc>
        <w:tc>
          <w:tcPr>
            <w:tcW w:w="1701" w:type="dxa"/>
            <w:vMerge/>
          </w:tcPr>
          <w:p w:rsidR="00F84FFB" w:rsidRPr="006C1805" w:rsidRDefault="00F84FFB" w:rsidP="0036259A">
            <w:pPr>
              <w:pStyle w:val="ConsPlusCell"/>
              <w:jc w:val="both"/>
              <w:rPr>
                <w:rFonts w:ascii="Times New Roman" w:hAnsi="Times New Roman" w:cs="Times New Roman"/>
                <w:sz w:val="20"/>
                <w:szCs w:val="20"/>
              </w:rPr>
            </w:pPr>
          </w:p>
        </w:tc>
        <w:tc>
          <w:tcPr>
            <w:tcW w:w="1559" w:type="dxa"/>
            <w:vMerge/>
          </w:tcPr>
          <w:p w:rsidR="00F84FFB" w:rsidRPr="006C1805" w:rsidRDefault="00F84FFB" w:rsidP="0036259A">
            <w:pPr>
              <w:spacing w:after="0" w:line="240" w:lineRule="auto"/>
              <w:jc w:val="both"/>
              <w:rPr>
                <w:sz w:val="20"/>
                <w:szCs w:val="20"/>
              </w:rPr>
            </w:pPr>
          </w:p>
        </w:tc>
      </w:tr>
      <w:tr w:rsidR="00F84FFB" w:rsidRPr="006C1805" w:rsidTr="006C1805">
        <w:trPr>
          <w:trHeight w:val="497"/>
          <w:tblCellSpacing w:w="5" w:type="nil"/>
        </w:trPr>
        <w:tc>
          <w:tcPr>
            <w:tcW w:w="426" w:type="dxa"/>
          </w:tcPr>
          <w:p w:rsidR="00F84FFB" w:rsidRPr="006C1805" w:rsidRDefault="00F84FFB" w:rsidP="0036259A">
            <w:pPr>
              <w:pStyle w:val="ConsPlusCell"/>
              <w:jc w:val="both"/>
              <w:rPr>
                <w:rFonts w:ascii="Times New Roman" w:hAnsi="Times New Roman" w:cs="Times New Roman"/>
                <w:sz w:val="20"/>
                <w:szCs w:val="20"/>
              </w:rPr>
            </w:pPr>
          </w:p>
        </w:tc>
        <w:tc>
          <w:tcPr>
            <w:tcW w:w="2268" w:type="dxa"/>
          </w:tcPr>
          <w:p w:rsidR="00F84FFB" w:rsidRPr="006C1805" w:rsidRDefault="00F84FFB" w:rsidP="0036259A">
            <w:pPr>
              <w:spacing w:after="0" w:line="240" w:lineRule="auto"/>
              <w:jc w:val="both"/>
              <w:rPr>
                <w:sz w:val="20"/>
                <w:szCs w:val="20"/>
              </w:rPr>
            </w:pPr>
          </w:p>
        </w:tc>
        <w:tc>
          <w:tcPr>
            <w:tcW w:w="850" w:type="dxa"/>
          </w:tcPr>
          <w:p w:rsidR="00F84FFB" w:rsidRPr="006C1805" w:rsidRDefault="00F84FFB" w:rsidP="0036259A">
            <w:pPr>
              <w:pStyle w:val="ConsPlusCell"/>
              <w:jc w:val="both"/>
              <w:rPr>
                <w:rFonts w:ascii="Times New Roman" w:hAnsi="Times New Roman" w:cs="Times New Roman"/>
                <w:sz w:val="20"/>
                <w:szCs w:val="20"/>
              </w:rPr>
            </w:pPr>
          </w:p>
        </w:tc>
        <w:tc>
          <w:tcPr>
            <w:tcW w:w="1560" w:type="dxa"/>
          </w:tcPr>
          <w:p w:rsidR="00F84FFB" w:rsidRPr="006C1805" w:rsidRDefault="00F84FFB" w:rsidP="0036259A">
            <w:pPr>
              <w:pStyle w:val="ConsPlusNormal"/>
              <w:jc w:val="both"/>
              <w:rPr>
                <w:rFonts w:ascii="Times New Roman" w:hAnsi="Times New Roman" w:cs="Times New Roman"/>
              </w:rPr>
            </w:pPr>
          </w:p>
        </w:tc>
        <w:tc>
          <w:tcPr>
            <w:tcW w:w="850" w:type="dxa"/>
          </w:tcPr>
          <w:p w:rsidR="00F84FFB" w:rsidRPr="006C1805" w:rsidRDefault="00F84FFB" w:rsidP="0036259A">
            <w:pPr>
              <w:spacing w:after="0" w:line="240" w:lineRule="auto"/>
              <w:jc w:val="both"/>
              <w:rPr>
                <w:sz w:val="20"/>
                <w:szCs w:val="20"/>
              </w:rPr>
            </w:pPr>
          </w:p>
        </w:tc>
        <w:tc>
          <w:tcPr>
            <w:tcW w:w="992" w:type="dxa"/>
          </w:tcPr>
          <w:p w:rsidR="00F84FFB" w:rsidRPr="006C1805" w:rsidRDefault="00F84FFB" w:rsidP="0036259A">
            <w:pPr>
              <w:spacing w:after="0" w:line="240" w:lineRule="auto"/>
              <w:jc w:val="both"/>
              <w:rPr>
                <w:sz w:val="20"/>
                <w:szCs w:val="20"/>
              </w:rPr>
            </w:pPr>
          </w:p>
        </w:tc>
        <w:tc>
          <w:tcPr>
            <w:tcW w:w="851" w:type="dxa"/>
          </w:tcPr>
          <w:p w:rsidR="00F84FFB" w:rsidRPr="006C1805" w:rsidRDefault="00F84FFB" w:rsidP="0036259A">
            <w:pPr>
              <w:spacing w:after="0" w:line="240" w:lineRule="auto"/>
              <w:jc w:val="both"/>
              <w:rPr>
                <w:sz w:val="20"/>
                <w:szCs w:val="20"/>
              </w:rPr>
            </w:pPr>
          </w:p>
        </w:tc>
        <w:tc>
          <w:tcPr>
            <w:tcW w:w="989" w:type="dxa"/>
          </w:tcPr>
          <w:p w:rsidR="00F84FFB" w:rsidRPr="006C1805" w:rsidRDefault="00F84FFB" w:rsidP="0036259A">
            <w:pPr>
              <w:spacing w:after="0" w:line="240" w:lineRule="auto"/>
              <w:jc w:val="both"/>
              <w:rPr>
                <w:sz w:val="20"/>
                <w:szCs w:val="20"/>
              </w:rPr>
            </w:pPr>
          </w:p>
        </w:tc>
        <w:tc>
          <w:tcPr>
            <w:tcW w:w="995" w:type="dxa"/>
          </w:tcPr>
          <w:p w:rsidR="00F84FFB" w:rsidRPr="006C1805" w:rsidRDefault="00F84FFB" w:rsidP="0036259A">
            <w:pPr>
              <w:spacing w:after="0" w:line="240" w:lineRule="auto"/>
              <w:jc w:val="both"/>
              <w:rPr>
                <w:sz w:val="20"/>
                <w:szCs w:val="20"/>
              </w:rPr>
            </w:pPr>
          </w:p>
        </w:tc>
        <w:tc>
          <w:tcPr>
            <w:tcW w:w="851" w:type="dxa"/>
          </w:tcPr>
          <w:p w:rsidR="00F84FFB" w:rsidRPr="006C1805" w:rsidRDefault="00F84FFB" w:rsidP="0036259A">
            <w:pPr>
              <w:spacing w:after="0" w:line="240" w:lineRule="auto"/>
              <w:jc w:val="both"/>
              <w:rPr>
                <w:sz w:val="20"/>
                <w:szCs w:val="20"/>
              </w:rPr>
            </w:pPr>
          </w:p>
        </w:tc>
        <w:tc>
          <w:tcPr>
            <w:tcW w:w="709" w:type="dxa"/>
          </w:tcPr>
          <w:p w:rsidR="00F84FFB" w:rsidRPr="006C1805" w:rsidRDefault="00F84FFB" w:rsidP="0036259A">
            <w:pPr>
              <w:spacing w:after="0" w:line="240" w:lineRule="auto"/>
              <w:jc w:val="both"/>
              <w:rPr>
                <w:sz w:val="20"/>
                <w:szCs w:val="20"/>
              </w:rPr>
            </w:pPr>
          </w:p>
        </w:tc>
        <w:tc>
          <w:tcPr>
            <w:tcW w:w="1701" w:type="dxa"/>
          </w:tcPr>
          <w:p w:rsidR="00F84FFB" w:rsidRPr="006C1805" w:rsidRDefault="00F84FFB" w:rsidP="0036259A">
            <w:pPr>
              <w:pStyle w:val="ConsPlusCell"/>
              <w:jc w:val="both"/>
              <w:rPr>
                <w:rFonts w:ascii="Times New Roman" w:hAnsi="Times New Roman" w:cs="Times New Roman"/>
                <w:sz w:val="20"/>
                <w:szCs w:val="20"/>
              </w:rPr>
            </w:pPr>
          </w:p>
        </w:tc>
        <w:tc>
          <w:tcPr>
            <w:tcW w:w="1559" w:type="dxa"/>
          </w:tcPr>
          <w:p w:rsidR="00F84FFB" w:rsidRPr="006C1805" w:rsidRDefault="00F84FFB" w:rsidP="0036259A">
            <w:pPr>
              <w:spacing w:after="0" w:line="240" w:lineRule="auto"/>
              <w:jc w:val="both"/>
              <w:rPr>
                <w:sz w:val="20"/>
                <w:szCs w:val="20"/>
              </w:rPr>
            </w:pPr>
          </w:p>
        </w:tc>
      </w:tr>
    </w:tbl>
    <w:p w:rsidR="000D4377" w:rsidRPr="006C1805" w:rsidRDefault="000D4377" w:rsidP="0036259A">
      <w:pPr>
        <w:widowControl w:val="0"/>
        <w:tabs>
          <w:tab w:val="left" w:pos="900"/>
          <w:tab w:val="left" w:pos="3420"/>
        </w:tabs>
        <w:autoSpaceDE w:val="0"/>
        <w:autoSpaceDN w:val="0"/>
        <w:adjustRightInd w:val="0"/>
        <w:spacing w:after="0" w:line="240" w:lineRule="auto"/>
        <w:jc w:val="both"/>
        <w:rPr>
          <w:sz w:val="20"/>
          <w:szCs w:val="20"/>
        </w:rPr>
      </w:pPr>
    </w:p>
    <w:p w:rsidR="000D4377" w:rsidRPr="00374EB2" w:rsidRDefault="000D4377" w:rsidP="0036259A">
      <w:pPr>
        <w:widowControl w:val="0"/>
        <w:autoSpaceDE w:val="0"/>
        <w:autoSpaceDN w:val="0"/>
        <w:adjustRightInd w:val="0"/>
        <w:spacing w:after="0" w:line="240" w:lineRule="auto"/>
        <w:jc w:val="both"/>
        <w:rPr>
          <w:rFonts w:eastAsia="Times New Roman"/>
          <w:b/>
          <w:lang w:eastAsia="ru-RU"/>
        </w:rPr>
      </w:pPr>
    </w:p>
    <w:p w:rsidR="00BB20F1" w:rsidRPr="00374EB2" w:rsidRDefault="00BB20F1" w:rsidP="00BB20F1">
      <w:pPr>
        <w:widowControl w:val="0"/>
        <w:tabs>
          <w:tab w:val="left" w:pos="900"/>
          <w:tab w:val="left" w:pos="3420"/>
        </w:tabs>
        <w:autoSpaceDE w:val="0"/>
        <w:autoSpaceDN w:val="0"/>
        <w:adjustRightInd w:val="0"/>
        <w:jc w:val="center"/>
        <w:rPr>
          <w:sz w:val="20"/>
          <w:szCs w:val="20"/>
        </w:rPr>
      </w:pPr>
    </w:p>
    <w:p w:rsidR="00BB20F1" w:rsidRPr="00374EB2" w:rsidRDefault="00BB20F1" w:rsidP="00BB20F1">
      <w:pPr>
        <w:widowControl w:val="0"/>
        <w:tabs>
          <w:tab w:val="left" w:pos="900"/>
          <w:tab w:val="left" w:pos="3420"/>
        </w:tabs>
        <w:autoSpaceDE w:val="0"/>
        <w:autoSpaceDN w:val="0"/>
        <w:adjustRightInd w:val="0"/>
        <w:jc w:val="center"/>
        <w:rPr>
          <w:sz w:val="20"/>
          <w:szCs w:val="20"/>
        </w:rPr>
        <w:sectPr w:rsidR="00BB20F1" w:rsidRPr="00374EB2" w:rsidSect="0036259A">
          <w:type w:val="nextColumn"/>
          <w:pgSz w:w="16838" w:h="11906" w:orient="landscape"/>
          <w:pgMar w:top="1134" w:right="567" w:bottom="1134" w:left="1701" w:header="709" w:footer="709" w:gutter="0"/>
          <w:cols w:space="708"/>
          <w:docGrid w:linePitch="360"/>
        </w:sectPr>
      </w:pPr>
    </w:p>
    <w:p w:rsidR="002327BF" w:rsidRPr="00374EB2" w:rsidRDefault="002327BF" w:rsidP="00E72603">
      <w:pPr>
        <w:spacing w:after="0" w:line="240" w:lineRule="auto"/>
        <w:ind w:firstLine="5529"/>
        <w:rPr>
          <w:rFonts w:eastAsia="Times New Roman"/>
          <w:bCs/>
          <w:lang w:eastAsia="ru-RU"/>
        </w:rPr>
      </w:pPr>
      <w:bookmarkStart w:id="2" w:name="Par284"/>
      <w:bookmarkEnd w:id="2"/>
      <w:r w:rsidRPr="00374EB2">
        <w:rPr>
          <w:rFonts w:eastAsia="Times New Roman"/>
          <w:bCs/>
          <w:lang w:eastAsia="ru-RU"/>
        </w:rPr>
        <w:t>Приложение 3</w:t>
      </w:r>
    </w:p>
    <w:p w:rsidR="002327BF" w:rsidRPr="00374EB2" w:rsidRDefault="002327BF" w:rsidP="00E72603">
      <w:pPr>
        <w:spacing w:after="0" w:line="240" w:lineRule="auto"/>
        <w:ind w:firstLine="5529"/>
        <w:rPr>
          <w:rFonts w:eastAsia="Times New Roman"/>
          <w:bCs/>
          <w:lang w:eastAsia="ru-RU"/>
        </w:rPr>
      </w:pPr>
      <w:r w:rsidRPr="00374EB2">
        <w:rPr>
          <w:rFonts w:eastAsia="Times New Roman"/>
          <w:bCs/>
          <w:lang w:eastAsia="ru-RU"/>
        </w:rPr>
        <w:t>к муниципальной программе</w:t>
      </w:r>
    </w:p>
    <w:p w:rsidR="002327BF" w:rsidRPr="00374EB2" w:rsidRDefault="002327BF" w:rsidP="00E72603">
      <w:pPr>
        <w:spacing w:after="0" w:line="240" w:lineRule="auto"/>
        <w:ind w:firstLine="5529"/>
        <w:rPr>
          <w:rFonts w:eastAsia="Times New Roman"/>
          <w:bCs/>
          <w:lang w:eastAsia="ru-RU"/>
        </w:rPr>
      </w:pPr>
      <w:r w:rsidRPr="00374EB2">
        <w:rPr>
          <w:rFonts w:eastAsia="Times New Roman"/>
          <w:bCs/>
          <w:lang w:eastAsia="ru-RU"/>
        </w:rPr>
        <w:t>«Предпринимательство городского</w:t>
      </w:r>
    </w:p>
    <w:p w:rsidR="002327BF" w:rsidRPr="00374EB2" w:rsidRDefault="002327BF" w:rsidP="00E72603">
      <w:pPr>
        <w:spacing w:after="0" w:line="240" w:lineRule="auto"/>
        <w:ind w:firstLine="5529"/>
        <w:rPr>
          <w:rFonts w:eastAsia="Times New Roman"/>
          <w:bCs/>
          <w:lang w:eastAsia="ru-RU"/>
        </w:rPr>
      </w:pPr>
      <w:r w:rsidRPr="00374EB2">
        <w:rPr>
          <w:rFonts w:eastAsia="Times New Roman"/>
          <w:bCs/>
          <w:lang w:eastAsia="ru-RU"/>
        </w:rPr>
        <w:t>округа Пущино» на 2017-2021 годы</w:t>
      </w: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jc w:val="center"/>
        <w:rPr>
          <w:rFonts w:eastAsia="Times New Roman"/>
          <w:b/>
          <w:bCs/>
          <w:lang w:eastAsia="ru-RU"/>
        </w:rPr>
      </w:pPr>
    </w:p>
    <w:p w:rsidR="002327BF" w:rsidRPr="00374EB2" w:rsidRDefault="002327BF" w:rsidP="002327BF">
      <w:pPr>
        <w:spacing w:after="0" w:line="360" w:lineRule="auto"/>
        <w:ind w:right="540"/>
        <w:jc w:val="right"/>
        <w:rPr>
          <w:rFonts w:eastAsia="Times New Roman"/>
          <w:lang w:eastAsia="ru-RU"/>
        </w:rPr>
      </w:pPr>
    </w:p>
    <w:p w:rsidR="002327BF" w:rsidRPr="00374EB2" w:rsidRDefault="002327BF" w:rsidP="002327BF">
      <w:pPr>
        <w:spacing w:after="0" w:line="360" w:lineRule="auto"/>
        <w:ind w:right="540"/>
        <w:jc w:val="right"/>
        <w:rPr>
          <w:rFonts w:eastAsia="Times New Roman"/>
          <w:lang w:eastAsia="ru-RU"/>
        </w:rPr>
      </w:pPr>
    </w:p>
    <w:p w:rsidR="002327BF" w:rsidRPr="00374EB2" w:rsidRDefault="002327BF" w:rsidP="002327BF">
      <w:pPr>
        <w:spacing w:after="0" w:line="360" w:lineRule="auto"/>
        <w:ind w:right="540"/>
        <w:jc w:val="right"/>
        <w:rPr>
          <w:rFonts w:eastAsia="Times New Roman"/>
          <w:lang w:eastAsia="ru-RU"/>
        </w:rPr>
      </w:pPr>
    </w:p>
    <w:p w:rsidR="00E72603" w:rsidRPr="00374EB2" w:rsidRDefault="00F27365" w:rsidP="00F27365">
      <w:pPr>
        <w:tabs>
          <w:tab w:val="left" w:pos="945"/>
        </w:tabs>
        <w:spacing w:after="0" w:line="360" w:lineRule="auto"/>
        <w:ind w:left="426" w:right="540"/>
        <w:jc w:val="center"/>
        <w:rPr>
          <w:b/>
          <w:lang w:eastAsia="ru-RU"/>
        </w:rPr>
      </w:pPr>
      <w:r>
        <w:rPr>
          <w:b/>
          <w:lang w:eastAsia="ru-RU"/>
        </w:rPr>
        <w:t>П</w:t>
      </w:r>
      <w:r w:rsidR="00E72603" w:rsidRPr="00374EB2">
        <w:rPr>
          <w:b/>
          <w:lang w:eastAsia="ru-RU"/>
        </w:rPr>
        <w:t>одпрограмма</w:t>
      </w:r>
      <w:r>
        <w:rPr>
          <w:b/>
          <w:lang w:eastAsia="ru-RU"/>
        </w:rPr>
        <w:t xml:space="preserve"> 3</w:t>
      </w:r>
    </w:p>
    <w:p w:rsidR="00E72603" w:rsidRPr="00374EB2" w:rsidRDefault="00E72603" w:rsidP="00F27365">
      <w:pPr>
        <w:spacing w:after="0" w:line="360" w:lineRule="auto"/>
        <w:jc w:val="center"/>
        <w:rPr>
          <w:b/>
          <w:bCs/>
          <w:lang w:eastAsia="ru-RU"/>
        </w:rPr>
      </w:pPr>
      <w:r w:rsidRPr="00374EB2">
        <w:rPr>
          <w:b/>
          <w:bCs/>
          <w:lang w:eastAsia="ru-RU"/>
        </w:rPr>
        <w:t>«Развитие конкуренции»</w:t>
      </w: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spacing w:after="0" w:line="360" w:lineRule="auto"/>
        <w:jc w:val="center"/>
        <w:rPr>
          <w:b/>
          <w:bCs/>
          <w:lang w:eastAsia="ru-RU"/>
        </w:rPr>
      </w:pPr>
    </w:p>
    <w:p w:rsidR="00E72603" w:rsidRPr="00374EB2" w:rsidRDefault="00E72603" w:rsidP="00E72603">
      <w:pPr>
        <w:widowControl w:val="0"/>
        <w:autoSpaceDE w:val="0"/>
        <w:autoSpaceDN w:val="0"/>
        <w:adjustRightInd w:val="0"/>
        <w:spacing w:after="0" w:line="240" w:lineRule="auto"/>
        <w:ind w:left="360"/>
        <w:jc w:val="center"/>
        <w:rPr>
          <w:b/>
          <w:lang w:eastAsia="ru-RU"/>
        </w:rPr>
      </w:pPr>
    </w:p>
    <w:p w:rsidR="00AE5565" w:rsidRPr="00374EB2" w:rsidRDefault="00AE5565" w:rsidP="00E72603">
      <w:pPr>
        <w:widowControl w:val="0"/>
        <w:autoSpaceDE w:val="0"/>
        <w:autoSpaceDN w:val="0"/>
        <w:adjustRightInd w:val="0"/>
        <w:spacing w:after="0" w:line="240" w:lineRule="auto"/>
        <w:ind w:left="360"/>
        <w:jc w:val="center"/>
        <w:rPr>
          <w:b/>
          <w:lang w:eastAsia="ru-RU"/>
        </w:rPr>
      </w:pPr>
    </w:p>
    <w:p w:rsidR="00AE5565" w:rsidRPr="00374EB2" w:rsidRDefault="00AE5565" w:rsidP="00E72603">
      <w:pPr>
        <w:widowControl w:val="0"/>
        <w:autoSpaceDE w:val="0"/>
        <w:autoSpaceDN w:val="0"/>
        <w:adjustRightInd w:val="0"/>
        <w:spacing w:after="0" w:line="240" w:lineRule="auto"/>
        <w:ind w:left="360"/>
        <w:jc w:val="center"/>
        <w:rPr>
          <w:b/>
          <w:lang w:eastAsia="ru-RU"/>
        </w:rPr>
      </w:pPr>
    </w:p>
    <w:p w:rsidR="00AE5565" w:rsidRPr="00374EB2" w:rsidRDefault="00AE5565" w:rsidP="00E72603">
      <w:pPr>
        <w:widowControl w:val="0"/>
        <w:autoSpaceDE w:val="0"/>
        <w:autoSpaceDN w:val="0"/>
        <w:adjustRightInd w:val="0"/>
        <w:spacing w:after="0" w:line="240" w:lineRule="auto"/>
        <w:ind w:left="360"/>
        <w:jc w:val="center"/>
        <w:rPr>
          <w:b/>
          <w:lang w:eastAsia="ru-RU"/>
        </w:rPr>
      </w:pPr>
    </w:p>
    <w:p w:rsidR="00AE5565" w:rsidRPr="00374EB2" w:rsidRDefault="00AE5565" w:rsidP="00E72603">
      <w:pPr>
        <w:widowControl w:val="0"/>
        <w:autoSpaceDE w:val="0"/>
        <w:autoSpaceDN w:val="0"/>
        <w:adjustRightInd w:val="0"/>
        <w:spacing w:after="0" w:line="240" w:lineRule="auto"/>
        <w:ind w:left="360"/>
        <w:jc w:val="center"/>
        <w:rPr>
          <w:b/>
          <w:lang w:eastAsia="ru-RU"/>
        </w:rPr>
      </w:pPr>
    </w:p>
    <w:p w:rsidR="00AE5565" w:rsidRPr="00374EB2" w:rsidRDefault="00AE5565" w:rsidP="00E72603">
      <w:pPr>
        <w:widowControl w:val="0"/>
        <w:autoSpaceDE w:val="0"/>
        <w:autoSpaceDN w:val="0"/>
        <w:adjustRightInd w:val="0"/>
        <w:spacing w:after="0" w:line="240" w:lineRule="auto"/>
        <w:ind w:left="360"/>
        <w:jc w:val="center"/>
        <w:rPr>
          <w:b/>
          <w:lang w:eastAsia="ru-RU"/>
        </w:rPr>
      </w:pPr>
    </w:p>
    <w:p w:rsidR="00AE5565" w:rsidRPr="00374EB2" w:rsidRDefault="00AE5565" w:rsidP="00E72603">
      <w:pPr>
        <w:widowControl w:val="0"/>
        <w:autoSpaceDE w:val="0"/>
        <w:autoSpaceDN w:val="0"/>
        <w:adjustRightInd w:val="0"/>
        <w:spacing w:after="0" w:line="240" w:lineRule="auto"/>
        <w:ind w:left="360"/>
        <w:jc w:val="center"/>
        <w:rPr>
          <w:b/>
          <w:lang w:eastAsia="ru-RU"/>
        </w:rPr>
      </w:pPr>
    </w:p>
    <w:p w:rsidR="00AE5565" w:rsidRPr="00374EB2" w:rsidRDefault="00AE5565" w:rsidP="00E72603">
      <w:pPr>
        <w:widowControl w:val="0"/>
        <w:autoSpaceDE w:val="0"/>
        <w:autoSpaceDN w:val="0"/>
        <w:adjustRightInd w:val="0"/>
        <w:spacing w:after="0" w:line="240" w:lineRule="auto"/>
        <w:ind w:left="360"/>
        <w:jc w:val="center"/>
        <w:rPr>
          <w:b/>
          <w:lang w:eastAsia="ru-RU"/>
        </w:rPr>
      </w:pPr>
    </w:p>
    <w:p w:rsidR="00AE5565" w:rsidRPr="00374EB2" w:rsidRDefault="00AE5565" w:rsidP="00E72603">
      <w:pPr>
        <w:widowControl w:val="0"/>
        <w:autoSpaceDE w:val="0"/>
        <w:autoSpaceDN w:val="0"/>
        <w:adjustRightInd w:val="0"/>
        <w:spacing w:after="0" w:line="240" w:lineRule="auto"/>
        <w:ind w:left="360"/>
        <w:jc w:val="center"/>
        <w:rPr>
          <w:b/>
          <w:lang w:eastAsia="ru-RU"/>
        </w:rPr>
      </w:pPr>
    </w:p>
    <w:p w:rsidR="00AE5565" w:rsidRPr="00374EB2" w:rsidRDefault="00AE5565" w:rsidP="00E72603">
      <w:pPr>
        <w:widowControl w:val="0"/>
        <w:autoSpaceDE w:val="0"/>
        <w:autoSpaceDN w:val="0"/>
        <w:adjustRightInd w:val="0"/>
        <w:spacing w:after="0" w:line="240" w:lineRule="auto"/>
        <w:ind w:left="360"/>
        <w:jc w:val="center"/>
        <w:rPr>
          <w:b/>
          <w:lang w:eastAsia="ru-RU"/>
        </w:rPr>
      </w:pPr>
    </w:p>
    <w:p w:rsidR="00AE5565" w:rsidRPr="00374EB2" w:rsidRDefault="00AE5565" w:rsidP="00E72603">
      <w:pPr>
        <w:widowControl w:val="0"/>
        <w:autoSpaceDE w:val="0"/>
        <w:autoSpaceDN w:val="0"/>
        <w:adjustRightInd w:val="0"/>
        <w:spacing w:after="0" w:line="240" w:lineRule="auto"/>
        <w:ind w:left="360"/>
        <w:jc w:val="center"/>
        <w:rPr>
          <w:b/>
          <w:lang w:eastAsia="ru-RU"/>
        </w:rPr>
      </w:pPr>
    </w:p>
    <w:p w:rsidR="00AE5565" w:rsidRPr="00374EB2" w:rsidRDefault="00AE5565" w:rsidP="00E72603">
      <w:pPr>
        <w:widowControl w:val="0"/>
        <w:autoSpaceDE w:val="0"/>
        <w:autoSpaceDN w:val="0"/>
        <w:adjustRightInd w:val="0"/>
        <w:spacing w:after="0" w:line="240" w:lineRule="auto"/>
        <w:ind w:left="360"/>
        <w:jc w:val="center"/>
        <w:rPr>
          <w:b/>
          <w:lang w:eastAsia="ru-RU"/>
        </w:rPr>
        <w:sectPr w:rsidR="00AE5565" w:rsidRPr="00374EB2" w:rsidSect="0036259A">
          <w:type w:val="nextColumn"/>
          <w:pgSz w:w="11906" w:h="16838"/>
          <w:pgMar w:top="1134" w:right="567" w:bottom="1134" w:left="1701" w:header="709" w:footer="709" w:gutter="0"/>
          <w:cols w:space="708"/>
          <w:docGrid w:linePitch="360"/>
        </w:sectPr>
      </w:pPr>
    </w:p>
    <w:p w:rsidR="00E72603" w:rsidRPr="00374EB2" w:rsidRDefault="00E72603" w:rsidP="008E7CB0">
      <w:pPr>
        <w:pStyle w:val="a3"/>
        <w:widowControl w:val="0"/>
        <w:numPr>
          <w:ilvl w:val="0"/>
          <w:numId w:val="10"/>
        </w:numPr>
        <w:autoSpaceDE w:val="0"/>
        <w:autoSpaceDN w:val="0"/>
        <w:jc w:val="center"/>
        <w:rPr>
          <w:b/>
        </w:rPr>
      </w:pPr>
      <w:r w:rsidRPr="00374EB2">
        <w:rPr>
          <w:b/>
        </w:rPr>
        <w:t>Паспорт подпрограммы</w:t>
      </w:r>
      <w:r w:rsidR="001E371B">
        <w:rPr>
          <w:b/>
        </w:rPr>
        <w:t xml:space="preserve"> 3</w:t>
      </w:r>
      <w:r w:rsidRPr="00374EB2">
        <w:rPr>
          <w:b/>
        </w:rPr>
        <w:t xml:space="preserve"> «Развитие конкуренции»</w:t>
      </w:r>
    </w:p>
    <w:p w:rsidR="00E72603" w:rsidRPr="00374EB2" w:rsidRDefault="00E72603" w:rsidP="00E72603">
      <w:pPr>
        <w:widowControl w:val="0"/>
        <w:autoSpaceDE w:val="0"/>
        <w:autoSpaceDN w:val="0"/>
        <w:spacing w:after="0" w:line="240" w:lineRule="auto"/>
        <w:jc w:val="cente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1791"/>
        <w:gridCol w:w="1651"/>
        <w:gridCol w:w="1409"/>
        <w:gridCol w:w="1564"/>
        <w:gridCol w:w="1561"/>
        <w:gridCol w:w="1564"/>
        <w:gridCol w:w="1406"/>
        <w:gridCol w:w="1581"/>
      </w:tblGrid>
      <w:tr w:rsidR="00E72603" w:rsidRPr="00374EB2" w:rsidTr="009A6452">
        <w:trPr>
          <w:trHeight w:val="298"/>
        </w:trPr>
        <w:tc>
          <w:tcPr>
            <w:tcW w:w="698"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 xml:space="preserve">Муниципальный </w:t>
            </w:r>
          </w:p>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 xml:space="preserve">заказчик </w:t>
            </w:r>
          </w:p>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подпрограммы</w:t>
            </w:r>
          </w:p>
        </w:tc>
        <w:tc>
          <w:tcPr>
            <w:tcW w:w="4302" w:type="pct"/>
            <w:gridSpan w:val="8"/>
          </w:tcPr>
          <w:p w:rsidR="00E72603" w:rsidRPr="006C1805" w:rsidRDefault="00893061"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Администрация городского округа Пущино</w:t>
            </w:r>
          </w:p>
        </w:tc>
      </w:tr>
      <w:tr w:rsidR="00E72603" w:rsidRPr="00374EB2" w:rsidTr="009A6452">
        <w:trPr>
          <w:trHeight w:val="387"/>
        </w:trPr>
        <w:tc>
          <w:tcPr>
            <w:tcW w:w="698" w:type="pct"/>
            <w:vMerge w:val="restart"/>
          </w:tcPr>
          <w:p w:rsidR="00E72603" w:rsidRPr="006C1805" w:rsidRDefault="00E72603" w:rsidP="006C1805">
            <w:pPr>
              <w:tabs>
                <w:tab w:val="center" w:pos="4677"/>
                <w:tab w:val="right" w:pos="9355"/>
              </w:tabs>
              <w:spacing w:after="0" w:line="240" w:lineRule="auto"/>
              <w:jc w:val="both"/>
              <w:rPr>
                <w:sz w:val="20"/>
                <w:szCs w:val="20"/>
              </w:rPr>
            </w:pPr>
            <w:r w:rsidRPr="006C1805">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615" w:type="pct"/>
            <w:vMerge w:val="restar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Главный распорядитель бюджетных средств</w:t>
            </w:r>
          </w:p>
        </w:tc>
        <w:tc>
          <w:tcPr>
            <w:tcW w:w="567" w:type="pct"/>
            <w:vMerge w:val="restart"/>
          </w:tcPr>
          <w:p w:rsidR="00E72603" w:rsidRPr="006C1805" w:rsidRDefault="00E72603" w:rsidP="006C1805">
            <w:pPr>
              <w:tabs>
                <w:tab w:val="center" w:pos="4677"/>
                <w:tab w:val="right" w:pos="9355"/>
              </w:tabs>
              <w:spacing w:after="0" w:line="240" w:lineRule="auto"/>
              <w:jc w:val="both"/>
              <w:rPr>
                <w:sz w:val="20"/>
                <w:szCs w:val="20"/>
              </w:rPr>
            </w:pPr>
            <w:r w:rsidRPr="006C1805">
              <w:rPr>
                <w:sz w:val="20"/>
                <w:szCs w:val="20"/>
              </w:rPr>
              <w:t>Источники</w:t>
            </w:r>
          </w:p>
          <w:p w:rsidR="00E72603" w:rsidRPr="006C1805" w:rsidRDefault="00E72603" w:rsidP="006C1805">
            <w:pPr>
              <w:tabs>
                <w:tab w:val="center" w:pos="4677"/>
                <w:tab w:val="right" w:pos="9355"/>
              </w:tabs>
              <w:spacing w:after="0" w:line="240" w:lineRule="auto"/>
              <w:jc w:val="both"/>
              <w:rPr>
                <w:sz w:val="20"/>
                <w:szCs w:val="20"/>
              </w:rPr>
            </w:pPr>
            <w:r w:rsidRPr="006C1805">
              <w:rPr>
                <w:sz w:val="20"/>
                <w:szCs w:val="20"/>
              </w:rPr>
              <w:t>финансирования</w:t>
            </w:r>
          </w:p>
        </w:tc>
        <w:tc>
          <w:tcPr>
            <w:tcW w:w="3120" w:type="pct"/>
            <w:gridSpan w:val="6"/>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Расходы (тыс. рублей)</w:t>
            </w:r>
          </w:p>
        </w:tc>
      </w:tr>
      <w:tr w:rsidR="00E72603" w:rsidRPr="00374EB2" w:rsidTr="009A6452">
        <w:trPr>
          <w:trHeight w:val="159"/>
        </w:trPr>
        <w:tc>
          <w:tcPr>
            <w:tcW w:w="698" w:type="pct"/>
            <w:vMerge/>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p>
        </w:tc>
        <w:tc>
          <w:tcPr>
            <w:tcW w:w="615" w:type="pct"/>
            <w:vMerge/>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p>
        </w:tc>
        <w:tc>
          <w:tcPr>
            <w:tcW w:w="567" w:type="pct"/>
            <w:vMerge/>
          </w:tcPr>
          <w:p w:rsidR="00E72603" w:rsidRPr="006C1805" w:rsidRDefault="00E72603" w:rsidP="006C1805">
            <w:pPr>
              <w:tabs>
                <w:tab w:val="center" w:pos="4677"/>
                <w:tab w:val="right" w:pos="9355"/>
              </w:tabs>
              <w:spacing w:after="0" w:line="240" w:lineRule="auto"/>
              <w:jc w:val="both"/>
              <w:rPr>
                <w:sz w:val="20"/>
                <w:szCs w:val="20"/>
              </w:rPr>
            </w:pPr>
          </w:p>
        </w:tc>
        <w:tc>
          <w:tcPr>
            <w:tcW w:w="484" w:type="pct"/>
          </w:tcPr>
          <w:p w:rsidR="00E72603" w:rsidRPr="006C1805" w:rsidRDefault="00E72603" w:rsidP="006C1805">
            <w:pPr>
              <w:widowControl w:val="0"/>
              <w:tabs>
                <w:tab w:val="center" w:pos="4677"/>
                <w:tab w:val="right" w:pos="9355"/>
              </w:tabs>
              <w:autoSpaceDE w:val="0"/>
              <w:autoSpaceDN w:val="0"/>
              <w:adjustRightInd w:val="0"/>
              <w:jc w:val="both"/>
              <w:rPr>
                <w:sz w:val="20"/>
                <w:szCs w:val="20"/>
                <w:lang w:eastAsia="ru-RU"/>
              </w:rPr>
            </w:pPr>
            <w:r w:rsidRPr="006C1805">
              <w:rPr>
                <w:sz w:val="20"/>
                <w:szCs w:val="20"/>
                <w:lang w:eastAsia="ru-RU"/>
              </w:rPr>
              <w:t>2017 год</w:t>
            </w:r>
          </w:p>
        </w:tc>
        <w:tc>
          <w:tcPr>
            <w:tcW w:w="537" w:type="pct"/>
          </w:tcPr>
          <w:p w:rsidR="00E72603" w:rsidRPr="006C1805" w:rsidRDefault="00E72603" w:rsidP="006C1805">
            <w:pPr>
              <w:widowControl w:val="0"/>
              <w:tabs>
                <w:tab w:val="center" w:pos="4677"/>
                <w:tab w:val="right" w:pos="9355"/>
              </w:tabs>
              <w:autoSpaceDE w:val="0"/>
              <w:autoSpaceDN w:val="0"/>
              <w:adjustRightInd w:val="0"/>
              <w:jc w:val="both"/>
              <w:rPr>
                <w:sz w:val="20"/>
                <w:szCs w:val="20"/>
                <w:lang w:eastAsia="ru-RU"/>
              </w:rPr>
            </w:pPr>
            <w:r w:rsidRPr="006C1805">
              <w:rPr>
                <w:sz w:val="20"/>
                <w:szCs w:val="20"/>
                <w:lang w:eastAsia="ru-RU"/>
              </w:rPr>
              <w:t>2018 год</w:t>
            </w:r>
          </w:p>
        </w:tc>
        <w:tc>
          <w:tcPr>
            <w:tcW w:w="536" w:type="pct"/>
          </w:tcPr>
          <w:p w:rsidR="00E72603" w:rsidRPr="006C1805" w:rsidRDefault="00E72603" w:rsidP="006C1805">
            <w:pPr>
              <w:widowControl w:val="0"/>
              <w:tabs>
                <w:tab w:val="center" w:pos="4677"/>
                <w:tab w:val="right" w:pos="9355"/>
              </w:tabs>
              <w:autoSpaceDE w:val="0"/>
              <w:autoSpaceDN w:val="0"/>
              <w:adjustRightInd w:val="0"/>
              <w:jc w:val="both"/>
              <w:rPr>
                <w:sz w:val="20"/>
                <w:szCs w:val="20"/>
                <w:lang w:eastAsia="ru-RU"/>
              </w:rPr>
            </w:pPr>
            <w:r w:rsidRPr="006C1805">
              <w:rPr>
                <w:sz w:val="20"/>
                <w:szCs w:val="20"/>
                <w:lang w:eastAsia="ru-RU"/>
              </w:rPr>
              <w:t>2019 год</w:t>
            </w:r>
          </w:p>
        </w:tc>
        <w:tc>
          <w:tcPr>
            <w:tcW w:w="537" w:type="pct"/>
          </w:tcPr>
          <w:p w:rsidR="00E72603" w:rsidRPr="006C1805" w:rsidRDefault="00E72603" w:rsidP="006C1805">
            <w:pPr>
              <w:widowControl w:val="0"/>
              <w:tabs>
                <w:tab w:val="center" w:pos="4677"/>
                <w:tab w:val="right" w:pos="9355"/>
              </w:tabs>
              <w:autoSpaceDE w:val="0"/>
              <w:autoSpaceDN w:val="0"/>
              <w:adjustRightInd w:val="0"/>
              <w:jc w:val="both"/>
              <w:rPr>
                <w:sz w:val="20"/>
                <w:szCs w:val="20"/>
                <w:lang w:eastAsia="ru-RU"/>
              </w:rPr>
            </w:pPr>
            <w:r w:rsidRPr="006C1805">
              <w:rPr>
                <w:sz w:val="20"/>
                <w:szCs w:val="20"/>
                <w:lang w:eastAsia="ru-RU"/>
              </w:rPr>
              <w:t>2020 год</w:t>
            </w:r>
          </w:p>
        </w:tc>
        <w:tc>
          <w:tcPr>
            <w:tcW w:w="483" w:type="pct"/>
          </w:tcPr>
          <w:p w:rsidR="00E72603" w:rsidRPr="006C1805" w:rsidRDefault="00E72603" w:rsidP="006C1805">
            <w:pPr>
              <w:widowControl w:val="0"/>
              <w:tabs>
                <w:tab w:val="center" w:pos="4677"/>
                <w:tab w:val="right" w:pos="9355"/>
              </w:tabs>
              <w:autoSpaceDE w:val="0"/>
              <w:autoSpaceDN w:val="0"/>
              <w:adjustRightInd w:val="0"/>
              <w:jc w:val="both"/>
              <w:rPr>
                <w:sz w:val="20"/>
                <w:szCs w:val="20"/>
                <w:lang w:eastAsia="ru-RU"/>
              </w:rPr>
            </w:pPr>
            <w:r w:rsidRPr="006C1805">
              <w:rPr>
                <w:sz w:val="20"/>
                <w:szCs w:val="20"/>
                <w:lang w:eastAsia="ru-RU"/>
              </w:rPr>
              <w:t>2021 год</w:t>
            </w:r>
          </w:p>
        </w:tc>
        <w:tc>
          <w:tcPr>
            <w:tcW w:w="543" w:type="pct"/>
          </w:tcPr>
          <w:p w:rsidR="00E72603" w:rsidRPr="006C1805" w:rsidRDefault="00E72603" w:rsidP="006C1805">
            <w:pPr>
              <w:widowControl w:val="0"/>
              <w:tabs>
                <w:tab w:val="center" w:pos="4677"/>
                <w:tab w:val="right" w:pos="9355"/>
              </w:tabs>
              <w:autoSpaceDE w:val="0"/>
              <w:autoSpaceDN w:val="0"/>
              <w:adjustRightInd w:val="0"/>
              <w:jc w:val="both"/>
              <w:rPr>
                <w:sz w:val="20"/>
                <w:szCs w:val="20"/>
                <w:lang w:eastAsia="ru-RU"/>
              </w:rPr>
            </w:pPr>
            <w:r w:rsidRPr="006C1805">
              <w:rPr>
                <w:sz w:val="20"/>
                <w:szCs w:val="20"/>
                <w:lang w:eastAsia="ru-RU"/>
              </w:rPr>
              <w:t>Итого</w:t>
            </w:r>
          </w:p>
        </w:tc>
      </w:tr>
      <w:tr w:rsidR="00E72603" w:rsidRPr="00374EB2" w:rsidTr="009A6452">
        <w:trPr>
          <w:trHeight w:val="159"/>
        </w:trPr>
        <w:tc>
          <w:tcPr>
            <w:tcW w:w="698" w:type="pct"/>
            <w:vMerge/>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p>
        </w:tc>
        <w:tc>
          <w:tcPr>
            <w:tcW w:w="615" w:type="pct"/>
            <w:vMerge w:val="restart"/>
          </w:tcPr>
          <w:p w:rsidR="00E72603" w:rsidRPr="006C1805" w:rsidRDefault="00893061"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Администрация городского округа Пущино</w:t>
            </w:r>
          </w:p>
        </w:tc>
        <w:tc>
          <w:tcPr>
            <w:tcW w:w="567" w:type="pct"/>
          </w:tcPr>
          <w:p w:rsidR="00E72603" w:rsidRPr="006C1805" w:rsidRDefault="00E72603" w:rsidP="006C1805">
            <w:pPr>
              <w:tabs>
                <w:tab w:val="center" w:pos="4677"/>
                <w:tab w:val="right" w:pos="9355"/>
              </w:tabs>
              <w:spacing w:after="0" w:line="240" w:lineRule="auto"/>
              <w:jc w:val="both"/>
              <w:rPr>
                <w:sz w:val="20"/>
                <w:szCs w:val="20"/>
              </w:rPr>
            </w:pPr>
            <w:r w:rsidRPr="006C1805">
              <w:rPr>
                <w:sz w:val="20"/>
                <w:szCs w:val="20"/>
              </w:rPr>
              <w:t>Всего:</w:t>
            </w:r>
          </w:p>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в том числе:</w:t>
            </w:r>
          </w:p>
        </w:tc>
        <w:tc>
          <w:tcPr>
            <w:tcW w:w="484" w:type="pct"/>
          </w:tcPr>
          <w:p w:rsidR="00E72603" w:rsidRPr="006C1805" w:rsidRDefault="00E72603" w:rsidP="006C1805">
            <w:pPr>
              <w:widowControl w:val="0"/>
              <w:tabs>
                <w:tab w:val="center" w:pos="4677"/>
                <w:tab w:val="right" w:pos="9355"/>
              </w:tabs>
              <w:autoSpaceDE w:val="0"/>
              <w:autoSpaceDN w:val="0"/>
              <w:adjustRightInd w:val="0"/>
              <w:jc w:val="both"/>
              <w:rPr>
                <w:b/>
                <w:sz w:val="20"/>
                <w:szCs w:val="20"/>
                <w:lang w:eastAsia="ru-RU"/>
              </w:rPr>
            </w:pPr>
            <w:r w:rsidRPr="006C1805">
              <w:rPr>
                <w:b/>
                <w:sz w:val="20"/>
                <w:szCs w:val="20"/>
                <w:lang w:eastAsia="ru-RU"/>
              </w:rPr>
              <w:t>0</w:t>
            </w:r>
          </w:p>
        </w:tc>
        <w:tc>
          <w:tcPr>
            <w:tcW w:w="537" w:type="pct"/>
          </w:tcPr>
          <w:p w:rsidR="00E72603" w:rsidRPr="006C1805" w:rsidRDefault="00E72603" w:rsidP="006C1805">
            <w:pPr>
              <w:widowControl w:val="0"/>
              <w:tabs>
                <w:tab w:val="center" w:pos="4677"/>
                <w:tab w:val="right" w:pos="9355"/>
              </w:tabs>
              <w:autoSpaceDE w:val="0"/>
              <w:autoSpaceDN w:val="0"/>
              <w:adjustRightInd w:val="0"/>
              <w:jc w:val="both"/>
              <w:rPr>
                <w:b/>
                <w:sz w:val="20"/>
                <w:szCs w:val="20"/>
                <w:lang w:eastAsia="ru-RU"/>
              </w:rPr>
            </w:pPr>
            <w:r w:rsidRPr="006C1805">
              <w:rPr>
                <w:b/>
                <w:sz w:val="20"/>
                <w:szCs w:val="20"/>
                <w:lang w:eastAsia="ru-RU"/>
              </w:rPr>
              <w:t>0</w:t>
            </w:r>
          </w:p>
        </w:tc>
        <w:tc>
          <w:tcPr>
            <w:tcW w:w="536" w:type="pct"/>
          </w:tcPr>
          <w:p w:rsidR="00E72603" w:rsidRPr="006C1805" w:rsidRDefault="00E72603" w:rsidP="006C1805">
            <w:pPr>
              <w:widowControl w:val="0"/>
              <w:tabs>
                <w:tab w:val="center" w:pos="4677"/>
                <w:tab w:val="right" w:pos="9355"/>
              </w:tabs>
              <w:autoSpaceDE w:val="0"/>
              <w:autoSpaceDN w:val="0"/>
              <w:adjustRightInd w:val="0"/>
              <w:jc w:val="both"/>
              <w:rPr>
                <w:b/>
                <w:sz w:val="20"/>
                <w:szCs w:val="20"/>
                <w:lang w:eastAsia="ru-RU"/>
              </w:rPr>
            </w:pPr>
            <w:r w:rsidRPr="006C1805">
              <w:rPr>
                <w:b/>
                <w:sz w:val="20"/>
                <w:szCs w:val="20"/>
                <w:lang w:eastAsia="ru-RU"/>
              </w:rPr>
              <w:t>0</w:t>
            </w:r>
          </w:p>
        </w:tc>
        <w:tc>
          <w:tcPr>
            <w:tcW w:w="537" w:type="pct"/>
          </w:tcPr>
          <w:p w:rsidR="00E72603" w:rsidRPr="006C1805" w:rsidRDefault="00E72603" w:rsidP="006C1805">
            <w:pPr>
              <w:widowControl w:val="0"/>
              <w:tabs>
                <w:tab w:val="center" w:pos="4677"/>
                <w:tab w:val="right" w:pos="9355"/>
              </w:tabs>
              <w:autoSpaceDE w:val="0"/>
              <w:autoSpaceDN w:val="0"/>
              <w:adjustRightInd w:val="0"/>
              <w:jc w:val="both"/>
              <w:rPr>
                <w:b/>
                <w:sz w:val="20"/>
                <w:szCs w:val="20"/>
                <w:lang w:eastAsia="ru-RU"/>
              </w:rPr>
            </w:pPr>
            <w:r w:rsidRPr="006C1805">
              <w:rPr>
                <w:b/>
                <w:sz w:val="20"/>
                <w:szCs w:val="20"/>
                <w:lang w:eastAsia="ru-RU"/>
              </w:rPr>
              <w:t>0</w:t>
            </w:r>
          </w:p>
        </w:tc>
        <w:tc>
          <w:tcPr>
            <w:tcW w:w="483" w:type="pct"/>
          </w:tcPr>
          <w:p w:rsidR="00E72603" w:rsidRPr="006C1805" w:rsidRDefault="00E72603" w:rsidP="006C1805">
            <w:pPr>
              <w:widowControl w:val="0"/>
              <w:tabs>
                <w:tab w:val="center" w:pos="4677"/>
                <w:tab w:val="right" w:pos="9355"/>
              </w:tabs>
              <w:autoSpaceDE w:val="0"/>
              <w:autoSpaceDN w:val="0"/>
              <w:adjustRightInd w:val="0"/>
              <w:jc w:val="both"/>
              <w:rPr>
                <w:b/>
                <w:sz w:val="20"/>
                <w:szCs w:val="20"/>
                <w:lang w:eastAsia="ru-RU"/>
              </w:rPr>
            </w:pPr>
            <w:r w:rsidRPr="006C1805">
              <w:rPr>
                <w:b/>
                <w:sz w:val="20"/>
                <w:szCs w:val="20"/>
                <w:lang w:eastAsia="ru-RU"/>
              </w:rPr>
              <w:t>0</w:t>
            </w:r>
          </w:p>
        </w:tc>
        <w:tc>
          <w:tcPr>
            <w:tcW w:w="543" w:type="pct"/>
          </w:tcPr>
          <w:p w:rsidR="00E72603" w:rsidRPr="006C1805" w:rsidRDefault="00E72603" w:rsidP="006C1805">
            <w:pPr>
              <w:widowControl w:val="0"/>
              <w:tabs>
                <w:tab w:val="center" w:pos="4677"/>
                <w:tab w:val="right" w:pos="9355"/>
              </w:tabs>
              <w:autoSpaceDE w:val="0"/>
              <w:autoSpaceDN w:val="0"/>
              <w:adjustRightInd w:val="0"/>
              <w:jc w:val="both"/>
              <w:rPr>
                <w:b/>
                <w:sz w:val="20"/>
                <w:szCs w:val="20"/>
                <w:lang w:eastAsia="ru-RU"/>
              </w:rPr>
            </w:pPr>
            <w:r w:rsidRPr="006C1805">
              <w:rPr>
                <w:b/>
                <w:sz w:val="20"/>
                <w:szCs w:val="20"/>
                <w:lang w:eastAsia="ru-RU"/>
              </w:rPr>
              <w:t>0</w:t>
            </w:r>
          </w:p>
        </w:tc>
      </w:tr>
      <w:tr w:rsidR="00E72603" w:rsidRPr="00374EB2" w:rsidTr="009A6452">
        <w:trPr>
          <w:trHeight w:val="159"/>
        </w:trPr>
        <w:tc>
          <w:tcPr>
            <w:tcW w:w="698" w:type="pct"/>
            <w:vMerge/>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p>
        </w:tc>
        <w:tc>
          <w:tcPr>
            <w:tcW w:w="615" w:type="pct"/>
            <w:vMerge/>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p>
        </w:tc>
        <w:tc>
          <w:tcPr>
            <w:tcW w:w="567"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Средства федерального бюджета</w:t>
            </w:r>
          </w:p>
        </w:tc>
        <w:tc>
          <w:tcPr>
            <w:tcW w:w="484"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7"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6"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7"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483"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43" w:type="pct"/>
            <w:shd w:val="clear" w:color="auto" w:fill="auto"/>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r>
      <w:tr w:rsidR="00E72603" w:rsidRPr="00374EB2" w:rsidTr="009A6452">
        <w:trPr>
          <w:trHeight w:val="159"/>
        </w:trPr>
        <w:tc>
          <w:tcPr>
            <w:tcW w:w="698" w:type="pct"/>
            <w:vMerge/>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p>
        </w:tc>
        <w:tc>
          <w:tcPr>
            <w:tcW w:w="615" w:type="pct"/>
            <w:vMerge/>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p>
        </w:tc>
        <w:tc>
          <w:tcPr>
            <w:tcW w:w="567"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Средства бюджета Московской области</w:t>
            </w:r>
          </w:p>
        </w:tc>
        <w:tc>
          <w:tcPr>
            <w:tcW w:w="484"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7"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6"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7"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483"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43"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r>
      <w:tr w:rsidR="00E72603" w:rsidRPr="00374EB2" w:rsidTr="009A6452">
        <w:trPr>
          <w:trHeight w:val="433"/>
        </w:trPr>
        <w:tc>
          <w:tcPr>
            <w:tcW w:w="698" w:type="pct"/>
            <w:vMerge/>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p>
        </w:tc>
        <w:tc>
          <w:tcPr>
            <w:tcW w:w="615" w:type="pct"/>
            <w:vMerge/>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p>
        </w:tc>
        <w:tc>
          <w:tcPr>
            <w:tcW w:w="567" w:type="pct"/>
          </w:tcPr>
          <w:p w:rsidR="00E72603" w:rsidRPr="006C1805" w:rsidRDefault="00E72603"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Средства бюджета городского округа Пущино Московской области</w:t>
            </w:r>
          </w:p>
        </w:tc>
        <w:tc>
          <w:tcPr>
            <w:tcW w:w="484"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7"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6"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7"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483"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43"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r>
      <w:tr w:rsidR="00E72603" w:rsidRPr="00374EB2" w:rsidTr="009A6452">
        <w:trPr>
          <w:trHeight w:val="915"/>
        </w:trPr>
        <w:tc>
          <w:tcPr>
            <w:tcW w:w="698" w:type="pct"/>
            <w:vMerge/>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p>
        </w:tc>
        <w:tc>
          <w:tcPr>
            <w:tcW w:w="615" w:type="pct"/>
            <w:vMerge/>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p>
        </w:tc>
        <w:tc>
          <w:tcPr>
            <w:tcW w:w="567" w:type="pct"/>
          </w:tcPr>
          <w:p w:rsidR="00E72603" w:rsidRPr="006C1805" w:rsidRDefault="00E72603"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Внебюджетные источники</w:t>
            </w:r>
          </w:p>
        </w:tc>
        <w:tc>
          <w:tcPr>
            <w:tcW w:w="484"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7"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6"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37"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483"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c>
          <w:tcPr>
            <w:tcW w:w="543" w:type="pct"/>
          </w:tcPr>
          <w:p w:rsidR="00E72603" w:rsidRPr="006C1805" w:rsidRDefault="00E72603" w:rsidP="006C1805">
            <w:pPr>
              <w:tabs>
                <w:tab w:val="center" w:pos="4677"/>
                <w:tab w:val="right" w:pos="9355"/>
              </w:tabs>
              <w:autoSpaceDE w:val="0"/>
              <w:autoSpaceDN w:val="0"/>
              <w:adjustRightInd w:val="0"/>
              <w:spacing w:after="0" w:line="240" w:lineRule="auto"/>
              <w:jc w:val="both"/>
              <w:rPr>
                <w:sz w:val="20"/>
                <w:szCs w:val="20"/>
              </w:rPr>
            </w:pPr>
            <w:r w:rsidRPr="006C1805">
              <w:rPr>
                <w:sz w:val="20"/>
                <w:szCs w:val="20"/>
              </w:rPr>
              <w:t>0</w:t>
            </w:r>
          </w:p>
        </w:tc>
      </w:tr>
    </w:tbl>
    <w:p w:rsidR="00E72603" w:rsidRPr="00374EB2" w:rsidRDefault="00E72603" w:rsidP="00E72603">
      <w:pPr>
        <w:widowControl w:val="0"/>
        <w:autoSpaceDE w:val="0"/>
        <w:autoSpaceDN w:val="0"/>
        <w:adjustRightInd w:val="0"/>
        <w:spacing w:after="0" w:line="240" w:lineRule="auto"/>
        <w:rPr>
          <w:b/>
          <w:lang w:eastAsia="ru-RU"/>
        </w:rPr>
        <w:sectPr w:rsidR="00E72603" w:rsidRPr="00374EB2" w:rsidSect="0036259A">
          <w:pgSz w:w="16838" w:h="11906" w:orient="landscape"/>
          <w:pgMar w:top="1134" w:right="567" w:bottom="1134" w:left="1701" w:header="709" w:footer="709" w:gutter="0"/>
          <w:cols w:space="708"/>
          <w:docGrid w:linePitch="360"/>
        </w:sectPr>
      </w:pPr>
    </w:p>
    <w:p w:rsidR="00E72603" w:rsidRPr="00374EB2" w:rsidRDefault="008C6B54" w:rsidP="003D3CE6">
      <w:pPr>
        <w:pStyle w:val="a3"/>
        <w:tabs>
          <w:tab w:val="center" w:pos="4677"/>
          <w:tab w:val="right" w:pos="9355"/>
        </w:tabs>
        <w:autoSpaceDE w:val="0"/>
        <w:autoSpaceDN w:val="0"/>
        <w:adjustRightInd w:val="0"/>
        <w:ind w:left="567"/>
        <w:jc w:val="center"/>
        <w:rPr>
          <w:b/>
          <w:color w:val="000000"/>
        </w:rPr>
      </w:pPr>
      <w:r w:rsidRPr="00374EB2">
        <w:rPr>
          <w:b/>
          <w:color w:val="000000"/>
        </w:rPr>
        <w:t>2</w:t>
      </w:r>
      <w:r w:rsidR="003D3CE6" w:rsidRPr="00374EB2">
        <w:rPr>
          <w:b/>
          <w:color w:val="000000"/>
        </w:rPr>
        <w:t>.</w:t>
      </w:r>
      <w:r w:rsidR="00E72603" w:rsidRPr="00374EB2">
        <w:rPr>
          <w:b/>
          <w:color w:val="000000"/>
        </w:rPr>
        <w:t>Характеристика проблем и мер</w:t>
      </w:r>
      <w:r w:rsidR="005832E0">
        <w:rPr>
          <w:b/>
          <w:color w:val="000000"/>
        </w:rPr>
        <w:t>оприятий П</w:t>
      </w:r>
      <w:r w:rsidR="00E72603" w:rsidRPr="00374EB2">
        <w:rPr>
          <w:b/>
          <w:color w:val="000000"/>
        </w:rPr>
        <w:t>одпрограммы</w:t>
      </w:r>
      <w:r w:rsidR="00F27365">
        <w:rPr>
          <w:b/>
          <w:color w:val="000000"/>
        </w:rPr>
        <w:t xml:space="preserve"> </w:t>
      </w:r>
      <w:r w:rsidR="001E371B">
        <w:rPr>
          <w:b/>
          <w:color w:val="000000"/>
        </w:rPr>
        <w:t xml:space="preserve">3 </w:t>
      </w:r>
    </w:p>
    <w:p w:rsidR="00E72603" w:rsidRPr="00374EB2" w:rsidRDefault="00E72603" w:rsidP="006C1805">
      <w:pPr>
        <w:pStyle w:val="a3"/>
        <w:tabs>
          <w:tab w:val="center" w:pos="4677"/>
          <w:tab w:val="right" w:pos="9355"/>
        </w:tabs>
        <w:autoSpaceDE w:val="0"/>
        <w:autoSpaceDN w:val="0"/>
        <w:adjustRightInd w:val="0"/>
        <w:ind w:left="0" w:firstLine="567"/>
        <w:jc w:val="both"/>
        <w:rPr>
          <w:b/>
        </w:rPr>
      </w:pPr>
    </w:p>
    <w:p w:rsidR="008C6B54" w:rsidRPr="00374EB2" w:rsidRDefault="001E371B" w:rsidP="006C1805">
      <w:pPr>
        <w:spacing w:after="0" w:line="240" w:lineRule="auto"/>
        <w:ind w:firstLine="567"/>
        <w:jc w:val="both"/>
        <w:rPr>
          <w:lang w:eastAsia="ru-RU"/>
        </w:rPr>
      </w:pPr>
      <w:r>
        <w:rPr>
          <w:lang w:eastAsia="ru-RU"/>
        </w:rPr>
        <w:t>Цель П</w:t>
      </w:r>
      <w:r w:rsidR="008C6B54" w:rsidRPr="00374EB2">
        <w:rPr>
          <w:lang w:eastAsia="ru-RU"/>
        </w:rPr>
        <w:t>одпрограммы</w:t>
      </w:r>
      <w:r>
        <w:rPr>
          <w:lang w:eastAsia="ru-RU"/>
        </w:rPr>
        <w:t xml:space="preserve"> 3</w:t>
      </w:r>
      <w:r w:rsidR="008C6B54" w:rsidRPr="00374EB2">
        <w:rPr>
          <w:lang w:eastAsia="ru-RU"/>
        </w:rPr>
        <w:t>:</w:t>
      </w:r>
    </w:p>
    <w:p w:rsidR="008C6B54" w:rsidRPr="00374EB2" w:rsidRDefault="008C6B54" w:rsidP="006C1805">
      <w:pPr>
        <w:widowControl w:val="0"/>
        <w:autoSpaceDE w:val="0"/>
        <w:autoSpaceDN w:val="0"/>
        <w:adjustRightInd w:val="0"/>
        <w:spacing w:after="0" w:line="240" w:lineRule="auto"/>
        <w:ind w:firstLine="567"/>
        <w:jc w:val="both"/>
        <w:rPr>
          <w:color w:val="000000"/>
          <w:lang w:eastAsia="ru-RU"/>
        </w:rPr>
      </w:pPr>
      <w:r w:rsidRPr="00374EB2">
        <w:rPr>
          <w:color w:val="000000"/>
          <w:lang w:eastAsia="ru-RU"/>
        </w:rPr>
        <w:t xml:space="preserve">Развитие конкуренции </w:t>
      </w:r>
      <w:r w:rsidR="00C47F0E" w:rsidRPr="00374EB2">
        <w:rPr>
          <w:color w:val="000000"/>
          <w:lang w:eastAsia="ru-RU"/>
        </w:rPr>
        <w:t>в городском округе Пущино</w:t>
      </w:r>
      <w:r w:rsidRPr="00374EB2">
        <w:rPr>
          <w:color w:val="000000"/>
          <w:lang w:eastAsia="ru-RU"/>
        </w:rPr>
        <w:t xml:space="preserve"> через создание необходимых условий для активизации деятельности существующих участников рынка и для появления новых хозяйствующих субъектов на рынке города Пущино.</w:t>
      </w:r>
    </w:p>
    <w:p w:rsidR="008C6B54" w:rsidRPr="00374EB2" w:rsidRDefault="008C6B54" w:rsidP="006C1805">
      <w:pPr>
        <w:tabs>
          <w:tab w:val="center" w:pos="4677"/>
          <w:tab w:val="right" w:pos="9355"/>
        </w:tabs>
        <w:autoSpaceDE w:val="0"/>
        <w:autoSpaceDN w:val="0"/>
        <w:adjustRightInd w:val="0"/>
        <w:spacing w:after="0" w:line="240" w:lineRule="auto"/>
        <w:ind w:firstLine="567"/>
        <w:jc w:val="both"/>
      </w:pPr>
      <w:r w:rsidRPr="00374EB2">
        <w:rPr>
          <w:lang w:eastAsia="ru-RU"/>
        </w:rPr>
        <w:t>Для достижения указанной цели в условиях ограниченного ресурсного обеспечения Подпрограмма</w:t>
      </w:r>
      <w:r w:rsidR="005832E0">
        <w:rPr>
          <w:lang w:eastAsia="ru-RU"/>
        </w:rPr>
        <w:t xml:space="preserve"> 3</w:t>
      </w:r>
      <w:r w:rsidRPr="00374EB2">
        <w:rPr>
          <w:lang w:eastAsia="ru-RU"/>
        </w:rPr>
        <w:t xml:space="preserve"> предусматривает решение следующей основной задачи:</w:t>
      </w:r>
    </w:p>
    <w:p w:rsidR="008C6B54" w:rsidRPr="00374EB2" w:rsidRDefault="008C6B54" w:rsidP="006C1805">
      <w:pPr>
        <w:tabs>
          <w:tab w:val="center" w:pos="4677"/>
          <w:tab w:val="right" w:pos="9355"/>
        </w:tabs>
        <w:autoSpaceDE w:val="0"/>
        <w:autoSpaceDN w:val="0"/>
        <w:adjustRightInd w:val="0"/>
        <w:spacing w:after="0" w:line="240" w:lineRule="auto"/>
        <w:ind w:firstLine="567"/>
        <w:jc w:val="both"/>
        <w:rPr>
          <w:color w:val="000000"/>
          <w:lang w:eastAsia="ru-RU"/>
        </w:rPr>
      </w:pPr>
      <w:r w:rsidRPr="00374EB2">
        <w:t>Р</w:t>
      </w:r>
      <w:r w:rsidRPr="00374EB2">
        <w:rPr>
          <w:color w:val="000000"/>
          <w:lang w:eastAsia="ru-RU"/>
        </w:rPr>
        <w:t>азвитие сферы муниципальных закупок и внедрение Стандарта развития конкуренции на территории города Пущино.</w:t>
      </w:r>
    </w:p>
    <w:p w:rsidR="008C6B54" w:rsidRPr="00374EB2" w:rsidRDefault="008C6B54" w:rsidP="006C1805">
      <w:pPr>
        <w:tabs>
          <w:tab w:val="center" w:pos="4677"/>
          <w:tab w:val="right" w:pos="9355"/>
        </w:tabs>
        <w:autoSpaceDE w:val="0"/>
        <w:autoSpaceDN w:val="0"/>
        <w:adjustRightInd w:val="0"/>
        <w:spacing w:after="0" w:line="240" w:lineRule="auto"/>
        <w:ind w:firstLine="567"/>
        <w:jc w:val="both"/>
        <w:rPr>
          <w:color w:val="000000"/>
          <w:lang w:eastAsia="ru-RU"/>
        </w:rPr>
      </w:pPr>
      <w:r w:rsidRPr="00374EB2">
        <w:rPr>
          <w:color w:val="000000"/>
          <w:lang w:eastAsia="ru-RU"/>
        </w:rPr>
        <w:t>Реализация указанной задачи планируется по следующим основным направлениям:</w:t>
      </w:r>
    </w:p>
    <w:p w:rsidR="008C6B54" w:rsidRPr="00374EB2" w:rsidRDefault="008C6B54" w:rsidP="006C1805">
      <w:pPr>
        <w:tabs>
          <w:tab w:val="center" w:pos="4677"/>
          <w:tab w:val="right" w:pos="9355"/>
        </w:tabs>
        <w:autoSpaceDE w:val="0"/>
        <w:autoSpaceDN w:val="0"/>
        <w:adjustRightInd w:val="0"/>
        <w:spacing w:after="0" w:line="240" w:lineRule="auto"/>
        <w:ind w:firstLine="567"/>
        <w:jc w:val="both"/>
        <w:rPr>
          <w:color w:val="000000"/>
          <w:lang w:eastAsia="ru-RU"/>
        </w:rPr>
      </w:pPr>
      <w:r w:rsidRPr="00374EB2">
        <w:rPr>
          <w:color w:val="000000"/>
          <w:lang w:eastAsia="ru-RU"/>
        </w:rPr>
        <w:t xml:space="preserve">- развитие сферы закупок в соответствии с Федеральным законом </w:t>
      </w:r>
      <w:r w:rsidR="001E371B">
        <w:rPr>
          <w:color w:val="000000"/>
          <w:lang w:eastAsia="ru-RU"/>
        </w:rPr>
        <w:t xml:space="preserve">Российской Федерации </w:t>
      </w:r>
      <w:r w:rsidRPr="00374EB2">
        <w:rPr>
          <w:color w:val="000000"/>
          <w:lang w:eastAsia="ru-RU"/>
        </w:rPr>
        <w:t>от 05.04.2013 № 44-ФЗ «О контрактной системе в сфере закупок товаров, работ, услуг для обеспечения государственных и муниципальных нужд»;</w:t>
      </w:r>
    </w:p>
    <w:p w:rsidR="008C6B54" w:rsidRPr="00374EB2" w:rsidRDefault="008C6B54" w:rsidP="006C1805">
      <w:pPr>
        <w:tabs>
          <w:tab w:val="center" w:pos="4677"/>
          <w:tab w:val="right" w:pos="9355"/>
        </w:tabs>
        <w:autoSpaceDE w:val="0"/>
        <w:autoSpaceDN w:val="0"/>
        <w:adjustRightInd w:val="0"/>
        <w:spacing w:after="0" w:line="240" w:lineRule="auto"/>
        <w:ind w:firstLine="567"/>
        <w:jc w:val="both"/>
        <w:rPr>
          <w:color w:val="000000"/>
          <w:lang w:eastAsia="ru-RU"/>
        </w:rPr>
      </w:pPr>
      <w:r w:rsidRPr="00374EB2">
        <w:rPr>
          <w:color w:val="000000"/>
          <w:lang w:eastAsia="ru-RU"/>
        </w:rPr>
        <w:t>- создание на территории городского округа Пущино условий для развития конкуренции.</w:t>
      </w:r>
    </w:p>
    <w:p w:rsidR="00E72603" w:rsidRPr="00374EB2" w:rsidRDefault="00E72603" w:rsidP="006C1805">
      <w:pPr>
        <w:spacing w:after="0" w:line="240" w:lineRule="auto"/>
        <w:ind w:firstLine="567"/>
        <w:jc w:val="both"/>
        <w:rPr>
          <w:color w:val="000000"/>
          <w:lang w:eastAsia="ru-RU"/>
        </w:rPr>
      </w:pPr>
      <w:r w:rsidRPr="00374EB2">
        <w:rPr>
          <w:color w:val="000000"/>
          <w:lang w:eastAsia="ru-RU"/>
        </w:rPr>
        <w:t>Проблема формирования эффективной системы муниципальных закупок стала особенно актуальной в связи с устойчивой тенденцией роста объема расходов на муниципальные закупки, увеличения их доли в муниципальном бюджете. Система муниципальных заказов, закупок продукции, работ и услуг для муниципальных нужд является важным фактором влияния муниципального образования на муниципальную экономику.</w:t>
      </w:r>
    </w:p>
    <w:p w:rsidR="00E72603" w:rsidRPr="00374EB2" w:rsidRDefault="001E371B" w:rsidP="006C1805">
      <w:pPr>
        <w:spacing w:after="0" w:line="240" w:lineRule="auto"/>
        <w:ind w:firstLine="567"/>
        <w:jc w:val="both"/>
        <w:rPr>
          <w:color w:val="000000"/>
          <w:lang w:eastAsia="ru-RU"/>
        </w:rPr>
      </w:pPr>
      <w:r>
        <w:rPr>
          <w:color w:val="000000"/>
          <w:lang w:eastAsia="ru-RU"/>
        </w:rPr>
        <w:t xml:space="preserve">Предусмотренные </w:t>
      </w:r>
      <w:proofErr w:type="gramStart"/>
      <w:r>
        <w:rPr>
          <w:color w:val="000000"/>
          <w:lang w:eastAsia="ru-RU"/>
        </w:rPr>
        <w:t>П</w:t>
      </w:r>
      <w:r w:rsidR="00E72603" w:rsidRPr="00374EB2">
        <w:rPr>
          <w:color w:val="000000"/>
          <w:lang w:eastAsia="ru-RU"/>
        </w:rPr>
        <w:t xml:space="preserve">одпрограммой </w:t>
      </w:r>
      <w:r>
        <w:rPr>
          <w:color w:val="000000"/>
          <w:lang w:eastAsia="ru-RU"/>
        </w:rPr>
        <w:t xml:space="preserve"> 3</w:t>
      </w:r>
      <w:proofErr w:type="gramEnd"/>
      <w:r>
        <w:rPr>
          <w:color w:val="000000"/>
          <w:lang w:eastAsia="ru-RU"/>
        </w:rPr>
        <w:t xml:space="preserve"> </w:t>
      </w:r>
      <w:r w:rsidR="00E72603" w:rsidRPr="00374EB2">
        <w:rPr>
          <w:color w:val="000000"/>
          <w:lang w:eastAsia="ru-RU"/>
        </w:rPr>
        <w:t>мероприятия приведут к:</w:t>
      </w:r>
    </w:p>
    <w:p w:rsidR="00E72603" w:rsidRPr="00374EB2" w:rsidRDefault="00E72603" w:rsidP="006C1805">
      <w:pPr>
        <w:spacing w:after="0" w:line="240" w:lineRule="auto"/>
        <w:ind w:firstLine="567"/>
        <w:jc w:val="both"/>
        <w:rPr>
          <w:lang w:eastAsia="ru-RU"/>
        </w:rPr>
      </w:pPr>
      <w:r w:rsidRPr="00374EB2">
        <w:rPr>
          <w:color w:val="000000"/>
          <w:lang w:eastAsia="ru-RU"/>
        </w:rPr>
        <w:t xml:space="preserve">- </w:t>
      </w:r>
      <w:r w:rsidRPr="00374EB2">
        <w:rPr>
          <w:lang w:eastAsia="ru-RU"/>
        </w:rPr>
        <w:t xml:space="preserve">привлечению финансовых ресурсов в сферу малого и среднего предпринимательства; </w:t>
      </w:r>
    </w:p>
    <w:p w:rsidR="00E72603" w:rsidRPr="00374EB2" w:rsidRDefault="00E72603" w:rsidP="006C1805">
      <w:pPr>
        <w:spacing w:after="0" w:line="240" w:lineRule="auto"/>
        <w:ind w:firstLine="567"/>
        <w:jc w:val="both"/>
        <w:rPr>
          <w:lang w:eastAsia="ru-RU"/>
        </w:rPr>
      </w:pPr>
      <w:r w:rsidRPr="00374EB2">
        <w:rPr>
          <w:lang w:eastAsia="ru-RU"/>
        </w:rPr>
        <w:t>- обеспечению взаимодействия органов местного самоуправления городского округа с представителями малого и среднего бизнеса в решении задач экономического и социального развития городского округа, развитие инновационной и информационной инфраструктуры;</w:t>
      </w:r>
    </w:p>
    <w:p w:rsidR="00E72603" w:rsidRPr="00374EB2" w:rsidRDefault="00E72603" w:rsidP="006C1805">
      <w:pPr>
        <w:spacing w:after="0" w:line="240" w:lineRule="auto"/>
        <w:ind w:firstLine="567"/>
        <w:jc w:val="both"/>
        <w:rPr>
          <w:lang w:eastAsia="ru-RU"/>
        </w:rPr>
      </w:pPr>
      <w:r w:rsidRPr="00374EB2">
        <w:rPr>
          <w:lang w:eastAsia="ru-RU"/>
        </w:rPr>
        <w:t>- повышению конкурентоспособности малого и среднего предпринимательства в приоритетных отраслях экономики на территории городского округа Пущино за счет создания благоприятных условий для развития предпринимательской деятельности.</w:t>
      </w:r>
    </w:p>
    <w:p w:rsidR="00E72603" w:rsidRPr="00374EB2" w:rsidRDefault="00E72603" w:rsidP="003D3CE6">
      <w:pPr>
        <w:spacing w:after="0" w:line="240" w:lineRule="auto"/>
        <w:ind w:firstLine="567"/>
        <w:jc w:val="both"/>
        <w:rPr>
          <w:b/>
          <w:lang w:eastAsia="ru-RU"/>
        </w:rPr>
      </w:pPr>
    </w:p>
    <w:p w:rsidR="00E72603" w:rsidRPr="00374EB2" w:rsidRDefault="008C6B54" w:rsidP="003D3CE6">
      <w:pPr>
        <w:autoSpaceDE w:val="0"/>
        <w:autoSpaceDN w:val="0"/>
        <w:adjustRightInd w:val="0"/>
        <w:spacing w:after="0" w:line="240" w:lineRule="auto"/>
        <w:ind w:firstLine="567"/>
        <w:jc w:val="center"/>
        <w:rPr>
          <w:rFonts w:eastAsiaTheme="minorHAnsi"/>
        </w:rPr>
      </w:pPr>
      <w:r w:rsidRPr="00374EB2">
        <w:rPr>
          <w:b/>
          <w:lang w:eastAsia="ru-RU"/>
        </w:rPr>
        <w:t>3</w:t>
      </w:r>
      <w:r w:rsidR="00E72603" w:rsidRPr="00374EB2">
        <w:rPr>
          <w:b/>
          <w:lang w:eastAsia="ru-RU"/>
        </w:rPr>
        <w:t>. Концептуальные направления реформирования, модернизации, преобразования отдельных сфер социально-экономического развития городского округа Пущино Московской области, реализуемых в рамках Подпрограммы</w:t>
      </w:r>
      <w:r w:rsidR="001E371B">
        <w:rPr>
          <w:b/>
          <w:lang w:eastAsia="ru-RU"/>
        </w:rPr>
        <w:t xml:space="preserve"> 3</w:t>
      </w:r>
    </w:p>
    <w:p w:rsidR="00E72603" w:rsidRPr="00374EB2" w:rsidRDefault="00E72603" w:rsidP="006C1805">
      <w:pPr>
        <w:autoSpaceDE w:val="0"/>
        <w:autoSpaceDN w:val="0"/>
        <w:adjustRightInd w:val="0"/>
        <w:spacing w:after="0" w:line="240" w:lineRule="auto"/>
        <w:ind w:firstLine="567"/>
        <w:jc w:val="both"/>
        <w:rPr>
          <w:rFonts w:eastAsiaTheme="minorHAnsi"/>
        </w:rPr>
      </w:pPr>
    </w:p>
    <w:p w:rsidR="00E72603" w:rsidRPr="00374EB2" w:rsidRDefault="00E72603" w:rsidP="006C1805">
      <w:pPr>
        <w:spacing w:after="0" w:line="240" w:lineRule="auto"/>
        <w:ind w:firstLine="567"/>
        <w:jc w:val="both"/>
        <w:rPr>
          <w:color w:val="000000"/>
          <w:lang w:eastAsia="ru-RU"/>
        </w:rPr>
      </w:pPr>
      <w:r w:rsidRPr="00374EB2">
        <w:rPr>
          <w:color w:val="000000"/>
          <w:lang w:eastAsia="ru-RU"/>
        </w:rPr>
        <w:t>- повышение эффективности, результативности осуществления закупок товаров, работ, услуг для муниципальных нужд;</w:t>
      </w:r>
    </w:p>
    <w:p w:rsidR="00E72603" w:rsidRPr="00374EB2" w:rsidRDefault="00E72603" w:rsidP="006C1805">
      <w:pPr>
        <w:spacing w:after="0" w:line="240" w:lineRule="auto"/>
        <w:ind w:firstLine="567"/>
        <w:jc w:val="both"/>
        <w:rPr>
          <w:color w:val="000000"/>
          <w:lang w:eastAsia="ru-RU"/>
        </w:rPr>
      </w:pPr>
      <w:r w:rsidRPr="00374EB2">
        <w:rPr>
          <w:color w:val="000000"/>
          <w:lang w:eastAsia="ru-RU"/>
        </w:rPr>
        <w:t>- обеспечение гласности и прозрачности осуществления таких закупок;</w:t>
      </w:r>
    </w:p>
    <w:p w:rsidR="00E72603" w:rsidRPr="00374EB2" w:rsidRDefault="00E72603" w:rsidP="006C1805">
      <w:pPr>
        <w:spacing w:after="0" w:line="240" w:lineRule="auto"/>
        <w:ind w:firstLine="567"/>
        <w:jc w:val="both"/>
        <w:rPr>
          <w:color w:val="000000"/>
          <w:lang w:eastAsia="ru-RU"/>
        </w:rPr>
      </w:pPr>
      <w:r w:rsidRPr="00374EB2">
        <w:rPr>
          <w:color w:val="000000"/>
          <w:lang w:eastAsia="ru-RU"/>
        </w:rPr>
        <w:t>- предотвращение коррупции и других злоупотреблений в сфере таких закупок;</w:t>
      </w:r>
    </w:p>
    <w:p w:rsidR="00E72603" w:rsidRPr="00374EB2" w:rsidRDefault="00E72603" w:rsidP="006C1805">
      <w:pPr>
        <w:spacing w:after="0" w:line="240" w:lineRule="auto"/>
        <w:ind w:firstLine="567"/>
        <w:jc w:val="both"/>
        <w:rPr>
          <w:color w:val="000000"/>
          <w:lang w:eastAsia="ru-RU"/>
        </w:rPr>
      </w:pPr>
      <w:r w:rsidRPr="00374EB2">
        <w:rPr>
          <w:color w:val="000000"/>
          <w:lang w:eastAsia="ru-RU"/>
        </w:rPr>
        <w:t>- установление системного и единообразного подхода к осуществлению деятельности органов местного самоуправления по созданию с учетом региональной специфики условий для развития конкуренции между хозяйствующими субъектами в отраслях экономики;</w:t>
      </w:r>
    </w:p>
    <w:p w:rsidR="00E72603" w:rsidRPr="00374EB2" w:rsidRDefault="00E72603" w:rsidP="006C1805">
      <w:pPr>
        <w:spacing w:after="0" w:line="240" w:lineRule="auto"/>
        <w:ind w:firstLine="567"/>
        <w:jc w:val="both"/>
        <w:rPr>
          <w:color w:val="000000"/>
          <w:lang w:eastAsia="ru-RU"/>
        </w:rPr>
      </w:pPr>
      <w:r w:rsidRPr="00374EB2">
        <w:rPr>
          <w:color w:val="000000"/>
          <w:lang w:eastAsia="ru-RU"/>
        </w:rPr>
        <w:t>- 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E72603" w:rsidRPr="00374EB2" w:rsidRDefault="00E72603" w:rsidP="006C1805">
      <w:pPr>
        <w:spacing w:after="0" w:line="240" w:lineRule="auto"/>
        <w:ind w:firstLine="567"/>
        <w:jc w:val="both"/>
        <w:rPr>
          <w:color w:val="000000"/>
          <w:lang w:eastAsia="ru-RU"/>
        </w:rPr>
      </w:pPr>
      <w:r w:rsidRPr="00374EB2">
        <w:rPr>
          <w:color w:val="000000"/>
          <w:lang w:eastAsia="ru-RU"/>
        </w:rPr>
        <w:t xml:space="preserve">- </w:t>
      </w:r>
      <w:r w:rsidRPr="00374EB2">
        <w:rPr>
          <w:lang w:eastAsia="ru-RU"/>
        </w:rPr>
        <w:t>выявление потенциала развития экономики город</w:t>
      </w:r>
      <w:r w:rsidR="00E7371B" w:rsidRPr="00374EB2">
        <w:rPr>
          <w:lang w:eastAsia="ru-RU"/>
        </w:rPr>
        <w:t xml:space="preserve">ского округа </w:t>
      </w:r>
      <w:r w:rsidRPr="00374EB2">
        <w:rPr>
          <w:lang w:eastAsia="ru-RU"/>
        </w:rPr>
        <w:t>Пущино, включая научно-технологический и человеческий потенциал.</w:t>
      </w:r>
    </w:p>
    <w:p w:rsidR="00E72603" w:rsidRPr="00374EB2" w:rsidRDefault="00E72603" w:rsidP="006C1805">
      <w:pPr>
        <w:autoSpaceDE w:val="0"/>
        <w:autoSpaceDN w:val="0"/>
        <w:adjustRightInd w:val="0"/>
        <w:spacing w:after="0" w:line="240" w:lineRule="auto"/>
        <w:ind w:firstLine="567"/>
        <w:jc w:val="both"/>
        <w:outlineLvl w:val="2"/>
        <w:rPr>
          <w:lang w:eastAsia="ru-RU"/>
        </w:rPr>
      </w:pPr>
    </w:p>
    <w:p w:rsidR="00F405C4" w:rsidRPr="00374EB2" w:rsidRDefault="00F405C4" w:rsidP="006C1805">
      <w:pPr>
        <w:autoSpaceDE w:val="0"/>
        <w:autoSpaceDN w:val="0"/>
        <w:adjustRightInd w:val="0"/>
        <w:spacing w:after="0" w:line="240" w:lineRule="auto"/>
        <w:ind w:firstLine="567"/>
        <w:jc w:val="both"/>
        <w:rPr>
          <w:lang w:eastAsia="ru-RU"/>
        </w:rPr>
        <w:sectPr w:rsidR="00F405C4" w:rsidRPr="00374EB2" w:rsidSect="0036259A">
          <w:headerReference w:type="default" r:id="rId70"/>
          <w:headerReference w:type="first" r:id="rId71"/>
          <w:pgSz w:w="11907" w:h="16840"/>
          <w:pgMar w:top="1134" w:right="567" w:bottom="1134" w:left="1701" w:header="720" w:footer="720" w:gutter="0"/>
          <w:cols w:space="720"/>
          <w:noEndnote/>
          <w:docGrid w:linePitch="326"/>
        </w:sectPr>
      </w:pPr>
    </w:p>
    <w:p w:rsidR="00F405C4" w:rsidRPr="00374EB2" w:rsidRDefault="001E371B" w:rsidP="008C6B54">
      <w:pPr>
        <w:pStyle w:val="a3"/>
        <w:widowControl w:val="0"/>
        <w:numPr>
          <w:ilvl w:val="0"/>
          <w:numId w:val="8"/>
        </w:numPr>
        <w:autoSpaceDE w:val="0"/>
        <w:autoSpaceDN w:val="0"/>
        <w:jc w:val="center"/>
        <w:rPr>
          <w:b/>
        </w:rPr>
      </w:pPr>
      <w:r>
        <w:rPr>
          <w:b/>
        </w:rPr>
        <w:t>Перечень мероприятий П</w:t>
      </w:r>
      <w:r w:rsidR="00F405C4" w:rsidRPr="00374EB2">
        <w:rPr>
          <w:b/>
        </w:rPr>
        <w:t>одпрограммы</w:t>
      </w:r>
      <w:r>
        <w:rPr>
          <w:b/>
        </w:rPr>
        <w:t xml:space="preserve"> 3</w:t>
      </w:r>
      <w:r w:rsidR="00F405C4" w:rsidRPr="00374EB2">
        <w:rPr>
          <w:b/>
        </w:rPr>
        <w:t xml:space="preserve"> «Развитие конкуренции»</w:t>
      </w:r>
    </w:p>
    <w:p w:rsidR="00F405C4" w:rsidRPr="00374EB2" w:rsidRDefault="00F405C4" w:rsidP="00F405C4">
      <w:pPr>
        <w:autoSpaceDE w:val="0"/>
        <w:autoSpaceDN w:val="0"/>
        <w:adjustRightInd w:val="0"/>
        <w:spacing w:after="0" w:line="240" w:lineRule="auto"/>
        <w:ind w:firstLine="9180"/>
        <w:jc w:val="center"/>
        <w:outlineLvl w:val="2"/>
        <w:rPr>
          <w:rFonts w:cs="Courier Ne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
        <w:gridCol w:w="2482"/>
        <w:gridCol w:w="1290"/>
        <w:gridCol w:w="1662"/>
        <w:gridCol w:w="1971"/>
        <w:gridCol w:w="627"/>
        <w:gridCol w:w="528"/>
        <w:gridCol w:w="539"/>
        <w:gridCol w:w="594"/>
        <w:gridCol w:w="528"/>
        <w:gridCol w:w="528"/>
        <w:gridCol w:w="1899"/>
        <w:gridCol w:w="1484"/>
      </w:tblGrid>
      <w:tr w:rsidR="00E7371B" w:rsidRPr="00374EB2" w:rsidTr="00A06030">
        <w:tc>
          <w:tcPr>
            <w:tcW w:w="0" w:type="auto"/>
            <w:vMerge w:val="restart"/>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 п/п</w:t>
            </w:r>
          </w:p>
        </w:tc>
        <w:tc>
          <w:tcPr>
            <w:tcW w:w="0" w:type="auto"/>
            <w:vMerge w:val="restart"/>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Мероприятия по реализации подпрограммы</w:t>
            </w:r>
          </w:p>
        </w:tc>
        <w:tc>
          <w:tcPr>
            <w:tcW w:w="0" w:type="auto"/>
            <w:vMerge w:val="restart"/>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Сроки исполнения мероприятий</w:t>
            </w:r>
          </w:p>
        </w:tc>
        <w:tc>
          <w:tcPr>
            <w:tcW w:w="0" w:type="auto"/>
            <w:vMerge w:val="restart"/>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Источники финансирования</w:t>
            </w:r>
          </w:p>
        </w:tc>
        <w:tc>
          <w:tcPr>
            <w:tcW w:w="0" w:type="auto"/>
            <w:vMerge w:val="restart"/>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Объем финансирования мероприятия в году, предшествующему году начала реализации муниципальной программы</w:t>
            </w: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 xml:space="preserve"> (тыс. руб.) </w:t>
            </w:r>
          </w:p>
        </w:tc>
        <w:tc>
          <w:tcPr>
            <w:tcW w:w="0" w:type="auto"/>
            <w:vMerge w:val="restart"/>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 xml:space="preserve">Всего </w:t>
            </w: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(тыс. руб.)</w:t>
            </w:r>
          </w:p>
        </w:tc>
        <w:tc>
          <w:tcPr>
            <w:tcW w:w="0" w:type="auto"/>
            <w:gridSpan w:val="5"/>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Объем финансирования по годам (тыс. руб.)</w:t>
            </w:r>
          </w:p>
        </w:tc>
        <w:tc>
          <w:tcPr>
            <w:tcW w:w="0" w:type="auto"/>
            <w:vMerge w:val="restart"/>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Ответственный за выполнение мероприятия программы</w:t>
            </w:r>
          </w:p>
        </w:tc>
        <w:tc>
          <w:tcPr>
            <w:tcW w:w="0" w:type="auto"/>
            <w:vMerge w:val="restart"/>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Результаты выполнения мероприятий подпрограммы</w:t>
            </w: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 xml:space="preserve">2017 </w:t>
            </w: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год</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2018 год</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 xml:space="preserve">2019 </w:t>
            </w: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год</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 xml:space="preserve">2020 </w:t>
            </w: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год</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 xml:space="preserve">2021 </w:t>
            </w: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год</w:t>
            </w: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r>
      <w:tr w:rsidR="00E7371B" w:rsidRPr="00374EB2" w:rsidTr="00A06030">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1</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2</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3</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4</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5</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6</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7</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8</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9</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10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11</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12</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13</w:t>
            </w:r>
          </w:p>
        </w:tc>
      </w:tr>
      <w:tr w:rsidR="00E7371B" w:rsidRPr="00374EB2" w:rsidTr="00A06030">
        <w:trPr>
          <w:trHeight w:val="414"/>
        </w:trPr>
        <w:tc>
          <w:tcPr>
            <w:tcW w:w="0" w:type="auto"/>
            <w:vMerge w:val="restart"/>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1.</w:t>
            </w:r>
          </w:p>
        </w:tc>
        <w:tc>
          <w:tcPr>
            <w:tcW w:w="0" w:type="auto"/>
            <w:vMerge w:val="restart"/>
          </w:tcPr>
          <w:p w:rsidR="00E72603" w:rsidRPr="006C1805" w:rsidRDefault="00E72603" w:rsidP="006C1805">
            <w:pPr>
              <w:pStyle w:val="ConsPlusNormal"/>
              <w:jc w:val="both"/>
              <w:rPr>
                <w:rFonts w:ascii="Times New Roman" w:hAnsi="Times New Roman" w:cs="Times New Roman"/>
                <w:u w:val="single"/>
              </w:rPr>
            </w:pPr>
            <w:r w:rsidRPr="006C1805">
              <w:rPr>
                <w:rFonts w:ascii="Times New Roman" w:hAnsi="Times New Roman" w:cs="Times New Roman"/>
                <w:u w:val="single"/>
              </w:rPr>
              <w:t>Основное мероприятие:</w:t>
            </w: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color w:val="000000"/>
              </w:rPr>
              <w:t>Развитие сферы муниципальных закупок и внедрение Стандарта развития конкуренции на территории города Пущино</w:t>
            </w:r>
          </w:p>
          <w:p w:rsidR="00E72603" w:rsidRPr="006C1805" w:rsidRDefault="00E72603" w:rsidP="006C1805">
            <w:pPr>
              <w:pStyle w:val="ConsPlusNormal"/>
              <w:jc w:val="both"/>
              <w:rPr>
                <w:rFonts w:ascii="Times New Roman" w:hAnsi="Times New Roman" w:cs="Times New Roman"/>
                <w:u w:val="single"/>
              </w:rPr>
            </w:pPr>
          </w:p>
          <w:p w:rsidR="00E72603" w:rsidRPr="006C1805" w:rsidRDefault="00E72603" w:rsidP="006C1805">
            <w:pPr>
              <w:pStyle w:val="ConsPlusNormal"/>
              <w:jc w:val="both"/>
              <w:rPr>
                <w:rFonts w:ascii="Times New Roman" w:hAnsi="Times New Roman" w:cs="Times New Roman"/>
                <w:u w:val="single"/>
              </w:rPr>
            </w:pPr>
          </w:p>
          <w:p w:rsidR="00E72603" w:rsidRPr="006C1805" w:rsidRDefault="00E72603" w:rsidP="006C1805">
            <w:pPr>
              <w:pStyle w:val="ConsPlusNormal"/>
              <w:jc w:val="both"/>
              <w:rPr>
                <w:rFonts w:ascii="Times New Roman" w:hAnsi="Times New Roman" w:cs="Times New Roman"/>
                <w:u w:val="single"/>
              </w:rPr>
            </w:pPr>
          </w:p>
          <w:p w:rsidR="00E72603" w:rsidRPr="006C1805" w:rsidRDefault="00E72603" w:rsidP="006C1805">
            <w:pPr>
              <w:pStyle w:val="ConsPlusNormal"/>
              <w:jc w:val="both"/>
              <w:rPr>
                <w:rFonts w:ascii="Times New Roman" w:hAnsi="Times New Roman" w:cs="Times New Roman"/>
                <w:u w:val="single"/>
              </w:rPr>
            </w:pPr>
          </w:p>
          <w:p w:rsidR="00E72603" w:rsidRPr="006C1805" w:rsidRDefault="00E72603" w:rsidP="006C1805">
            <w:pPr>
              <w:pStyle w:val="ConsPlusNormal"/>
              <w:jc w:val="both"/>
              <w:rPr>
                <w:rFonts w:ascii="Times New Roman" w:hAnsi="Times New Roman" w:cs="Times New Roman"/>
              </w:rPr>
            </w:pPr>
          </w:p>
        </w:tc>
        <w:tc>
          <w:tcPr>
            <w:tcW w:w="0" w:type="auto"/>
            <w:vMerge w:val="restart"/>
          </w:tcPr>
          <w:p w:rsidR="00E72603" w:rsidRPr="006C1805" w:rsidRDefault="00E72603" w:rsidP="006C1805">
            <w:pPr>
              <w:pStyle w:val="ConsPlusNormal"/>
              <w:jc w:val="both"/>
              <w:rPr>
                <w:rFonts w:ascii="Times New Roman" w:hAnsi="Times New Roman" w:cs="Times New Roman"/>
              </w:rPr>
            </w:pPr>
          </w:p>
          <w:p w:rsidR="00E72603" w:rsidRPr="006C1805" w:rsidRDefault="00E72603" w:rsidP="006C1805">
            <w:pPr>
              <w:pStyle w:val="ConsPlusNormal"/>
              <w:jc w:val="both"/>
              <w:rPr>
                <w:rFonts w:ascii="Times New Roman" w:hAnsi="Times New Roman" w:cs="Times New Roman"/>
              </w:rPr>
            </w:pPr>
          </w:p>
          <w:p w:rsidR="00E72603" w:rsidRPr="006C1805" w:rsidRDefault="00E72603" w:rsidP="006C1805">
            <w:pPr>
              <w:pStyle w:val="ConsPlusNormal"/>
              <w:jc w:val="both"/>
              <w:rPr>
                <w:rFonts w:ascii="Times New Roman" w:hAnsi="Times New Roman" w:cs="Times New Roman"/>
              </w:rPr>
            </w:pPr>
          </w:p>
          <w:p w:rsidR="00E72603" w:rsidRPr="006C1805" w:rsidRDefault="00E72603" w:rsidP="006C1805">
            <w:pPr>
              <w:pStyle w:val="ConsPlusNormal"/>
              <w:jc w:val="both"/>
              <w:rPr>
                <w:rFonts w:ascii="Times New Roman" w:hAnsi="Times New Roman" w:cs="Times New Roman"/>
              </w:rPr>
            </w:pPr>
          </w:p>
          <w:p w:rsidR="00E72603" w:rsidRPr="006C1805" w:rsidRDefault="00E72603" w:rsidP="006C1805">
            <w:pPr>
              <w:pStyle w:val="ConsPlusNormal"/>
              <w:jc w:val="both"/>
              <w:rPr>
                <w:rFonts w:ascii="Times New Roman" w:hAnsi="Times New Roman" w:cs="Times New Roman"/>
              </w:rPr>
            </w:pPr>
          </w:p>
          <w:p w:rsidR="00E72603" w:rsidRPr="006C1805" w:rsidRDefault="00E72603" w:rsidP="006C1805">
            <w:pPr>
              <w:pStyle w:val="ConsPlusNormal"/>
              <w:jc w:val="both"/>
              <w:rPr>
                <w:rFonts w:ascii="Times New Roman" w:hAnsi="Times New Roman" w:cs="Times New Roman"/>
              </w:rPr>
            </w:pPr>
          </w:p>
          <w:p w:rsidR="00E72603" w:rsidRPr="006C1805" w:rsidRDefault="00E72603" w:rsidP="006C1805">
            <w:pPr>
              <w:pStyle w:val="ConsPlusNormal"/>
              <w:jc w:val="both"/>
              <w:rPr>
                <w:rFonts w:ascii="Times New Roman" w:hAnsi="Times New Roman" w:cs="Times New Roman"/>
              </w:rPr>
            </w:pPr>
          </w:p>
          <w:p w:rsidR="00E72603" w:rsidRPr="006C1805" w:rsidRDefault="00E72603" w:rsidP="006C1805">
            <w:pPr>
              <w:pStyle w:val="ConsPlusNormal"/>
              <w:jc w:val="both"/>
              <w:rPr>
                <w:rFonts w:ascii="Times New Roman" w:hAnsi="Times New Roman" w:cs="Times New Roman"/>
              </w:rPr>
            </w:pP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2017-2021 годы</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vMerge w:val="restart"/>
          </w:tcPr>
          <w:p w:rsidR="00E72603" w:rsidRPr="006C1805" w:rsidRDefault="00E72603" w:rsidP="006C1805">
            <w:pPr>
              <w:spacing w:after="0" w:line="240" w:lineRule="auto"/>
              <w:jc w:val="both"/>
              <w:rPr>
                <w:sz w:val="20"/>
                <w:szCs w:val="20"/>
              </w:rPr>
            </w:pPr>
            <w:r w:rsidRPr="006C1805">
              <w:rPr>
                <w:sz w:val="20"/>
                <w:szCs w:val="20"/>
              </w:rPr>
              <w:t xml:space="preserve">Отдел экономики </w:t>
            </w:r>
            <w:r w:rsidR="00893061" w:rsidRPr="006C1805">
              <w:rPr>
                <w:sz w:val="20"/>
                <w:szCs w:val="20"/>
              </w:rPr>
              <w:t>Администрации городского округа Пущино</w:t>
            </w: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rPr>
          <w:trHeight w:val="777"/>
        </w:trPr>
        <w:tc>
          <w:tcPr>
            <w:tcW w:w="0" w:type="auto"/>
            <w:vMerge/>
          </w:tcPr>
          <w:p w:rsidR="00E72603" w:rsidRPr="006C1805" w:rsidRDefault="00E72603" w:rsidP="006C1805">
            <w:pPr>
              <w:pStyle w:val="ConsPlusNormal"/>
              <w:jc w:val="both"/>
              <w:rPr>
                <w:rFonts w:ascii="Times New Roman" w:hAnsi="Times New Roman" w:cs="Times New Roman"/>
              </w:rPr>
            </w:pPr>
          </w:p>
        </w:tc>
        <w:tc>
          <w:tcPr>
            <w:tcW w:w="0" w:type="auto"/>
            <w:vMerge/>
          </w:tcPr>
          <w:p w:rsidR="00E72603" w:rsidRPr="006C1805" w:rsidRDefault="00E72603" w:rsidP="006C1805">
            <w:pPr>
              <w:pStyle w:val="ConsPlusNormal"/>
              <w:jc w:val="both"/>
              <w:rPr>
                <w:rFonts w:ascii="Times New Roman" w:hAnsi="Times New Roman" w:cs="Times New Roman"/>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ind w:firstLine="365"/>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rPr>
          <w:trHeight w:val="793"/>
        </w:trPr>
        <w:tc>
          <w:tcPr>
            <w:tcW w:w="0" w:type="auto"/>
            <w:vMerge/>
          </w:tcPr>
          <w:p w:rsidR="00E72603" w:rsidRPr="006C1805" w:rsidRDefault="00E72603" w:rsidP="006C1805">
            <w:pPr>
              <w:pStyle w:val="ConsPlusNormal"/>
              <w:jc w:val="both"/>
              <w:rPr>
                <w:rFonts w:ascii="Times New Roman" w:hAnsi="Times New Roman" w:cs="Times New Roman"/>
              </w:rPr>
            </w:pPr>
          </w:p>
        </w:tc>
        <w:tc>
          <w:tcPr>
            <w:tcW w:w="0" w:type="auto"/>
            <w:vMerge/>
          </w:tcPr>
          <w:p w:rsidR="00E72603" w:rsidRPr="006C1805" w:rsidRDefault="00E72603" w:rsidP="006C1805">
            <w:pPr>
              <w:pStyle w:val="ConsPlusNormal"/>
              <w:jc w:val="both"/>
              <w:rPr>
                <w:rFonts w:ascii="Times New Roman" w:hAnsi="Times New Roman" w:cs="Times New Roman"/>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rPr>
          <w:trHeight w:val="1690"/>
        </w:trPr>
        <w:tc>
          <w:tcPr>
            <w:tcW w:w="0" w:type="auto"/>
            <w:vMerge/>
          </w:tcPr>
          <w:p w:rsidR="00E72603" w:rsidRPr="006C1805" w:rsidRDefault="00E72603" w:rsidP="006C1805">
            <w:pPr>
              <w:pStyle w:val="ConsPlusNormal"/>
              <w:jc w:val="both"/>
              <w:rPr>
                <w:rFonts w:ascii="Times New Roman" w:hAnsi="Times New Roman" w:cs="Times New Roman"/>
              </w:rPr>
            </w:pPr>
          </w:p>
        </w:tc>
        <w:tc>
          <w:tcPr>
            <w:tcW w:w="0" w:type="auto"/>
            <w:vMerge/>
          </w:tcPr>
          <w:p w:rsidR="00E72603" w:rsidRPr="006C1805" w:rsidRDefault="00E72603" w:rsidP="006C1805">
            <w:pPr>
              <w:pStyle w:val="ConsPlusNormal"/>
              <w:jc w:val="both"/>
              <w:rPr>
                <w:rFonts w:ascii="Times New Roman" w:hAnsi="Times New Roman" w:cs="Times New Roman"/>
                <w:u w:val="single"/>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371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городского округа Пущино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val="restart"/>
          </w:tcPr>
          <w:p w:rsidR="00E72603" w:rsidRPr="006C1805" w:rsidRDefault="00E72603" w:rsidP="006C1805">
            <w:pPr>
              <w:spacing w:after="0" w:line="240" w:lineRule="auto"/>
              <w:jc w:val="both"/>
              <w:rPr>
                <w:sz w:val="20"/>
                <w:szCs w:val="20"/>
              </w:rPr>
            </w:pPr>
            <w:r w:rsidRPr="006C1805">
              <w:rPr>
                <w:sz w:val="20"/>
                <w:szCs w:val="20"/>
              </w:rPr>
              <w:t>1.1.</w:t>
            </w:r>
          </w:p>
        </w:tc>
        <w:tc>
          <w:tcPr>
            <w:tcW w:w="0" w:type="auto"/>
            <w:vMerge w:val="restart"/>
          </w:tcPr>
          <w:p w:rsidR="00E72603" w:rsidRPr="006C1805" w:rsidRDefault="00E72603" w:rsidP="006C1805">
            <w:pPr>
              <w:pStyle w:val="ConsPlusNormal"/>
              <w:jc w:val="both"/>
              <w:rPr>
                <w:rFonts w:ascii="Times New Roman" w:hAnsi="Times New Roman" w:cs="Times New Roman"/>
                <w:u w:val="single"/>
              </w:rPr>
            </w:pPr>
            <w:r w:rsidRPr="006C1805">
              <w:rPr>
                <w:rFonts w:ascii="Times New Roman" w:hAnsi="Times New Roman" w:cs="Times New Roman"/>
                <w:u w:val="single"/>
              </w:rPr>
              <w:t>Мероприятие 1:</w:t>
            </w: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color w:val="000000"/>
              </w:rPr>
              <w:t>Утверждение перечня приоритетных и социально значимых рынков для развития конкуренции в муниципальном образовании</w:t>
            </w:r>
          </w:p>
        </w:tc>
        <w:tc>
          <w:tcPr>
            <w:tcW w:w="0" w:type="auto"/>
            <w:vMerge w:val="restart"/>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vMerge w:val="restart"/>
          </w:tcPr>
          <w:p w:rsidR="00E72603" w:rsidRPr="006C1805" w:rsidRDefault="00E72603" w:rsidP="00F27365">
            <w:pPr>
              <w:spacing w:after="0" w:line="240" w:lineRule="auto"/>
              <w:jc w:val="both"/>
              <w:rPr>
                <w:sz w:val="20"/>
                <w:szCs w:val="20"/>
                <w:lang w:eastAsia="ru-RU"/>
              </w:rPr>
            </w:pPr>
            <w:r w:rsidRPr="006C1805">
              <w:rPr>
                <w:sz w:val="20"/>
                <w:szCs w:val="20"/>
              </w:rPr>
              <w:t>Отдел экономики Администрации город</w:t>
            </w:r>
            <w:r w:rsidR="00F27365">
              <w:rPr>
                <w:sz w:val="20"/>
                <w:szCs w:val="20"/>
              </w:rPr>
              <w:t>ского округа</w:t>
            </w:r>
            <w:r w:rsidRPr="006C1805">
              <w:rPr>
                <w:sz w:val="20"/>
                <w:szCs w:val="20"/>
              </w:rPr>
              <w:t xml:space="preserve"> Пущино</w:t>
            </w: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371B" w:rsidP="006C1805">
            <w:pPr>
              <w:pStyle w:val="ConsPlusNormal"/>
              <w:jc w:val="both"/>
              <w:rPr>
                <w:rFonts w:ascii="Times New Roman" w:hAnsi="Times New Roman" w:cs="Times New Roman"/>
              </w:rPr>
            </w:pPr>
            <w:r w:rsidRPr="006C1805">
              <w:rPr>
                <w:rFonts w:ascii="Times New Roman" w:hAnsi="Times New Roman" w:cs="Times New Roman"/>
              </w:rPr>
              <w:t xml:space="preserve">Средства бюджета городского округа Пущино Московской области </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val="restart"/>
          </w:tcPr>
          <w:p w:rsidR="00E72603" w:rsidRPr="006C1805" w:rsidRDefault="00E72603" w:rsidP="006C1805">
            <w:pPr>
              <w:spacing w:after="0" w:line="240" w:lineRule="auto"/>
              <w:jc w:val="both"/>
              <w:rPr>
                <w:sz w:val="20"/>
                <w:szCs w:val="20"/>
              </w:rPr>
            </w:pPr>
            <w:r w:rsidRPr="006C1805">
              <w:rPr>
                <w:sz w:val="20"/>
                <w:szCs w:val="20"/>
              </w:rPr>
              <w:t>1.2.</w:t>
            </w:r>
          </w:p>
        </w:tc>
        <w:tc>
          <w:tcPr>
            <w:tcW w:w="0" w:type="auto"/>
            <w:vMerge w:val="restart"/>
          </w:tcPr>
          <w:p w:rsidR="00E72603" w:rsidRPr="006C1805" w:rsidRDefault="00E72603" w:rsidP="006C1805">
            <w:pPr>
              <w:pStyle w:val="ConsPlusNormal"/>
              <w:jc w:val="both"/>
              <w:rPr>
                <w:rFonts w:ascii="Times New Roman" w:hAnsi="Times New Roman" w:cs="Times New Roman"/>
                <w:color w:val="000000"/>
                <w:u w:val="single"/>
              </w:rPr>
            </w:pPr>
            <w:r w:rsidRPr="006C1805">
              <w:rPr>
                <w:rFonts w:ascii="Times New Roman" w:hAnsi="Times New Roman" w:cs="Times New Roman"/>
                <w:color w:val="000000"/>
                <w:u w:val="single"/>
              </w:rPr>
              <w:t>Мероприятие 2:</w:t>
            </w: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color w:val="000000"/>
              </w:rPr>
              <w:t>Разработка плана мероприятий («дорожной карты») по развитию конкуренции в муниципальном образовании</w:t>
            </w:r>
          </w:p>
        </w:tc>
        <w:tc>
          <w:tcPr>
            <w:tcW w:w="0" w:type="auto"/>
            <w:vMerge w:val="restart"/>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vMerge w:val="restart"/>
          </w:tcPr>
          <w:p w:rsidR="00E72603" w:rsidRPr="006C1805" w:rsidRDefault="00E72603" w:rsidP="006C1805">
            <w:pPr>
              <w:spacing w:after="0" w:line="240" w:lineRule="auto"/>
              <w:jc w:val="both"/>
              <w:rPr>
                <w:sz w:val="20"/>
                <w:szCs w:val="20"/>
                <w:lang w:eastAsia="ru-RU"/>
              </w:rPr>
            </w:pPr>
            <w:r w:rsidRPr="006C1805">
              <w:rPr>
                <w:sz w:val="20"/>
                <w:szCs w:val="20"/>
              </w:rPr>
              <w:t xml:space="preserve">Отдел экономики </w:t>
            </w:r>
            <w:r w:rsidR="00893061" w:rsidRPr="006C1805">
              <w:rPr>
                <w:sz w:val="20"/>
                <w:szCs w:val="20"/>
              </w:rPr>
              <w:t>Администрации городского округа Пущино</w:t>
            </w: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371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городского округа Пущино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val="restart"/>
          </w:tcPr>
          <w:p w:rsidR="00E72603" w:rsidRPr="006C1805" w:rsidRDefault="00E72603" w:rsidP="006C1805">
            <w:pPr>
              <w:spacing w:after="0" w:line="240" w:lineRule="auto"/>
              <w:jc w:val="both"/>
              <w:rPr>
                <w:sz w:val="20"/>
                <w:szCs w:val="20"/>
              </w:rPr>
            </w:pPr>
            <w:r w:rsidRPr="006C1805">
              <w:rPr>
                <w:sz w:val="20"/>
                <w:szCs w:val="20"/>
              </w:rPr>
              <w:t>1.3.</w:t>
            </w:r>
          </w:p>
        </w:tc>
        <w:tc>
          <w:tcPr>
            <w:tcW w:w="0" w:type="auto"/>
            <w:vMerge w:val="restart"/>
          </w:tcPr>
          <w:p w:rsidR="00E72603" w:rsidRPr="006C1805" w:rsidRDefault="00E72603" w:rsidP="006C1805">
            <w:pPr>
              <w:pStyle w:val="ConsPlusNormal"/>
              <w:jc w:val="both"/>
              <w:rPr>
                <w:rFonts w:ascii="Times New Roman" w:hAnsi="Times New Roman" w:cs="Times New Roman"/>
                <w:u w:val="single"/>
              </w:rPr>
            </w:pPr>
            <w:r w:rsidRPr="006C1805">
              <w:rPr>
                <w:rFonts w:ascii="Times New Roman" w:hAnsi="Times New Roman" w:cs="Times New Roman"/>
                <w:u w:val="single"/>
              </w:rPr>
              <w:t>Мероприятие 3:</w:t>
            </w: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color w:val="000000"/>
              </w:rPr>
              <w:t>Проведение мониторинга состояния и развития конкурентной среды на рынках товаров и услуг муниципального образования</w:t>
            </w:r>
          </w:p>
        </w:tc>
        <w:tc>
          <w:tcPr>
            <w:tcW w:w="0" w:type="auto"/>
            <w:vMerge w:val="restart"/>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vMerge w:val="restart"/>
          </w:tcPr>
          <w:p w:rsidR="00E72603" w:rsidRPr="006C1805" w:rsidRDefault="00E72603" w:rsidP="006C1805">
            <w:pPr>
              <w:spacing w:after="0" w:line="240" w:lineRule="auto"/>
              <w:jc w:val="both"/>
              <w:rPr>
                <w:sz w:val="20"/>
                <w:szCs w:val="20"/>
                <w:lang w:eastAsia="ru-RU"/>
              </w:rPr>
            </w:pPr>
            <w:r w:rsidRPr="006C1805">
              <w:rPr>
                <w:sz w:val="20"/>
                <w:szCs w:val="20"/>
              </w:rPr>
              <w:t xml:space="preserve">Отдел экономики </w:t>
            </w:r>
            <w:r w:rsidR="00893061" w:rsidRPr="006C1805">
              <w:rPr>
                <w:sz w:val="20"/>
                <w:szCs w:val="20"/>
              </w:rPr>
              <w:t>Администрации городского округа Пущино</w:t>
            </w: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371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городского округа Пущино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val="restart"/>
          </w:tcPr>
          <w:p w:rsidR="00E72603" w:rsidRPr="006C1805" w:rsidRDefault="00E72603" w:rsidP="006C1805">
            <w:pPr>
              <w:spacing w:after="0" w:line="240" w:lineRule="auto"/>
              <w:jc w:val="both"/>
              <w:rPr>
                <w:sz w:val="20"/>
                <w:szCs w:val="20"/>
              </w:rPr>
            </w:pPr>
            <w:r w:rsidRPr="006C1805">
              <w:rPr>
                <w:sz w:val="20"/>
                <w:szCs w:val="20"/>
              </w:rPr>
              <w:t>1.4.</w:t>
            </w:r>
          </w:p>
        </w:tc>
        <w:tc>
          <w:tcPr>
            <w:tcW w:w="0" w:type="auto"/>
            <w:vMerge w:val="restart"/>
          </w:tcPr>
          <w:p w:rsidR="00E72603" w:rsidRPr="006C1805" w:rsidRDefault="00E72603" w:rsidP="006C1805">
            <w:pPr>
              <w:pStyle w:val="ConsPlusNormal"/>
              <w:jc w:val="both"/>
              <w:rPr>
                <w:rFonts w:ascii="Times New Roman" w:hAnsi="Times New Roman" w:cs="Times New Roman"/>
                <w:color w:val="000000"/>
                <w:u w:val="single"/>
              </w:rPr>
            </w:pPr>
            <w:r w:rsidRPr="006C1805">
              <w:rPr>
                <w:rFonts w:ascii="Times New Roman" w:hAnsi="Times New Roman" w:cs="Times New Roman"/>
                <w:color w:val="000000"/>
                <w:u w:val="single"/>
              </w:rPr>
              <w:t>Мероприятие 4:</w:t>
            </w:r>
          </w:p>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color w:val="000000"/>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развитию конкуренции в муниципальном образовании</w:t>
            </w:r>
          </w:p>
        </w:tc>
        <w:tc>
          <w:tcPr>
            <w:tcW w:w="0" w:type="auto"/>
            <w:vMerge w:val="restart"/>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vMerge w:val="restart"/>
          </w:tcPr>
          <w:p w:rsidR="00E72603" w:rsidRPr="006C1805" w:rsidRDefault="00E72603" w:rsidP="006C1805">
            <w:pPr>
              <w:spacing w:after="0" w:line="240" w:lineRule="auto"/>
              <w:jc w:val="both"/>
              <w:rPr>
                <w:sz w:val="20"/>
                <w:szCs w:val="20"/>
                <w:lang w:eastAsia="ru-RU"/>
              </w:rPr>
            </w:pPr>
            <w:r w:rsidRPr="006C1805">
              <w:rPr>
                <w:sz w:val="20"/>
                <w:szCs w:val="20"/>
              </w:rPr>
              <w:t xml:space="preserve">Отдел экономики </w:t>
            </w:r>
            <w:r w:rsidR="00893061" w:rsidRPr="006C1805">
              <w:rPr>
                <w:sz w:val="20"/>
                <w:szCs w:val="20"/>
              </w:rPr>
              <w:t>Администрации городского округа Пущино</w:t>
            </w: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371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городского округа Пущино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val="restart"/>
          </w:tcPr>
          <w:p w:rsidR="00E72603" w:rsidRPr="006C1805" w:rsidRDefault="00E72603" w:rsidP="006C1805">
            <w:pPr>
              <w:spacing w:after="0" w:line="240" w:lineRule="auto"/>
              <w:jc w:val="both"/>
              <w:rPr>
                <w:sz w:val="20"/>
                <w:szCs w:val="20"/>
              </w:rPr>
            </w:pPr>
            <w:r w:rsidRPr="006C1805">
              <w:rPr>
                <w:sz w:val="20"/>
                <w:szCs w:val="20"/>
              </w:rPr>
              <w:t>1.5.</w:t>
            </w:r>
          </w:p>
        </w:tc>
        <w:tc>
          <w:tcPr>
            <w:tcW w:w="0" w:type="auto"/>
            <w:vMerge w:val="restart"/>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color w:val="000000"/>
                <w:u w:val="single"/>
              </w:rPr>
              <w:t>Мероприятие 5:</w:t>
            </w:r>
            <w:r w:rsidRPr="006C1805">
              <w:rPr>
                <w:rFonts w:ascii="Times New Roman" w:hAnsi="Times New Roman" w:cs="Times New Roman"/>
              </w:rPr>
              <w:t xml:space="preserve"> Проверка и согласование документаций, составляемых заказчиками городского округа Пущино при подготовке к проведению конкурентных способов определения поставщика</w:t>
            </w:r>
          </w:p>
          <w:p w:rsidR="00E72603" w:rsidRPr="006C1805" w:rsidRDefault="00E72603" w:rsidP="006C1805">
            <w:pPr>
              <w:pStyle w:val="ConsPlusNormal"/>
              <w:jc w:val="both"/>
              <w:rPr>
                <w:rFonts w:ascii="Times New Roman" w:hAnsi="Times New Roman" w:cs="Times New Roman"/>
              </w:rPr>
            </w:pPr>
          </w:p>
        </w:tc>
        <w:tc>
          <w:tcPr>
            <w:tcW w:w="0" w:type="auto"/>
            <w:vMerge w:val="restart"/>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vMerge w:val="restart"/>
          </w:tcPr>
          <w:p w:rsidR="00E72603" w:rsidRPr="006C1805" w:rsidRDefault="00E72603" w:rsidP="006C1805">
            <w:pPr>
              <w:spacing w:after="0" w:line="240" w:lineRule="auto"/>
              <w:jc w:val="both"/>
              <w:rPr>
                <w:sz w:val="20"/>
                <w:szCs w:val="20"/>
                <w:lang w:eastAsia="ru-RU"/>
              </w:rPr>
            </w:pPr>
            <w:r w:rsidRPr="006C1805">
              <w:rPr>
                <w:sz w:val="20"/>
                <w:szCs w:val="20"/>
              </w:rPr>
              <w:t>МКУ «Централизованная бухгалтерия»</w:t>
            </w: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371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городского округа Пущино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val="restart"/>
          </w:tcPr>
          <w:p w:rsidR="00E72603" w:rsidRPr="006C1805" w:rsidRDefault="00E72603" w:rsidP="006C1805">
            <w:pPr>
              <w:spacing w:after="0" w:line="240" w:lineRule="auto"/>
              <w:jc w:val="both"/>
              <w:rPr>
                <w:sz w:val="20"/>
                <w:szCs w:val="20"/>
              </w:rPr>
            </w:pPr>
            <w:r w:rsidRPr="006C1805">
              <w:rPr>
                <w:sz w:val="20"/>
                <w:szCs w:val="20"/>
              </w:rPr>
              <w:t>1.6.</w:t>
            </w:r>
          </w:p>
        </w:tc>
        <w:tc>
          <w:tcPr>
            <w:tcW w:w="0" w:type="auto"/>
            <w:vMerge w:val="restart"/>
          </w:tcPr>
          <w:p w:rsidR="00E72603" w:rsidRPr="006C1805" w:rsidRDefault="00E72603" w:rsidP="006C1805">
            <w:pPr>
              <w:spacing w:after="0" w:line="240" w:lineRule="auto"/>
              <w:jc w:val="both"/>
              <w:rPr>
                <w:sz w:val="20"/>
                <w:szCs w:val="20"/>
              </w:rPr>
            </w:pPr>
            <w:r w:rsidRPr="006C1805">
              <w:rPr>
                <w:color w:val="000000"/>
                <w:sz w:val="20"/>
                <w:szCs w:val="20"/>
                <w:u w:val="single"/>
              </w:rPr>
              <w:t>Мероприятие 6:</w:t>
            </w:r>
            <w:r w:rsidRPr="006C1805">
              <w:rPr>
                <w:sz w:val="20"/>
                <w:szCs w:val="20"/>
              </w:rPr>
              <w:t xml:space="preserve"> </w:t>
            </w:r>
            <w:r w:rsidRPr="006C1805">
              <w:rPr>
                <w:sz w:val="20"/>
                <w:szCs w:val="20"/>
                <w:lang w:eastAsia="ru-RU"/>
              </w:rPr>
              <w:t>Проведение мероприятий, направленных на повышение информированности заказчиков о текущих изменениях законодательства в сфере закупок</w:t>
            </w:r>
          </w:p>
        </w:tc>
        <w:tc>
          <w:tcPr>
            <w:tcW w:w="0" w:type="auto"/>
            <w:vMerge w:val="restart"/>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Итого</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tcPr>
          <w:p w:rsidR="00E72603" w:rsidRPr="006C1805" w:rsidRDefault="00E72603" w:rsidP="006C1805">
            <w:pPr>
              <w:pStyle w:val="ConsPlusNormal"/>
              <w:jc w:val="both"/>
              <w:rPr>
                <w:rFonts w:ascii="Times New Roman" w:hAnsi="Times New Roman" w:cs="Times New Roman"/>
                <w:b/>
              </w:rPr>
            </w:pPr>
            <w:r w:rsidRPr="006C1805">
              <w:rPr>
                <w:rFonts w:ascii="Times New Roman" w:hAnsi="Times New Roman" w:cs="Times New Roman"/>
                <w:b/>
              </w:rPr>
              <w:t>0</w:t>
            </w:r>
          </w:p>
        </w:tc>
        <w:tc>
          <w:tcPr>
            <w:tcW w:w="0" w:type="auto"/>
            <w:vMerge w:val="restart"/>
          </w:tcPr>
          <w:p w:rsidR="00E72603" w:rsidRPr="006C1805" w:rsidRDefault="00E72603" w:rsidP="006C1805">
            <w:pPr>
              <w:spacing w:after="0" w:line="240" w:lineRule="auto"/>
              <w:jc w:val="both"/>
              <w:rPr>
                <w:sz w:val="20"/>
                <w:szCs w:val="20"/>
                <w:lang w:eastAsia="ru-RU"/>
              </w:rPr>
            </w:pPr>
            <w:r w:rsidRPr="006C1805">
              <w:rPr>
                <w:sz w:val="20"/>
                <w:szCs w:val="20"/>
              </w:rPr>
              <w:t>МКУ «Централизованная бухгалтерия»</w:t>
            </w: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Средства федерального бюджета</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371B" w:rsidP="006C1805">
            <w:pPr>
              <w:pStyle w:val="ConsPlusNormal"/>
              <w:jc w:val="both"/>
              <w:rPr>
                <w:rFonts w:ascii="Times New Roman" w:hAnsi="Times New Roman" w:cs="Times New Roman"/>
              </w:rPr>
            </w:pPr>
            <w:r w:rsidRPr="006C1805">
              <w:rPr>
                <w:rFonts w:ascii="Times New Roman" w:hAnsi="Times New Roman" w:cs="Times New Roman"/>
              </w:rPr>
              <w:t>Средства бюджета городского округа Пущино Московской области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r w:rsidR="00E7371B" w:rsidRPr="00374EB2" w:rsidTr="00A06030">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vMerge/>
          </w:tcPr>
          <w:p w:rsidR="00E72603" w:rsidRPr="006C1805" w:rsidRDefault="00E72603" w:rsidP="006C1805">
            <w:pPr>
              <w:spacing w:after="0" w:line="240" w:lineRule="auto"/>
              <w:jc w:val="both"/>
              <w:rPr>
                <w:sz w:val="20"/>
                <w:szCs w:val="20"/>
              </w:rPr>
            </w:pP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Внебюджетные источники</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tcPr>
          <w:p w:rsidR="00E72603" w:rsidRPr="006C1805" w:rsidRDefault="00E72603" w:rsidP="006C1805">
            <w:pPr>
              <w:pStyle w:val="ConsPlusNormal"/>
              <w:jc w:val="both"/>
              <w:rPr>
                <w:rFonts w:ascii="Times New Roman" w:hAnsi="Times New Roman" w:cs="Times New Roman"/>
              </w:rPr>
            </w:pPr>
            <w:r w:rsidRPr="006C1805">
              <w:rPr>
                <w:rFonts w:ascii="Times New Roman" w:hAnsi="Times New Roman" w:cs="Times New Roman"/>
              </w:rPr>
              <w:t>0</w:t>
            </w:r>
          </w:p>
        </w:tc>
        <w:tc>
          <w:tcPr>
            <w:tcW w:w="0" w:type="auto"/>
            <w:vMerge/>
          </w:tcPr>
          <w:p w:rsidR="00E72603" w:rsidRPr="006C1805" w:rsidRDefault="00E72603" w:rsidP="006C1805">
            <w:pPr>
              <w:spacing w:after="0" w:line="240" w:lineRule="auto"/>
              <w:jc w:val="both"/>
              <w:rPr>
                <w:sz w:val="20"/>
                <w:szCs w:val="20"/>
                <w:lang w:eastAsia="ru-RU"/>
              </w:rPr>
            </w:pPr>
          </w:p>
        </w:tc>
        <w:tc>
          <w:tcPr>
            <w:tcW w:w="0" w:type="auto"/>
          </w:tcPr>
          <w:p w:rsidR="00E72603" w:rsidRPr="006C1805" w:rsidRDefault="00E72603" w:rsidP="006C1805">
            <w:pPr>
              <w:pStyle w:val="ConsPlusNormal"/>
              <w:jc w:val="both"/>
              <w:rPr>
                <w:rFonts w:ascii="Times New Roman" w:hAnsi="Times New Roman" w:cs="Times New Roman"/>
              </w:rPr>
            </w:pPr>
          </w:p>
        </w:tc>
      </w:tr>
    </w:tbl>
    <w:p w:rsidR="00E72603" w:rsidRPr="00374EB2" w:rsidRDefault="00E72603" w:rsidP="00E72603">
      <w:pPr>
        <w:autoSpaceDE w:val="0"/>
        <w:autoSpaceDN w:val="0"/>
        <w:adjustRightInd w:val="0"/>
        <w:spacing w:after="0" w:line="240" w:lineRule="auto"/>
        <w:outlineLvl w:val="2"/>
        <w:rPr>
          <w:sz w:val="20"/>
          <w:szCs w:val="20"/>
        </w:rPr>
      </w:pPr>
    </w:p>
    <w:p w:rsidR="00E72603" w:rsidRPr="00374EB2" w:rsidRDefault="00E72603" w:rsidP="009E3036">
      <w:pPr>
        <w:spacing w:after="0" w:line="240" w:lineRule="auto"/>
        <w:ind w:firstLine="5954"/>
        <w:rPr>
          <w:rFonts w:eastAsia="Times New Roman"/>
          <w:bCs/>
          <w:sz w:val="20"/>
          <w:szCs w:val="20"/>
          <w:lang w:eastAsia="ru-RU"/>
        </w:rPr>
      </w:pPr>
    </w:p>
    <w:p w:rsidR="00E72603" w:rsidRPr="00374EB2" w:rsidRDefault="00E72603" w:rsidP="009E3036">
      <w:pPr>
        <w:spacing w:after="0" w:line="240" w:lineRule="auto"/>
        <w:ind w:firstLine="5954"/>
        <w:rPr>
          <w:rFonts w:eastAsia="Times New Roman"/>
          <w:bCs/>
          <w:sz w:val="20"/>
          <w:szCs w:val="20"/>
          <w:lang w:eastAsia="ru-RU"/>
        </w:rPr>
        <w:sectPr w:rsidR="00E72603" w:rsidRPr="00374EB2" w:rsidSect="0036259A">
          <w:pgSz w:w="16840" w:h="11907" w:orient="landscape"/>
          <w:pgMar w:top="1134" w:right="567" w:bottom="1134" w:left="1701" w:header="720" w:footer="720" w:gutter="0"/>
          <w:cols w:space="720"/>
          <w:noEndnote/>
          <w:docGrid w:linePitch="326"/>
        </w:sectPr>
      </w:pPr>
    </w:p>
    <w:p w:rsidR="002327BF" w:rsidRPr="00374EB2" w:rsidRDefault="002327BF" w:rsidP="009E3036">
      <w:pPr>
        <w:spacing w:after="0" w:line="240" w:lineRule="auto"/>
        <w:ind w:firstLine="5954"/>
        <w:rPr>
          <w:rFonts w:eastAsia="Times New Roman"/>
          <w:bCs/>
          <w:lang w:eastAsia="ru-RU"/>
        </w:rPr>
      </w:pPr>
      <w:r w:rsidRPr="00374EB2">
        <w:rPr>
          <w:rFonts w:eastAsia="Times New Roman"/>
          <w:bCs/>
          <w:lang w:eastAsia="ru-RU"/>
        </w:rPr>
        <w:t>Приложение 4</w:t>
      </w:r>
    </w:p>
    <w:p w:rsidR="002327BF" w:rsidRPr="00374EB2" w:rsidRDefault="002327BF" w:rsidP="009E3036">
      <w:pPr>
        <w:spacing w:after="0" w:line="240" w:lineRule="auto"/>
        <w:ind w:firstLine="5954"/>
        <w:rPr>
          <w:rFonts w:eastAsia="Times New Roman"/>
          <w:bCs/>
          <w:lang w:eastAsia="ru-RU"/>
        </w:rPr>
      </w:pPr>
      <w:r w:rsidRPr="00374EB2">
        <w:rPr>
          <w:rFonts w:eastAsia="Times New Roman"/>
          <w:bCs/>
          <w:lang w:eastAsia="ru-RU"/>
        </w:rPr>
        <w:t>к муниципальной программе</w:t>
      </w:r>
    </w:p>
    <w:p w:rsidR="002327BF" w:rsidRPr="00374EB2" w:rsidRDefault="002327BF" w:rsidP="009E3036">
      <w:pPr>
        <w:spacing w:after="0" w:line="240" w:lineRule="auto"/>
        <w:ind w:firstLine="5954"/>
        <w:rPr>
          <w:rFonts w:eastAsia="Times New Roman"/>
          <w:bCs/>
          <w:lang w:eastAsia="ru-RU"/>
        </w:rPr>
      </w:pPr>
      <w:r w:rsidRPr="00374EB2">
        <w:rPr>
          <w:rFonts w:eastAsia="Times New Roman"/>
          <w:bCs/>
          <w:lang w:eastAsia="ru-RU"/>
        </w:rPr>
        <w:t>«Предпринимательство городского</w:t>
      </w:r>
    </w:p>
    <w:p w:rsidR="002327BF" w:rsidRPr="00374EB2" w:rsidRDefault="002327BF" w:rsidP="009E3036">
      <w:pPr>
        <w:spacing w:after="0" w:line="240" w:lineRule="auto"/>
        <w:ind w:firstLine="5954"/>
        <w:rPr>
          <w:rFonts w:eastAsia="Times New Roman"/>
          <w:bCs/>
          <w:lang w:eastAsia="ru-RU"/>
        </w:rPr>
      </w:pPr>
      <w:r w:rsidRPr="00374EB2">
        <w:rPr>
          <w:rFonts w:eastAsia="Times New Roman"/>
          <w:bCs/>
          <w:lang w:eastAsia="ru-RU"/>
        </w:rPr>
        <w:t>округа Пущино» на 2017-2021 годы</w:t>
      </w:r>
    </w:p>
    <w:p w:rsidR="002327BF" w:rsidRPr="00374EB2" w:rsidRDefault="002327BF" w:rsidP="009E3036">
      <w:pPr>
        <w:widowControl w:val="0"/>
        <w:autoSpaceDE w:val="0"/>
        <w:autoSpaceDN w:val="0"/>
        <w:adjustRightInd w:val="0"/>
        <w:spacing w:after="0" w:line="240" w:lineRule="auto"/>
        <w:ind w:firstLine="5954"/>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F27365" w:rsidP="002327BF">
      <w:pPr>
        <w:widowControl w:val="0"/>
        <w:autoSpaceDE w:val="0"/>
        <w:autoSpaceDN w:val="0"/>
        <w:adjustRightInd w:val="0"/>
        <w:spacing w:after="0" w:line="240" w:lineRule="auto"/>
        <w:ind w:firstLine="540"/>
        <w:jc w:val="center"/>
        <w:rPr>
          <w:rFonts w:eastAsia="Times New Roman"/>
          <w:b/>
          <w:lang w:eastAsia="ru-RU"/>
        </w:rPr>
      </w:pPr>
      <w:r>
        <w:rPr>
          <w:rFonts w:eastAsia="Times New Roman"/>
          <w:b/>
          <w:lang w:eastAsia="ru-RU"/>
        </w:rPr>
        <w:t>Подпрограмма 4</w:t>
      </w: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r w:rsidRPr="00374EB2">
        <w:rPr>
          <w:rFonts w:eastAsia="Times New Roman"/>
          <w:b/>
          <w:lang w:eastAsia="ru-RU"/>
        </w:rPr>
        <w:t>«Развитие потребительского рынка и услуг»</w:t>
      </w: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B526E9" w:rsidRPr="00374EB2"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Pr="00374EB2"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Pr="00374EB2"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Pr="00374EB2"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Pr="00374EB2"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Pr="00374EB2"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Pr="00374EB2"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Pr="00374EB2"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Pr="00374EB2"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374EB2" w:rsidRDefault="002327BF" w:rsidP="002327BF">
      <w:pPr>
        <w:tabs>
          <w:tab w:val="left" w:pos="930"/>
        </w:tabs>
        <w:autoSpaceDE w:val="0"/>
        <w:autoSpaceDN w:val="0"/>
        <w:adjustRightInd w:val="0"/>
        <w:spacing w:after="0" w:line="240" w:lineRule="auto"/>
        <w:ind w:firstLine="540"/>
        <w:jc w:val="both"/>
        <w:rPr>
          <w:b/>
          <w:lang w:eastAsia="ru-RU"/>
        </w:rPr>
        <w:sectPr w:rsidR="002327BF" w:rsidRPr="00374EB2" w:rsidSect="0036259A">
          <w:pgSz w:w="11907" w:h="16840"/>
          <w:pgMar w:top="1134" w:right="567" w:bottom="1134" w:left="1701" w:header="720" w:footer="720" w:gutter="0"/>
          <w:cols w:space="720"/>
          <w:noEndnote/>
          <w:docGrid w:linePitch="326"/>
        </w:sectPr>
      </w:pPr>
    </w:p>
    <w:p w:rsidR="00152F09" w:rsidRPr="00374EB2" w:rsidRDefault="002327BF" w:rsidP="00152F09">
      <w:pPr>
        <w:widowControl w:val="0"/>
        <w:autoSpaceDE w:val="0"/>
        <w:autoSpaceDN w:val="0"/>
        <w:adjustRightInd w:val="0"/>
        <w:spacing w:after="0" w:line="240" w:lineRule="auto"/>
        <w:jc w:val="center"/>
        <w:rPr>
          <w:rFonts w:eastAsia="Times New Roman"/>
          <w:b/>
        </w:rPr>
      </w:pPr>
      <w:r w:rsidRPr="00374EB2">
        <w:rPr>
          <w:rFonts w:eastAsia="Times New Roman"/>
          <w:b/>
        </w:rPr>
        <w:t xml:space="preserve">1. </w:t>
      </w:r>
      <w:r w:rsidR="00152F09" w:rsidRPr="00374EB2">
        <w:rPr>
          <w:rFonts w:eastAsia="Times New Roman"/>
          <w:b/>
        </w:rPr>
        <w:t>Паспорт подпрограммы</w:t>
      </w:r>
      <w:r w:rsidR="001E371B">
        <w:rPr>
          <w:rFonts w:eastAsia="Times New Roman"/>
          <w:b/>
        </w:rPr>
        <w:t xml:space="preserve"> 4</w:t>
      </w:r>
      <w:r w:rsidR="00152F09" w:rsidRPr="00374EB2">
        <w:rPr>
          <w:rFonts w:eastAsia="Times New Roman"/>
          <w:b/>
        </w:rPr>
        <w:t xml:space="preserve"> «Развитие потребительского рынка и услуг» муниципальной программы </w:t>
      </w:r>
    </w:p>
    <w:p w:rsidR="00152F09" w:rsidRPr="00374EB2" w:rsidRDefault="00152F09" w:rsidP="00152F09">
      <w:pPr>
        <w:widowControl w:val="0"/>
        <w:autoSpaceDE w:val="0"/>
        <w:autoSpaceDN w:val="0"/>
        <w:adjustRightInd w:val="0"/>
        <w:spacing w:after="0" w:line="240" w:lineRule="auto"/>
        <w:jc w:val="center"/>
        <w:rPr>
          <w:rFonts w:eastAsia="Times New Roman"/>
          <w:b/>
        </w:rPr>
      </w:pPr>
      <w:r w:rsidRPr="00374EB2">
        <w:rPr>
          <w:rFonts w:eastAsia="Times New Roman"/>
          <w:b/>
        </w:rPr>
        <w:t>«Предпринимательство городского округа Пущино» на 2017-2021гг.</w:t>
      </w:r>
    </w:p>
    <w:p w:rsidR="00152F09" w:rsidRPr="00374EB2" w:rsidRDefault="00152F09" w:rsidP="00152F0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720"/>
        <w:gridCol w:w="1945"/>
        <w:gridCol w:w="1512"/>
        <w:gridCol w:w="1455"/>
        <w:gridCol w:w="1373"/>
        <w:gridCol w:w="1443"/>
        <w:gridCol w:w="1278"/>
        <w:gridCol w:w="1542"/>
      </w:tblGrid>
      <w:tr w:rsidR="00152F09" w:rsidRPr="001E371B" w:rsidTr="00DB2F96">
        <w:tc>
          <w:tcPr>
            <w:tcW w:w="2294"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Муниципальный заказчик подпрограммы</w:t>
            </w:r>
          </w:p>
        </w:tc>
        <w:tc>
          <w:tcPr>
            <w:tcW w:w="12268" w:type="dxa"/>
            <w:gridSpan w:val="8"/>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 xml:space="preserve">Администрация городского округа Пущино </w:t>
            </w:r>
          </w:p>
        </w:tc>
      </w:tr>
      <w:tr w:rsidR="00152F09" w:rsidRPr="001E371B" w:rsidTr="00DB2F96">
        <w:trPr>
          <w:trHeight w:val="255"/>
        </w:trPr>
        <w:tc>
          <w:tcPr>
            <w:tcW w:w="2294" w:type="dxa"/>
            <w:vMerge w:val="restart"/>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152F09" w:rsidRPr="001E371B" w:rsidRDefault="00152F09" w:rsidP="006C1805">
            <w:pPr>
              <w:pStyle w:val="ConsPlusNormal"/>
              <w:jc w:val="both"/>
              <w:rPr>
                <w:rFonts w:ascii="Times New Roman" w:hAnsi="Times New Roman" w:cs="Times New Roman"/>
              </w:rPr>
            </w:pPr>
          </w:p>
          <w:p w:rsidR="00152F09" w:rsidRPr="001E371B" w:rsidRDefault="00152F09" w:rsidP="006C1805">
            <w:pPr>
              <w:pStyle w:val="ConsPlusNormal"/>
              <w:jc w:val="both"/>
              <w:rPr>
                <w:rFonts w:ascii="Times New Roman" w:hAnsi="Times New Roman" w:cs="Times New Roman"/>
              </w:rPr>
            </w:pPr>
          </w:p>
          <w:p w:rsidR="00152F09" w:rsidRPr="001E371B" w:rsidRDefault="00152F09" w:rsidP="006C1805">
            <w:pPr>
              <w:pStyle w:val="ConsPlusNormal"/>
              <w:jc w:val="both"/>
              <w:rPr>
                <w:rFonts w:ascii="Times New Roman" w:hAnsi="Times New Roman" w:cs="Times New Roman"/>
              </w:rPr>
            </w:pPr>
          </w:p>
          <w:p w:rsidR="00152F09" w:rsidRPr="001E371B" w:rsidRDefault="00152F09" w:rsidP="006C1805">
            <w:pPr>
              <w:pStyle w:val="ConsPlusNormal"/>
              <w:jc w:val="both"/>
              <w:rPr>
                <w:rFonts w:ascii="Times New Roman" w:hAnsi="Times New Roman" w:cs="Times New Roman"/>
              </w:rPr>
            </w:pPr>
          </w:p>
          <w:p w:rsidR="00152F09" w:rsidRPr="001E371B" w:rsidRDefault="00152F09" w:rsidP="006C1805">
            <w:pPr>
              <w:pStyle w:val="ConsPlusNormal"/>
              <w:jc w:val="both"/>
              <w:rPr>
                <w:rFonts w:ascii="Times New Roman" w:hAnsi="Times New Roman" w:cs="Times New Roman"/>
              </w:rPr>
            </w:pPr>
          </w:p>
          <w:p w:rsidR="00152F09" w:rsidRPr="001E371B" w:rsidRDefault="00152F09" w:rsidP="006C1805">
            <w:pPr>
              <w:pStyle w:val="ConsPlusNormal"/>
              <w:jc w:val="both"/>
              <w:rPr>
                <w:rFonts w:ascii="Times New Roman" w:hAnsi="Times New Roman" w:cs="Times New Roman"/>
              </w:rPr>
            </w:pPr>
          </w:p>
          <w:p w:rsidR="00152F09" w:rsidRPr="001E371B" w:rsidRDefault="00152F09" w:rsidP="006C1805">
            <w:pPr>
              <w:pStyle w:val="ConsPlusNormal"/>
              <w:jc w:val="both"/>
              <w:rPr>
                <w:rFonts w:ascii="Times New Roman" w:hAnsi="Times New Roman" w:cs="Times New Roman"/>
              </w:rPr>
            </w:pPr>
          </w:p>
          <w:p w:rsidR="00152F09" w:rsidRPr="001E371B" w:rsidRDefault="00152F09" w:rsidP="006C1805">
            <w:pPr>
              <w:pStyle w:val="ConsPlusNormal"/>
              <w:jc w:val="both"/>
              <w:rPr>
                <w:rFonts w:ascii="Times New Roman" w:hAnsi="Times New Roman" w:cs="Times New Roman"/>
              </w:rPr>
            </w:pPr>
          </w:p>
          <w:p w:rsidR="00152F09" w:rsidRPr="001E371B" w:rsidRDefault="00152F09" w:rsidP="006C1805">
            <w:pPr>
              <w:pStyle w:val="ConsPlusNormal"/>
              <w:jc w:val="both"/>
              <w:rPr>
                <w:rFonts w:ascii="Times New Roman" w:hAnsi="Times New Roman" w:cs="Times New Roman"/>
              </w:rPr>
            </w:pPr>
          </w:p>
          <w:p w:rsidR="00152F09" w:rsidRPr="001E371B" w:rsidRDefault="00152F09" w:rsidP="006C1805">
            <w:pPr>
              <w:pStyle w:val="ConsPlusNormal"/>
              <w:jc w:val="both"/>
              <w:rPr>
                <w:rFonts w:ascii="Times New Roman" w:hAnsi="Times New Roman" w:cs="Times New Roman"/>
              </w:rPr>
            </w:pPr>
          </w:p>
          <w:p w:rsidR="00152F09" w:rsidRPr="001E371B" w:rsidRDefault="00152F09" w:rsidP="006C1805">
            <w:pPr>
              <w:pStyle w:val="ConsPlusNormal"/>
              <w:jc w:val="both"/>
              <w:rPr>
                <w:rFonts w:ascii="Times New Roman" w:hAnsi="Times New Roman" w:cs="Times New Roman"/>
              </w:rPr>
            </w:pPr>
          </w:p>
        </w:tc>
        <w:tc>
          <w:tcPr>
            <w:tcW w:w="1720" w:type="dxa"/>
            <w:vMerge w:val="restart"/>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Главный распорядитель бюджетных средств</w:t>
            </w:r>
          </w:p>
        </w:tc>
        <w:tc>
          <w:tcPr>
            <w:tcW w:w="1945" w:type="dxa"/>
            <w:vMerge w:val="restart"/>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Источники финансирования</w:t>
            </w:r>
          </w:p>
        </w:tc>
        <w:tc>
          <w:tcPr>
            <w:tcW w:w="8603" w:type="dxa"/>
            <w:gridSpan w:val="6"/>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Расходы (тыс. руб.)</w:t>
            </w:r>
          </w:p>
        </w:tc>
      </w:tr>
      <w:tr w:rsidR="00152F09" w:rsidRPr="001E371B" w:rsidTr="00DB2F96">
        <w:trPr>
          <w:trHeight w:val="465"/>
        </w:trPr>
        <w:tc>
          <w:tcPr>
            <w:tcW w:w="2294" w:type="dxa"/>
            <w:vMerge/>
          </w:tcPr>
          <w:p w:rsidR="00152F09" w:rsidRPr="001E371B" w:rsidRDefault="00152F09" w:rsidP="006C1805">
            <w:pPr>
              <w:pStyle w:val="ConsPlusNormal"/>
              <w:jc w:val="both"/>
              <w:rPr>
                <w:rFonts w:ascii="Times New Roman" w:hAnsi="Times New Roman" w:cs="Times New Roman"/>
              </w:rPr>
            </w:pPr>
          </w:p>
        </w:tc>
        <w:tc>
          <w:tcPr>
            <w:tcW w:w="1720" w:type="dxa"/>
            <w:vMerge/>
          </w:tcPr>
          <w:p w:rsidR="00152F09" w:rsidRPr="001E371B" w:rsidRDefault="00152F09" w:rsidP="006C1805">
            <w:pPr>
              <w:pStyle w:val="ConsPlusNormal"/>
              <w:jc w:val="both"/>
              <w:rPr>
                <w:rFonts w:ascii="Times New Roman" w:hAnsi="Times New Roman" w:cs="Times New Roman"/>
              </w:rPr>
            </w:pPr>
          </w:p>
        </w:tc>
        <w:tc>
          <w:tcPr>
            <w:tcW w:w="1945" w:type="dxa"/>
            <w:vMerge/>
          </w:tcPr>
          <w:p w:rsidR="00152F09" w:rsidRPr="001E371B" w:rsidRDefault="00152F09" w:rsidP="006C1805">
            <w:pPr>
              <w:pStyle w:val="ConsPlusNormal"/>
              <w:jc w:val="both"/>
              <w:rPr>
                <w:rFonts w:ascii="Times New Roman" w:hAnsi="Times New Roman" w:cs="Times New Roman"/>
              </w:rPr>
            </w:pPr>
          </w:p>
        </w:tc>
        <w:tc>
          <w:tcPr>
            <w:tcW w:w="1512"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2017</w:t>
            </w:r>
          </w:p>
        </w:tc>
        <w:tc>
          <w:tcPr>
            <w:tcW w:w="1455"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2018</w:t>
            </w:r>
          </w:p>
        </w:tc>
        <w:tc>
          <w:tcPr>
            <w:tcW w:w="1373"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2019</w:t>
            </w:r>
          </w:p>
        </w:tc>
        <w:tc>
          <w:tcPr>
            <w:tcW w:w="1443"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2020</w:t>
            </w:r>
          </w:p>
        </w:tc>
        <w:tc>
          <w:tcPr>
            <w:tcW w:w="1278"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2021</w:t>
            </w:r>
          </w:p>
        </w:tc>
        <w:tc>
          <w:tcPr>
            <w:tcW w:w="1542"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Итого</w:t>
            </w:r>
          </w:p>
        </w:tc>
      </w:tr>
      <w:tr w:rsidR="00152F09" w:rsidRPr="001E371B" w:rsidTr="00DB2F96">
        <w:trPr>
          <w:trHeight w:val="495"/>
        </w:trPr>
        <w:tc>
          <w:tcPr>
            <w:tcW w:w="2294" w:type="dxa"/>
            <w:vMerge/>
          </w:tcPr>
          <w:p w:rsidR="00152F09" w:rsidRPr="001E371B" w:rsidRDefault="00152F09" w:rsidP="006C1805">
            <w:pPr>
              <w:pStyle w:val="ConsPlusNormal"/>
              <w:jc w:val="both"/>
              <w:rPr>
                <w:rFonts w:ascii="Times New Roman" w:hAnsi="Times New Roman" w:cs="Times New Roman"/>
              </w:rPr>
            </w:pPr>
          </w:p>
        </w:tc>
        <w:tc>
          <w:tcPr>
            <w:tcW w:w="1720" w:type="dxa"/>
            <w:vMerge w:val="restart"/>
          </w:tcPr>
          <w:p w:rsidR="00152F09" w:rsidRPr="001E371B" w:rsidRDefault="00152F09" w:rsidP="006C1805">
            <w:pPr>
              <w:pStyle w:val="ConsPlusNormal"/>
              <w:jc w:val="both"/>
              <w:rPr>
                <w:rFonts w:ascii="Times New Roman" w:hAnsi="Times New Roman" w:cs="Times New Roman"/>
              </w:rPr>
            </w:pPr>
          </w:p>
        </w:tc>
        <w:tc>
          <w:tcPr>
            <w:tcW w:w="1945"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Всего, в том числе:</w:t>
            </w:r>
          </w:p>
        </w:tc>
        <w:tc>
          <w:tcPr>
            <w:tcW w:w="1512" w:type="dxa"/>
          </w:tcPr>
          <w:p w:rsidR="00152F09" w:rsidRPr="001E371B" w:rsidRDefault="00152F09" w:rsidP="006C1805">
            <w:pPr>
              <w:widowControl w:val="0"/>
              <w:autoSpaceDE w:val="0"/>
              <w:autoSpaceDN w:val="0"/>
              <w:adjustRightInd w:val="0"/>
              <w:spacing w:after="0" w:line="240" w:lineRule="auto"/>
              <w:jc w:val="both"/>
              <w:rPr>
                <w:b/>
                <w:spacing w:val="-6"/>
                <w:sz w:val="20"/>
                <w:szCs w:val="20"/>
              </w:rPr>
            </w:pPr>
            <w:r w:rsidRPr="001E371B">
              <w:rPr>
                <w:spacing w:val="-6"/>
                <w:sz w:val="20"/>
                <w:szCs w:val="20"/>
              </w:rPr>
              <w:t>3277,495</w:t>
            </w:r>
          </w:p>
        </w:tc>
        <w:tc>
          <w:tcPr>
            <w:tcW w:w="1455" w:type="dxa"/>
          </w:tcPr>
          <w:p w:rsidR="00152F09" w:rsidRPr="001E371B" w:rsidRDefault="00152F09" w:rsidP="006C1805">
            <w:pPr>
              <w:jc w:val="both"/>
              <w:rPr>
                <w:b/>
                <w:spacing w:val="-6"/>
                <w:sz w:val="20"/>
                <w:szCs w:val="20"/>
              </w:rPr>
            </w:pPr>
            <w:r w:rsidRPr="001E371B">
              <w:rPr>
                <w:color w:val="000000"/>
                <w:sz w:val="20"/>
                <w:szCs w:val="20"/>
              </w:rPr>
              <w:t>19082,0</w:t>
            </w:r>
          </w:p>
        </w:tc>
        <w:tc>
          <w:tcPr>
            <w:tcW w:w="1373" w:type="dxa"/>
          </w:tcPr>
          <w:p w:rsidR="00152F09" w:rsidRPr="001E371B" w:rsidRDefault="00DB2F96" w:rsidP="006C1805">
            <w:pPr>
              <w:widowControl w:val="0"/>
              <w:autoSpaceDE w:val="0"/>
              <w:autoSpaceDN w:val="0"/>
              <w:adjustRightInd w:val="0"/>
              <w:spacing w:after="0" w:line="240" w:lineRule="auto"/>
              <w:jc w:val="both"/>
              <w:rPr>
                <w:spacing w:val="-6"/>
                <w:sz w:val="20"/>
                <w:szCs w:val="20"/>
              </w:rPr>
            </w:pPr>
            <w:r w:rsidRPr="001E371B">
              <w:rPr>
                <w:spacing w:val="-6"/>
                <w:sz w:val="20"/>
                <w:szCs w:val="20"/>
              </w:rPr>
              <w:t>4068,0</w:t>
            </w:r>
          </w:p>
        </w:tc>
        <w:tc>
          <w:tcPr>
            <w:tcW w:w="1443" w:type="dxa"/>
          </w:tcPr>
          <w:p w:rsidR="00152F09" w:rsidRPr="001E371B" w:rsidRDefault="00152F09" w:rsidP="00A44A74">
            <w:pPr>
              <w:widowControl w:val="0"/>
              <w:autoSpaceDE w:val="0"/>
              <w:autoSpaceDN w:val="0"/>
              <w:adjustRightInd w:val="0"/>
              <w:spacing w:after="0" w:line="240" w:lineRule="auto"/>
              <w:jc w:val="both"/>
              <w:rPr>
                <w:spacing w:val="-6"/>
                <w:sz w:val="20"/>
                <w:szCs w:val="20"/>
              </w:rPr>
            </w:pPr>
            <w:r w:rsidRPr="001E371B">
              <w:rPr>
                <w:spacing w:val="-6"/>
                <w:sz w:val="20"/>
                <w:szCs w:val="20"/>
              </w:rPr>
              <w:t>3</w:t>
            </w:r>
            <w:r w:rsidR="00A44A74" w:rsidRPr="001E371B">
              <w:rPr>
                <w:spacing w:val="-6"/>
                <w:sz w:val="20"/>
                <w:szCs w:val="20"/>
              </w:rPr>
              <w:t>968</w:t>
            </w:r>
            <w:r w:rsidRPr="001E371B">
              <w:rPr>
                <w:spacing w:val="-6"/>
                <w:sz w:val="20"/>
                <w:szCs w:val="20"/>
              </w:rPr>
              <w:t>,0</w:t>
            </w:r>
          </w:p>
        </w:tc>
        <w:tc>
          <w:tcPr>
            <w:tcW w:w="1278" w:type="dxa"/>
          </w:tcPr>
          <w:p w:rsidR="00152F09" w:rsidRPr="001E371B" w:rsidRDefault="00152F09" w:rsidP="00A44A74">
            <w:pPr>
              <w:widowControl w:val="0"/>
              <w:autoSpaceDE w:val="0"/>
              <w:autoSpaceDN w:val="0"/>
              <w:adjustRightInd w:val="0"/>
              <w:spacing w:after="0" w:line="240" w:lineRule="auto"/>
              <w:jc w:val="both"/>
              <w:rPr>
                <w:spacing w:val="-6"/>
                <w:sz w:val="20"/>
                <w:szCs w:val="20"/>
              </w:rPr>
            </w:pPr>
            <w:r w:rsidRPr="001E371B">
              <w:rPr>
                <w:spacing w:val="-6"/>
                <w:sz w:val="20"/>
                <w:szCs w:val="20"/>
              </w:rPr>
              <w:t>3</w:t>
            </w:r>
            <w:r w:rsidR="00A44A74" w:rsidRPr="001E371B">
              <w:rPr>
                <w:spacing w:val="-6"/>
                <w:sz w:val="20"/>
                <w:szCs w:val="20"/>
              </w:rPr>
              <w:t>968</w:t>
            </w:r>
            <w:r w:rsidRPr="001E371B">
              <w:rPr>
                <w:spacing w:val="-6"/>
                <w:sz w:val="20"/>
                <w:szCs w:val="20"/>
              </w:rPr>
              <w:t>,0</w:t>
            </w:r>
          </w:p>
        </w:tc>
        <w:tc>
          <w:tcPr>
            <w:tcW w:w="1542" w:type="dxa"/>
          </w:tcPr>
          <w:p w:rsidR="00A44A74" w:rsidRPr="001E371B" w:rsidRDefault="00A44A74" w:rsidP="00A44A74">
            <w:pPr>
              <w:spacing w:after="0" w:line="240" w:lineRule="auto"/>
              <w:jc w:val="both"/>
              <w:rPr>
                <w:rFonts w:eastAsia="Times New Roman"/>
                <w:color w:val="000000"/>
                <w:sz w:val="20"/>
                <w:szCs w:val="20"/>
              </w:rPr>
            </w:pPr>
            <w:r w:rsidRPr="001E371B">
              <w:rPr>
                <w:color w:val="000000"/>
                <w:sz w:val="20"/>
                <w:szCs w:val="20"/>
              </w:rPr>
              <w:t>34363,495</w:t>
            </w:r>
          </w:p>
          <w:p w:rsidR="00152F09" w:rsidRPr="001E371B" w:rsidRDefault="00152F09" w:rsidP="00A44A74">
            <w:pPr>
              <w:spacing w:after="0" w:line="240" w:lineRule="auto"/>
              <w:jc w:val="both"/>
              <w:rPr>
                <w:sz w:val="20"/>
                <w:szCs w:val="20"/>
              </w:rPr>
            </w:pPr>
          </w:p>
        </w:tc>
      </w:tr>
      <w:tr w:rsidR="00152F09" w:rsidRPr="001E371B" w:rsidTr="00DB2F96">
        <w:trPr>
          <w:trHeight w:val="828"/>
        </w:trPr>
        <w:tc>
          <w:tcPr>
            <w:tcW w:w="2294" w:type="dxa"/>
            <w:vMerge/>
          </w:tcPr>
          <w:p w:rsidR="00152F09" w:rsidRPr="001E371B" w:rsidRDefault="00152F09" w:rsidP="006C1805">
            <w:pPr>
              <w:pStyle w:val="ConsPlusNormal"/>
              <w:jc w:val="both"/>
              <w:rPr>
                <w:rFonts w:ascii="Times New Roman" w:hAnsi="Times New Roman" w:cs="Times New Roman"/>
              </w:rPr>
            </w:pPr>
          </w:p>
        </w:tc>
        <w:tc>
          <w:tcPr>
            <w:tcW w:w="1720" w:type="dxa"/>
            <w:vMerge/>
          </w:tcPr>
          <w:p w:rsidR="00152F09" w:rsidRPr="001E371B" w:rsidRDefault="00152F09" w:rsidP="006C1805">
            <w:pPr>
              <w:pStyle w:val="ConsPlusNormal"/>
              <w:jc w:val="both"/>
              <w:rPr>
                <w:rFonts w:ascii="Times New Roman" w:hAnsi="Times New Roman" w:cs="Times New Roman"/>
              </w:rPr>
            </w:pPr>
          </w:p>
        </w:tc>
        <w:tc>
          <w:tcPr>
            <w:tcW w:w="1945"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Средства федерального бюджета</w:t>
            </w:r>
          </w:p>
        </w:tc>
        <w:tc>
          <w:tcPr>
            <w:tcW w:w="1512"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455"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373"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443"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278"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542"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r>
      <w:tr w:rsidR="00152F09" w:rsidRPr="001E371B" w:rsidTr="00DB2F96">
        <w:trPr>
          <w:trHeight w:val="465"/>
        </w:trPr>
        <w:tc>
          <w:tcPr>
            <w:tcW w:w="2294" w:type="dxa"/>
            <w:vMerge/>
          </w:tcPr>
          <w:p w:rsidR="00152F09" w:rsidRPr="001E371B" w:rsidRDefault="00152F09" w:rsidP="006C1805">
            <w:pPr>
              <w:pStyle w:val="ConsPlusNormal"/>
              <w:jc w:val="both"/>
              <w:rPr>
                <w:rFonts w:ascii="Times New Roman" w:hAnsi="Times New Roman" w:cs="Times New Roman"/>
              </w:rPr>
            </w:pPr>
          </w:p>
        </w:tc>
        <w:tc>
          <w:tcPr>
            <w:tcW w:w="1720" w:type="dxa"/>
            <w:vMerge/>
          </w:tcPr>
          <w:p w:rsidR="00152F09" w:rsidRPr="001E371B" w:rsidRDefault="00152F09" w:rsidP="006C1805">
            <w:pPr>
              <w:pStyle w:val="ConsPlusNormal"/>
              <w:jc w:val="both"/>
              <w:rPr>
                <w:rFonts w:ascii="Times New Roman" w:hAnsi="Times New Roman" w:cs="Times New Roman"/>
              </w:rPr>
            </w:pPr>
          </w:p>
        </w:tc>
        <w:tc>
          <w:tcPr>
            <w:tcW w:w="1945"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Средства бюджета Московской области</w:t>
            </w:r>
          </w:p>
        </w:tc>
        <w:tc>
          <w:tcPr>
            <w:tcW w:w="1512"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455"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373"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443"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278"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542" w:type="dxa"/>
          </w:tcPr>
          <w:p w:rsidR="00152F09" w:rsidRPr="001E371B" w:rsidRDefault="00152F09" w:rsidP="006C1805">
            <w:pPr>
              <w:pStyle w:val="ConsPlusNormal"/>
              <w:jc w:val="both"/>
              <w:rPr>
                <w:rFonts w:ascii="Times New Roman" w:hAnsi="Times New Roman" w:cs="Times New Roman"/>
              </w:rPr>
            </w:pPr>
            <w:r w:rsidRPr="001E371B">
              <w:rPr>
                <w:rFonts w:ascii="Times New Roman" w:hAnsi="Times New Roman" w:cs="Times New Roman"/>
              </w:rPr>
              <w:t>0</w:t>
            </w:r>
          </w:p>
        </w:tc>
      </w:tr>
      <w:tr w:rsidR="00A44A74" w:rsidRPr="001E371B" w:rsidTr="00DB2F96">
        <w:trPr>
          <w:trHeight w:val="465"/>
        </w:trPr>
        <w:tc>
          <w:tcPr>
            <w:tcW w:w="2294" w:type="dxa"/>
            <w:vMerge/>
          </w:tcPr>
          <w:p w:rsidR="00A44A74" w:rsidRPr="001E371B" w:rsidRDefault="00A44A74" w:rsidP="00A44A74">
            <w:pPr>
              <w:pStyle w:val="ConsPlusNormal"/>
              <w:jc w:val="both"/>
              <w:rPr>
                <w:rFonts w:ascii="Times New Roman" w:hAnsi="Times New Roman" w:cs="Times New Roman"/>
              </w:rPr>
            </w:pPr>
          </w:p>
        </w:tc>
        <w:tc>
          <w:tcPr>
            <w:tcW w:w="1720" w:type="dxa"/>
            <w:vMerge/>
          </w:tcPr>
          <w:p w:rsidR="00A44A74" w:rsidRPr="001E371B" w:rsidRDefault="00A44A74" w:rsidP="00A44A74">
            <w:pPr>
              <w:pStyle w:val="ConsPlusNormal"/>
              <w:jc w:val="both"/>
              <w:rPr>
                <w:rFonts w:ascii="Times New Roman" w:hAnsi="Times New Roman" w:cs="Times New Roman"/>
              </w:rPr>
            </w:pPr>
          </w:p>
        </w:tc>
        <w:tc>
          <w:tcPr>
            <w:tcW w:w="1945" w:type="dxa"/>
          </w:tcPr>
          <w:p w:rsidR="00A44A74" w:rsidRPr="001E371B" w:rsidRDefault="00A44A74" w:rsidP="00A44A74">
            <w:pPr>
              <w:spacing w:after="0" w:line="240" w:lineRule="auto"/>
              <w:jc w:val="both"/>
              <w:rPr>
                <w:b/>
                <w:spacing w:val="-6"/>
                <w:sz w:val="20"/>
                <w:szCs w:val="20"/>
              </w:rPr>
            </w:pPr>
            <w:r w:rsidRPr="001E371B">
              <w:rPr>
                <w:sz w:val="20"/>
                <w:szCs w:val="20"/>
              </w:rPr>
              <w:t xml:space="preserve">Средства бюджета городского округа Пущино Московской области </w:t>
            </w:r>
          </w:p>
        </w:tc>
        <w:tc>
          <w:tcPr>
            <w:tcW w:w="1512" w:type="dxa"/>
          </w:tcPr>
          <w:p w:rsidR="00A44A74" w:rsidRPr="001E371B" w:rsidRDefault="00A44A74" w:rsidP="00A44A74">
            <w:pPr>
              <w:widowControl w:val="0"/>
              <w:autoSpaceDE w:val="0"/>
              <w:autoSpaceDN w:val="0"/>
              <w:adjustRightInd w:val="0"/>
              <w:spacing w:after="0" w:line="240" w:lineRule="auto"/>
              <w:jc w:val="both"/>
              <w:rPr>
                <w:b/>
                <w:spacing w:val="-6"/>
                <w:sz w:val="20"/>
                <w:szCs w:val="20"/>
              </w:rPr>
            </w:pPr>
            <w:r w:rsidRPr="001E371B">
              <w:rPr>
                <w:spacing w:val="-6"/>
                <w:sz w:val="20"/>
                <w:szCs w:val="20"/>
              </w:rPr>
              <w:t>3277,495</w:t>
            </w:r>
          </w:p>
        </w:tc>
        <w:tc>
          <w:tcPr>
            <w:tcW w:w="1455" w:type="dxa"/>
          </w:tcPr>
          <w:p w:rsidR="00A44A74" w:rsidRPr="001E371B" w:rsidRDefault="00A44A74" w:rsidP="00A44A74">
            <w:pPr>
              <w:widowControl w:val="0"/>
              <w:autoSpaceDE w:val="0"/>
              <w:autoSpaceDN w:val="0"/>
              <w:adjustRightInd w:val="0"/>
              <w:spacing w:after="0" w:line="240" w:lineRule="auto"/>
              <w:jc w:val="both"/>
              <w:rPr>
                <w:b/>
                <w:spacing w:val="-6"/>
                <w:sz w:val="20"/>
                <w:szCs w:val="20"/>
              </w:rPr>
            </w:pPr>
            <w:r w:rsidRPr="001E371B">
              <w:rPr>
                <w:spacing w:val="-6"/>
                <w:sz w:val="20"/>
                <w:szCs w:val="20"/>
              </w:rPr>
              <w:t>8318,00</w:t>
            </w:r>
          </w:p>
        </w:tc>
        <w:tc>
          <w:tcPr>
            <w:tcW w:w="1373" w:type="dxa"/>
          </w:tcPr>
          <w:p w:rsidR="00A44A74" w:rsidRPr="001E371B" w:rsidRDefault="00A44A74" w:rsidP="00A44A74">
            <w:pPr>
              <w:widowControl w:val="0"/>
              <w:autoSpaceDE w:val="0"/>
              <w:autoSpaceDN w:val="0"/>
              <w:adjustRightInd w:val="0"/>
              <w:spacing w:after="0" w:line="240" w:lineRule="auto"/>
              <w:jc w:val="both"/>
              <w:rPr>
                <w:b/>
                <w:spacing w:val="-6"/>
                <w:sz w:val="20"/>
                <w:szCs w:val="20"/>
              </w:rPr>
            </w:pPr>
            <w:r w:rsidRPr="001E371B">
              <w:rPr>
                <w:spacing w:val="-6"/>
                <w:sz w:val="20"/>
                <w:szCs w:val="20"/>
              </w:rPr>
              <w:t>4068,0</w:t>
            </w:r>
          </w:p>
        </w:tc>
        <w:tc>
          <w:tcPr>
            <w:tcW w:w="1443" w:type="dxa"/>
          </w:tcPr>
          <w:p w:rsidR="00A44A74" w:rsidRPr="001E371B" w:rsidRDefault="00A44A74" w:rsidP="00A44A74">
            <w:pPr>
              <w:widowControl w:val="0"/>
              <w:autoSpaceDE w:val="0"/>
              <w:autoSpaceDN w:val="0"/>
              <w:adjustRightInd w:val="0"/>
              <w:spacing w:after="0" w:line="240" w:lineRule="auto"/>
              <w:jc w:val="both"/>
              <w:rPr>
                <w:spacing w:val="-6"/>
                <w:sz w:val="20"/>
                <w:szCs w:val="20"/>
              </w:rPr>
            </w:pPr>
            <w:r w:rsidRPr="001E371B">
              <w:rPr>
                <w:spacing w:val="-6"/>
                <w:sz w:val="20"/>
                <w:szCs w:val="20"/>
              </w:rPr>
              <w:t>3968,0</w:t>
            </w:r>
          </w:p>
        </w:tc>
        <w:tc>
          <w:tcPr>
            <w:tcW w:w="1278" w:type="dxa"/>
          </w:tcPr>
          <w:p w:rsidR="00A44A74" w:rsidRPr="001E371B" w:rsidRDefault="00A44A74" w:rsidP="00A44A74">
            <w:pPr>
              <w:widowControl w:val="0"/>
              <w:autoSpaceDE w:val="0"/>
              <w:autoSpaceDN w:val="0"/>
              <w:adjustRightInd w:val="0"/>
              <w:spacing w:after="0" w:line="240" w:lineRule="auto"/>
              <w:jc w:val="both"/>
              <w:rPr>
                <w:spacing w:val="-6"/>
                <w:sz w:val="20"/>
                <w:szCs w:val="20"/>
              </w:rPr>
            </w:pPr>
            <w:r w:rsidRPr="001E371B">
              <w:rPr>
                <w:spacing w:val="-6"/>
                <w:sz w:val="20"/>
                <w:szCs w:val="20"/>
              </w:rPr>
              <w:t>3968,0</w:t>
            </w:r>
          </w:p>
        </w:tc>
        <w:tc>
          <w:tcPr>
            <w:tcW w:w="1542" w:type="dxa"/>
          </w:tcPr>
          <w:p w:rsidR="00A44A74" w:rsidRPr="001E371B" w:rsidRDefault="00A44A74" w:rsidP="00A44A74">
            <w:pPr>
              <w:spacing w:after="0" w:line="240" w:lineRule="auto"/>
              <w:jc w:val="both"/>
              <w:rPr>
                <w:rFonts w:eastAsia="Times New Roman"/>
                <w:color w:val="000000"/>
                <w:sz w:val="20"/>
                <w:szCs w:val="20"/>
              </w:rPr>
            </w:pPr>
            <w:r w:rsidRPr="001E371B">
              <w:rPr>
                <w:color w:val="000000"/>
                <w:sz w:val="20"/>
                <w:szCs w:val="20"/>
              </w:rPr>
              <w:t>23599,495</w:t>
            </w:r>
          </w:p>
          <w:p w:rsidR="00A44A74" w:rsidRPr="001E371B" w:rsidRDefault="00A44A74" w:rsidP="00A44A74">
            <w:pPr>
              <w:spacing w:after="0" w:line="240" w:lineRule="auto"/>
              <w:jc w:val="both"/>
              <w:rPr>
                <w:sz w:val="20"/>
                <w:szCs w:val="20"/>
              </w:rPr>
            </w:pPr>
          </w:p>
        </w:tc>
      </w:tr>
      <w:tr w:rsidR="00DB2F96" w:rsidRPr="001E371B" w:rsidTr="001E371B">
        <w:trPr>
          <w:trHeight w:val="377"/>
        </w:trPr>
        <w:tc>
          <w:tcPr>
            <w:tcW w:w="2294" w:type="dxa"/>
            <w:vMerge/>
          </w:tcPr>
          <w:p w:rsidR="00DB2F96" w:rsidRPr="001E371B" w:rsidRDefault="00DB2F96" w:rsidP="006C1805">
            <w:pPr>
              <w:pStyle w:val="ConsPlusNormal"/>
              <w:jc w:val="both"/>
              <w:rPr>
                <w:rFonts w:ascii="Times New Roman" w:hAnsi="Times New Roman" w:cs="Times New Roman"/>
              </w:rPr>
            </w:pPr>
          </w:p>
        </w:tc>
        <w:tc>
          <w:tcPr>
            <w:tcW w:w="1720" w:type="dxa"/>
            <w:vMerge/>
          </w:tcPr>
          <w:p w:rsidR="00DB2F96" w:rsidRPr="001E371B" w:rsidRDefault="00DB2F96" w:rsidP="006C1805">
            <w:pPr>
              <w:pStyle w:val="ConsPlusNormal"/>
              <w:jc w:val="both"/>
              <w:rPr>
                <w:rFonts w:ascii="Times New Roman" w:hAnsi="Times New Roman" w:cs="Times New Roman"/>
              </w:rPr>
            </w:pPr>
          </w:p>
        </w:tc>
        <w:tc>
          <w:tcPr>
            <w:tcW w:w="1945" w:type="dxa"/>
          </w:tcPr>
          <w:p w:rsidR="00DB2F96" w:rsidRPr="001E371B" w:rsidRDefault="00DB2F96" w:rsidP="006C1805">
            <w:pPr>
              <w:pStyle w:val="ConsPlusNormal"/>
              <w:jc w:val="both"/>
              <w:rPr>
                <w:rFonts w:ascii="Times New Roman" w:hAnsi="Times New Roman" w:cs="Times New Roman"/>
              </w:rPr>
            </w:pPr>
            <w:r w:rsidRPr="001E371B">
              <w:rPr>
                <w:rFonts w:ascii="Times New Roman" w:hAnsi="Times New Roman" w:cs="Times New Roman"/>
              </w:rPr>
              <w:t>Внебюджетные источники</w:t>
            </w:r>
          </w:p>
        </w:tc>
        <w:tc>
          <w:tcPr>
            <w:tcW w:w="1512" w:type="dxa"/>
          </w:tcPr>
          <w:p w:rsidR="00DB2F96" w:rsidRPr="001E371B" w:rsidRDefault="00DB2F96"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455" w:type="dxa"/>
          </w:tcPr>
          <w:p w:rsidR="00DB2F96" w:rsidRPr="001E371B" w:rsidRDefault="00DB2F96" w:rsidP="006C1805">
            <w:pPr>
              <w:pStyle w:val="ConsPlusNormal"/>
              <w:jc w:val="both"/>
              <w:rPr>
                <w:rFonts w:ascii="Times New Roman" w:hAnsi="Times New Roman" w:cs="Times New Roman"/>
              </w:rPr>
            </w:pPr>
            <w:r w:rsidRPr="001E371B">
              <w:rPr>
                <w:rFonts w:ascii="Times New Roman" w:hAnsi="Times New Roman" w:cs="Times New Roman"/>
              </w:rPr>
              <w:t>10764,000</w:t>
            </w:r>
          </w:p>
        </w:tc>
        <w:tc>
          <w:tcPr>
            <w:tcW w:w="1373" w:type="dxa"/>
          </w:tcPr>
          <w:p w:rsidR="00DB2F96" w:rsidRPr="001E371B" w:rsidRDefault="00DB2F96"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443" w:type="dxa"/>
          </w:tcPr>
          <w:p w:rsidR="00DB2F96" w:rsidRPr="001E371B" w:rsidRDefault="00DB2F96"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278" w:type="dxa"/>
          </w:tcPr>
          <w:p w:rsidR="00DB2F96" w:rsidRPr="001E371B" w:rsidRDefault="00DB2F96" w:rsidP="006C1805">
            <w:pPr>
              <w:pStyle w:val="ConsPlusNormal"/>
              <w:jc w:val="both"/>
              <w:rPr>
                <w:rFonts w:ascii="Times New Roman" w:hAnsi="Times New Roman" w:cs="Times New Roman"/>
              </w:rPr>
            </w:pPr>
            <w:r w:rsidRPr="001E371B">
              <w:rPr>
                <w:rFonts w:ascii="Times New Roman" w:hAnsi="Times New Roman" w:cs="Times New Roman"/>
              </w:rPr>
              <w:t>0</w:t>
            </w:r>
          </w:p>
        </w:tc>
        <w:tc>
          <w:tcPr>
            <w:tcW w:w="1542" w:type="dxa"/>
          </w:tcPr>
          <w:p w:rsidR="00DB2F96" w:rsidRPr="001E371B" w:rsidRDefault="00DB2F96" w:rsidP="006C1805">
            <w:pPr>
              <w:pStyle w:val="ConsPlusNormal"/>
              <w:jc w:val="both"/>
              <w:rPr>
                <w:rFonts w:ascii="Times New Roman" w:hAnsi="Times New Roman" w:cs="Times New Roman"/>
              </w:rPr>
            </w:pPr>
            <w:r w:rsidRPr="001E371B">
              <w:rPr>
                <w:rFonts w:ascii="Times New Roman" w:hAnsi="Times New Roman" w:cs="Times New Roman"/>
              </w:rPr>
              <w:t>10764,00</w:t>
            </w:r>
          </w:p>
        </w:tc>
      </w:tr>
    </w:tbl>
    <w:p w:rsidR="00152F09" w:rsidRPr="00374EB2" w:rsidRDefault="00152F09" w:rsidP="002327BF">
      <w:pPr>
        <w:widowControl w:val="0"/>
        <w:autoSpaceDE w:val="0"/>
        <w:autoSpaceDN w:val="0"/>
        <w:adjustRightInd w:val="0"/>
        <w:spacing w:after="0" w:line="240" w:lineRule="auto"/>
        <w:jc w:val="center"/>
        <w:rPr>
          <w:rFonts w:eastAsia="Times New Roman"/>
          <w:b/>
        </w:rPr>
      </w:pPr>
    </w:p>
    <w:p w:rsidR="00152F09" w:rsidRPr="00374EB2" w:rsidRDefault="00152F09" w:rsidP="002327BF">
      <w:pPr>
        <w:widowControl w:val="0"/>
        <w:autoSpaceDE w:val="0"/>
        <w:autoSpaceDN w:val="0"/>
        <w:adjustRightInd w:val="0"/>
        <w:spacing w:after="0" w:line="240" w:lineRule="auto"/>
        <w:jc w:val="center"/>
        <w:rPr>
          <w:rFonts w:eastAsia="Times New Roman"/>
          <w:b/>
        </w:rPr>
      </w:pPr>
    </w:p>
    <w:p w:rsidR="00AE5565" w:rsidRPr="00374EB2" w:rsidRDefault="00AE5565" w:rsidP="00AE5565">
      <w:pPr>
        <w:widowControl w:val="0"/>
        <w:autoSpaceDE w:val="0"/>
        <w:autoSpaceDN w:val="0"/>
        <w:adjustRightInd w:val="0"/>
        <w:spacing w:after="0" w:line="240" w:lineRule="auto"/>
        <w:jc w:val="center"/>
        <w:rPr>
          <w:b/>
        </w:rPr>
      </w:pPr>
    </w:p>
    <w:p w:rsidR="00AE5565" w:rsidRPr="00374EB2" w:rsidRDefault="00AE5565" w:rsidP="00AE5565">
      <w:pPr>
        <w:widowControl w:val="0"/>
        <w:autoSpaceDE w:val="0"/>
        <w:autoSpaceDN w:val="0"/>
        <w:adjustRightInd w:val="0"/>
        <w:jc w:val="both"/>
      </w:pPr>
    </w:p>
    <w:p w:rsidR="00AE5565" w:rsidRPr="00374EB2" w:rsidRDefault="00AE5565" w:rsidP="00AE5565">
      <w:pPr>
        <w:widowControl w:val="0"/>
        <w:autoSpaceDE w:val="0"/>
        <w:autoSpaceDN w:val="0"/>
        <w:adjustRightInd w:val="0"/>
        <w:jc w:val="both"/>
        <w:sectPr w:rsidR="00AE5565" w:rsidRPr="00374EB2" w:rsidSect="0036259A">
          <w:type w:val="nextColumn"/>
          <w:pgSz w:w="16840" w:h="11907" w:orient="landscape"/>
          <w:pgMar w:top="1134" w:right="567" w:bottom="1134" w:left="1701" w:header="720" w:footer="720" w:gutter="0"/>
          <w:cols w:space="720"/>
          <w:noEndnote/>
          <w:docGrid w:linePitch="326"/>
        </w:sectPr>
      </w:pPr>
    </w:p>
    <w:p w:rsidR="00AE5565" w:rsidRPr="00374EB2" w:rsidRDefault="0039619D" w:rsidP="006C1805">
      <w:pPr>
        <w:pStyle w:val="44"/>
        <w:jc w:val="center"/>
        <w:rPr>
          <w:rFonts w:ascii="Times New Roman" w:hAnsi="Times New Roman" w:cs="Times New Roman"/>
          <w:b/>
          <w:sz w:val="24"/>
          <w:szCs w:val="24"/>
        </w:rPr>
      </w:pPr>
      <w:r w:rsidRPr="00374EB2">
        <w:rPr>
          <w:rFonts w:ascii="Times New Roman" w:hAnsi="Times New Roman" w:cs="Times New Roman"/>
          <w:b/>
          <w:sz w:val="24"/>
          <w:szCs w:val="24"/>
        </w:rPr>
        <w:t>2</w:t>
      </w:r>
      <w:r w:rsidR="00AE5565" w:rsidRPr="00374EB2">
        <w:rPr>
          <w:rFonts w:ascii="Times New Roman" w:hAnsi="Times New Roman" w:cs="Times New Roman"/>
          <w:b/>
          <w:sz w:val="24"/>
          <w:szCs w:val="24"/>
        </w:rPr>
        <w:t>.  Характеристика проблем и мероприятий Подпрограммы</w:t>
      </w:r>
      <w:r w:rsidR="005832E0">
        <w:rPr>
          <w:rFonts w:ascii="Times New Roman" w:hAnsi="Times New Roman" w:cs="Times New Roman"/>
          <w:b/>
          <w:sz w:val="24"/>
          <w:szCs w:val="24"/>
        </w:rPr>
        <w:t xml:space="preserve"> </w:t>
      </w:r>
      <w:r w:rsidR="001E371B">
        <w:rPr>
          <w:rFonts w:ascii="Times New Roman" w:hAnsi="Times New Roman" w:cs="Times New Roman"/>
          <w:b/>
          <w:sz w:val="24"/>
          <w:szCs w:val="24"/>
        </w:rPr>
        <w:t>4</w:t>
      </w:r>
    </w:p>
    <w:p w:rsidR="00AE5565" w:rsidRPr="00374EB2" w:rsidRDefault="00AE5565" w:rsidP="006C1805">
      <w:pPr>
        <w:autoSpaceDE w:val="0"/>
        <w:autoSpaceDN w:val="0"/>
        <w:adjustRightInd w:val="0"/>
        <w:spacing w:after="0" w:line="240" w:lineRule="auto"/>
        <w:ind w:firstLine="709"/>
        <w:jc w:val="both"/>
      </w:pPr>
      <w:r w:rsidRPr="00374EB2">
        <w:t xml:space="preserve">Потребительский рынок городского округа Пущино, это отрасль экономики города, работающая на население, состоящая из сети продовольственных и непродовольственных предприятий торговли, общественного питания, а также сферы услуг. </w:t>
      </w:r>
    </w:p>
    <w:p w:rsidR="00AE5565" w:rsidRPr="00374EB2" w:rsidRDefault="00AE5565" w:rsidP="006C1805">
      <w:pPr>
        <w:autoSpaceDE w:val="0"/>
        <w:autoSpaceDN w:val="0"/>
        <w:adjustRightInd w:val="0"/>
        <w:spacing w:after="0" w:line="240" w:lineRule="auto"/>
        <w:ind w:firstLine="709"/>
        <w:jc w:val="both"/>
      </w:pPr>
      <w:r w:rsidRPr="00374EB2">
        <w:t>Важнейшим направлением развития потребительского рынка и услуг является дальнейшее формирование его инфраструктуры, предусматривающее создание комфортных условий проживания населения, повышение качества и культуры обслуживания.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AE5565" w:rsidRPr="00374EB2" w:rsidRDefault="00AE5565" w:rsidP="006C1805">
      <w:pPr>
        <w:autoSpaceDE w:val="0"/>
        <w:autoSpaceDN w:val="0"/>
        <w:adjustRightInd w:val="0"/>
        <w:spacing w:after="0" w:line="240" w:lineRule="auto"/>
        <w:ind w:firstLine="709"/>
        <w:jc w:val="both"/>
      </w:pPr>
      <w:r w:rsidRPr="00374EB2">
        <w:t>В городском округе Пущино сформирована рыночная инфраструктура отрасли, позволяющая обеспечить насыщение потребительского рынка города продовольственными и непродовольственными товарами широкого ассортимента.</w:t>
      </w:r>
    </w:p>
    <w:p w:rsidR="00AE5565" w:rsidRPr="00374EB2" w:rsidRDefault="00AE5565" w:rsidP="006C1805">
      <w:pPr>
        <w:autoSpaceDE w:val="0"/>
        <w:autoSpaceDN w:val="0"/>
        <w:adjustRightInd w:val="0"/>
        <w:spacing w:after="0" w:line="240" w:lineRule="auto"/>
        <w:ind w:firstLine="709"/>
        <w:jc w:val="both"/>
      </w:pPr>
      <w:r w:rsidRPr="00374EB2">
        <w:t>Существующая структура розничной торговли городского округа Пущино сложилась в результате рыночных преобразований, которые привели к появлению большого количества индивидуальных предпринимателей и торговых организаций различных форм собственности.</w:t>
      </w:r>
    </w:p>
    <w:p w:rsidR="00AE5565" w:rsidRPr="00374EB2" w:rsidRDefault="00AE5565" w:rsidP="006C1805">
      <w:pPr>
        <w:autoSpaceDE w:val="0"/>
        <w:autoSpaceDN w:val="0"/>
        <w:adjustRightInd w:val="0"/>
        <w:spacing w:after="0" w:line="240" w:lineRule="auto"/>
        <w:ind w:firstLine="709"/>
        <w:jc w:val="both"/>
      </w:pPr>
      <w:r w:rsidRPr="00374EB2">
        <w:t>Показатели объемов товарооборота и платных услуг наиболее интегрировано показывают уровень развития инфраструктуры и благосостояния населения в городском округе Пущино.</w:t>
      </w:r>
    </w:p>
    <w:p w:rsidR="00AE5565" w:rsidRPr="00374EB2" w:rsidRDefault="00AE5565" w:rsidP="006C1805">
      <w:pPr>
        <w:widowControl w:val="0"/>
        <w:autoSpaceDE w:val="0"/>
        <w:autoSpaceDN w:val="0"/>
        <w:adjustRightInd w:val="0"/>
        <w:spacing w:after="0" w:line="240" w:lineRule="auto"/>
        <w:ind w:firstLine="709"/>
        <w:jc w:val="both"/>
      </w:pPr>
      <w:r w:rsidRPr="00374EB2">
        <w:t xml:space="preserve">Оборот розничной торговли городского округа Пущино в 2016 году составил 1329,2 млн. руб., объём бытовых услуг – 7890,1 млн. руб.  Увеличение данного показателя связано с вводом в эксплуатацию новых площадей торговых объектов, а </w:t>
      </w:r>
      <w:r w:rsidR="006C1805" w:rsidRPr="00374EB2">
        <w:t>также</w:t>
      </w:r>
      <w:r w:rsidRPr="00374EB2">
        <w:t xml:space="preserve"> за счет увеличения уровня цен. </w:t>
      </w:r>
    </w:p>
    <w:p w:rsidR="00AE5565" w:rsidRPr="00374EB2" w:rsidRDefault="00AE5565" w:rsidP="006C1805">
      <w:pPr>
        <w:autoSpaceDE w:val="0"/>
        <w:autoSpaceDN w:val="0"/>
        <w:adjustRightInd w:val="0"/>
        <w:spacing w:after="0" w:line="240" w:lineRule="auto"/>
        <w:ind w:firstLine="709"/>
        <w:jc w:val="both"/>
      </w:pPr>
      <w:r w:rsidRPr="00374EB2">
        <w:t>Одним из главных приоритетов развития всех секторов потребительского рынка и сферы усл</w:t>
      </w:r>
      <w:r w:rsidR="00521CE7" w:rsidRPr="00374EB2">
        <w:t>уг городского округа</w:t>
      </w:r>
      <w:r w:rsidRPr="00374EB2">
        <w:t xml:space="preserve"> Пущино остается практическое решение вопросов по обеспечению всех социальных групп населения города качественными товарами и услугами по доступным ценам.</w:t>
      </w:r>
    </w:p>
    <w:p w:rsidR="00AE5565" w:rsidRPr="00374EB2" w:rsidRDefault="00AE5565" w:rsidP="006C1805">
      <w:pPr>
        <w:autoSpaceDE w:val="0"/>
        <w:autoSpaceDN w:val="0"/>
        <w:adjustRightInd w:val="0"/>
        <w:spacing w:after="0" w:line="240" w:lineRule="auto"/>
        <w:ind w:firstLine="709"/>
        <w:jc w:val="both"/>
      </w:pPr>
      <w:r w:rsidRPr="00374EB2">
        <w:t>На территории городского округа Пущино открываются магазины шаговой доступности, развивая инфраструктуру округа. За 2013 - 2017 годы открылись 18 магазинов (филиалов) федеральных сетей:</w:t>
      </w:r>
    </w:p>
    <w:p w:rsidR="00AE5565" w:rsidRPr="00374EB2" w:rsidRDefault="00AE5565" w:rsidP="006C1805">
      <w:pPr>
        <w:autoSpaceDE w:val="0"/>
        <w:autoSpaceDN w:val="0"/>
        <w:adjustRightInd w:val="0"/>
        <w:spacing w:after="0" w:line="240" w:lineRule="auto"/>
        <w:ind w:firstLine="709"/>
        <w:jc w:val="both"/>
      </w:pPr>
      <w:r w:rsidRPr="00374EB2">
        <w:t>четыре магазина «Магнит»;</w:t>
      </w:r>
    </w:p>
    <w:p w:rsidR="00AE5565" w:rsidRPr="00374EB2" w:rsidRDefault="00AE5565" w:rsidP="006C1805">
      <w:pPr>
        <w:autoSpaceDE w:val="0"/>
        <w:autoSpaceDN w:val="0"/>
        <w:adjustRightInd w:val="0"/>
        <w:spacing w:after="0" w:line="240" w:lineRule="auto"/>
        <w:ind w:firstLine="709"/>
        <w:jc w:val="both"/>
      </w:pPr>
      <w:r w:rsidRPr="00374EB2">
        <w:t>пять магазинов «Пятёрочка»;</w:t>
      </w:r>
    </w:p>
    <w:p w:rsidR="00AE5565" w:rsidRPr="00374EB2" w:rsidRDefault="00AE5565" w:rsidP="006C1805">
      <w:pPr>
        <w:autoSpaceDE w:val="0"/>
        <w:autoSpaceDN w:val="0"/>
        <w:adjustRightInd w:val="0"/>
        <w:spacing w:after="0" w:line="240" w:lineRule="auto"/>
        <w:ind w:firstLine="709"/>
        <w:jc w:val="both"/>
      </w:pPr>
      <w:r w:rsidRPr="00374EB2">
        <w:t xml:space="preserve">два магазина «Магнит </w:t>
      </w:r>
      <w:proofErr w:type="spellStart"/>
      <w:r w:rsidRPr="00374EB2">
        <w:t>Костетик</w:t>
      </w:r>
      <w:proofErr w:type="spellEnd"/>
      <w:r w:rsidRPr="00374EB2">
        <w:t>»;</w:t>
      </w:r>
    </w:p>
    <w:p w:rsidR="00AE5565" w:rsidRPr="00374EB2" w:rsidRDefault="00AE5565" w:rsidP="006C1805">
      <w:pPr>
        <w:autoSpaceDE w:val="0"/>
        <w:autoSpaceDN w:val="0"/>
        <w:adjustRightInd w:val="0"/>
        <w:spacing w:after="0" w:line="240" w:lineRule="auto"/>
        <w:ind w:firstLine="709"/>
        <w:jc w:val="both"/>
      </w:pPr>
      <w:r w:rsidRPr="00374EB2">
        <w:t>три магазина «</w:t>
      </w:r>
      <w:proofErr w:type="spellStart"/>
      <w:r w:rsidRPr="00374EB2">
        <w:t>Дикси</w:t>
      </w:r>
      <w:proofErr w:type="spellEnd"/>
      <w:r w:rsidRPr="00374EB2">
        <w:t>»;</w:t>
      </w:r>
    </w:p>
    <w:p w:rsidR="00AE5565" w:rsidRPr="00374EB2" w:rsidRDefault="00AE5565" w:rsidP="006C1805">
      <w:pPr>
        <w:autoSpaceDE w:val="0"/>
        <w:autoSpaceDN w:val="0"/>
        <w:adjustRightInd w:val="0"/>
        <w:spacing w:after="0" w:line="240" w:lineRule="auto"/>
        <w:ind w:firstLine="709"/>
        <w:jc w:val="both"/>
      </w:pPr>
      <w:r w:rsidRPr="00374EB2">
        <w:t>магазин «Кораблик»;</w:t>
      </w:r>
    </w:p>
    <w:p w:rsidR="00AE5565" w:rsidRPr="00374EB2" w:rsidRDefault="00AE5565" w:rsidP="006C1805">
      <w:pPr>
        <w:autoSpaceDE w:val="0"/>
        <w:autoSpaceDN w:val="0"/>
        <w:adjustRightInd w:val="0"/>
        <w:spacing w:after="0" w:line="240" w:lineRule="auto"/>
        <w:ind w:firstLine="709"/>
        <w:jc w:val="both"/>
      </w:pPr>
      <w:r w:rsidRPr="00374EB2">
        <w:t xml:space="preserve">магазин «Красное </w:t>
      </w:r>
      <w:r w:rsidR="006C1805" w:rsidRPr="00374EB2">
        <w:t>и белое</w:t>
      </w:r>
      <w:r w:rsidRPr="00374EB2">
        <w:t>»;</w:t>
      </w:r>
    </w:p>
    <w:p w:rsidR="00AE5565" w:rsidRPr="00374EB2" w:rsidRDefault="00AE5565" w:rsidP="006C1805">
      <w:pPr>
        <w:autoSpaceDE w:val="0"/>
        <w:autoSpaceDN w:val="0"/>
        <w:adjustRightInd w:val="0"/>
        <w:spacing w:after="0" w:line="240" w:lineRule="auto"/>
        <w:ind w:firstLine="709"/>
        <w:jc w:val="both"/>
      </w:pPr>
      <w:r w:rsidRPr="00374EB2">
        <w:t>магазин «Атак»;</w:t>
      </w:r>
    </w:p>
    <w:p w:rsidR="00AE5565" w:rsidRPr="00374EB2" w:rsidRDefault="00AE5565" w:rsidP="006C1805">
      <w:pPr>
        <w:autoSpaceDE w:val="0"/>
        <w:autoSpaceDN w:val="0"/>
        <w:adjustRightInd w:val="0"/>
        <w:spacing w:after="0" w:line="240" w:lineRule="auto"/>
        <w:ind w:firstLine="709"/>
        <w:jc w:val="both"/>
      </w:pPr>
      <w:r w:rsidRPr="00374EB2">
        <w:t>салон-магазин «Евросеть».</w:t>
      </w:r>
    </w:p>
    <w:p w:rsidR="00AE5565" w:rsidRPr="00374EB2" w:rsidRDefault="00AE5565" w:rsidP="006C1805">
      <w:pPr>
        <w:spacing w:after="0" w:line="240" w:lineRule="auto"/>
        <w:ind w:firstLine="709"/>
        <w:jc w:val="both"/>
      </w:pPr>
      <w:r w:rsidRPr="00374EB2">
        <w:t xml:space="preserve">Обеспеченность торговыми площадями в 2017 году составила 1056 </w:t>
      </w:r>
      <w:proofErr w:type="spellStart"/>
      <w:r w:rsidRPr="00374EB2">
        <w:t>кв.м</w:t>
      </w:r>
      <w:proofErr w:type="spellEnd"/>
      <w:r w:rsidRPr="00374EB2">
        <w:t>. на 1000 жителей.</w:t>
      </w:r>
    </w:p>
    <w:p w:rsidR="00AE5565" w:rsidRPr="00374EB2" w:rsidRDefault="00AE5565" w:rsidP="006C1805">
      <w:pPr>
        <w:spacing w:after="0" w:line="240" w:lineRule="auto"/>
        <w:ind w:firstLine="709"/>
        <w:jc w:val="both"/>
      </w:pPr>
      <w:r w:rsidRPr="00374EB2">
        <w:t>Оборот розничной торговли торгующих организаций и индивидуальных предпринимателей, осуществляющих деятельность в стационарной торговой сети, составил 98 процентов.</w:t>
      </w:r>
    </w:p>
    <w:p w:rsidR="00AE5565" w:rsidRPr="00374EB2" w:rsidRDefault="00AE5565" w:rsidP="006C1805">
      <w:pPr>
        <w:spacing w:after="0" w:line="240" w:lineRule="auto"/>
        <w:ind w:firstLine="709"/>
        <w:jc w:val="both"/>
      </w:pPr>
      <w:r w:rsidRPr="00374EB2">
        <w:t>Обеспеченность услугами общественного питания в 2017 году составила 30,07 посадочных мест на 1000 жителей, бытовыми услугами – 10,35 рабочих места на 1000 жителей. </w:t>
      </w:r>
    </w:p>
    <w:p w:rsidR="00AE5565" w:rsidRPr="00374EB2" w:rsidRDefault="00AE5565" w:rsidP="006C1805">
      <w:pPr>
        <w:pStyle w:val="af9"/>
        <w:shd w:val="clear" w:color="auto" w:fill="FFFFFF"/>
        <w:spacing w:before="0" w:beforeAutospacing="0" w:after="0" w:afterAutospacing="0"/>
        <w:ind w:firstLine="709"/>
        <w:jc w:val="both"/>
        <w:rPr>
          <w:color w:val="000000"/>
        </w:rPr>
      </w:pPr>
      <w:r w:rsidRPr="00374EB2">
        <w:rPr>
          <w:color w:val="000000"/>
        </w:rPr>
        <w:t xml:space="preserve">На территории городского округа Пущино расположен городской универсальный рынок. </w:t>
      </w:r>
    </w:p>
    <w:p w:rsidR="00AE5565" w:rsidRPr="00374EB2" w:rsidRDefault="00AE5565" w:rsidP="006C1805">
      <w:pPr>
        <w:pStyle w:val="af9"/>
        <w:shd w:val="clear" w:color="auto" w:fill="FFFFFF"/>
        <w:spacing w:before="0" w:beforeAutospacing="0" w:after="0" w:afterAutospacing="0"/>
        <w:ind w:firstLine="709"/>
        <w:jc w:val="both"/>
        <w:rPr>
          <w:color w:val="000000"/>
        </w:rPr>
      </w:pPr>
      <w:r w:rsidRPr="00374EB2">
        <w:rPr>
          <w:color w:val="000000"/>
        </w:rPr>
        <w:t xml:space="preserve">В соответствии с требованиями Федерального закона </w:t>
      </w:r>
      <w:r w:rsidR="006C1805" w:rsidRPr="00374EB2">
        <w:rPr>
          <w:color w:val="000000"/>
        </w:rPr>
        <w:t xml:space="preserve">Российской Федерации </w:t>
      </w:r>
      <w:r w:rsidRPr="00374EB2">
        <w:rPr>
          <w:color w:val="000000"/>
        </w:rPr>
        <w:t xml:space="preserve">от 30.12.2006 № 271-ФЗ «О розничных рынках и о внесении изменений в Трудовой кодекс Российской Федерации» с </w:t>
      </w:r>
      <w:r w:rsidR="001E371B">
        <w:rPr>
          <w:color w:val="000000"/>
        </w:rPr>
        <w:t>0</w:t>
      </w:r>
      <w:r w:rsidRPr="00374EB2">
        <w:rPr>
          <w:color w:val="000000"/>
        </w:rPr>
        <w:t>1</w:t>
      </w:r>
      <w:r w:rsidR="001E371B">
        <w:rPr>
          <w:color w:val="000000"/>
        </w:rPr>
        <w:t>.01.</w:t>
      </w:r>
      <w:r w:rsidRPr="00374EB2">
        <w:rPr>
          <w:color w:val="000000"/>
        </w:rPr>
        <w:t xml:space="preserve">2013 для организации деятельности по продаже товаров на рынке, управляющая рынком компания использует капитальное здание. </w:t>
      </w:r>
    </w:p>
    <w:p w:rsidR="00AE5565" w:rsidRPr="00374EB2" w:rsidRDefault="00AE5565" w:rsidP="006C1805">
      <w:pPr>
        <w:pStyle w:val="af9"/>
        <w:shd w:val="clear" w:color="auto" w:fill="FFFFFF"/>
        <w:spacing w:before="0" w:beforeAutospacing="0" w:after="0" w:afterAutospacing="0"/>
        <w:ind w:firstLine="709"/>
        <w:jc w:val="both"/>
        <w:rPr>
          <w:color w:val="000000"/>
        </w:rPr>
      </w:pPr>
      <w:r w:rsidRPr="00374EB2">
        <w:rPr>
          <w:color w:val="000000"/>
        </w:rPr>
        <w:t>Помимо розничной торговли в стационарных объектах, торговое обслуживание жителей городского округа Пущино осуществляется посредством нестационарной и ярмарочной торговли. В 2017 году на территории городского округа Пущино организовано и проведено 6 ярмарок. Из них 2 - тематические и 4 - универсальные.</w:t>
      </w:r>
    </w:p>
    <w:p w:rsidR="00AE5565" w:rsidRPr="00374EB2" w:rsidRDefault="00AE5565" w:rsidP="006C1805">
      <w:pPr>
        <w:pStyle w:val="af9"/>
        <w:shd w:val="clear" w:color="auto" w:fill="FFFFFF"/>
        <w:spacing w:before="0" w:beforeAutospacing="0" w:after="0" w:afterAutospacing="0"/>
        <w:ind w:firstLine="709"/>
        <w:jc w:val="both"/>
        <w:rPr>
          <w:color w:val="000000"/>
        </w:rPr>
      </w:pPr>
      <w:r w:rsidRPr="00374EB2">
        <w:rPr>
          <w:color w:val="000000"/>
        </w:rPr>
        <w:t>В соответствии со Схемой размещения нестационарных торговых объектов на территории городского округ</w:t>
      </w:r>
      <w:r w:rsidR="00521CE7" w:rsidRPr="00374EB2">
        <w:rPr>
          <w:color w:val="000000"/>
        </w:rPr>
        <w:t>а</w:t>
      </w:r>
      <w:r w:rsidRPr="00374EB2">
        <w:rPr>
          <w:color w:val="000000"/>
        </w:rPr>
        <w:t xml:space="preserve"> Пущино функционирует 7 объектов нестационарной торговли, это павильоны, киоски и объект мобильной торговли «Корзинка».  В 2016 году утверждены варианты архитектурно - художественных решений нестационарных торговых объектов для размещения на территории город</w:t>
      </w:r>
      <w:r w:rsidR="00521CE7" w:rsidRPr="00374EB2">
        <w:rPr>
          <w:color w:val="000000"/>
        </w:rPr>
        <w:t>ского округа</w:t>
      </w:r>
      <w:r w:rsidRPr="00374EB2">
        <w:rPr>
          <w:color w:val="000000"/>
        </w:rPr>
        <w:t xml:space="preserve"> Пущино.</w:t>
      </w:r>
    </w:p>
    <w:p w:rsidR="00AE5565" w:rsidRPr="00374EB2" w:rsidRDefault="00AE5565" w:rsidP="006C1805">
      <w:pPr>
        <w:spacing w:after="0" w:line="240" w:lineRule="auto"/>
        <w:ind w:firstLine="709"/>
        <w:jc w:val="both"/>
      </w:pPr>
      <w:r w:rsidRPr="00374EB2">
        <w:t>На территории г. Пущино осуществляют деятельность социально-ориентированные предприятия потребительского рынка: сетевые магазины, организующие еженедельные акции; магазины «Магнит», «Пятерочка», «</w:t>
      </w:r>
      <w:proofErr w:type="spellStart"/>
      <w:r w:rsidRPr="00374EB2">
        <w:t>Дикси</w:t>
      </w:r>
      <w:proofErr w:type="spellEnd"/>
      <w:r w:rsidRPr="00374EB2">
        <w:t xml:space="preserve">», «Атак» предоставляют 5% скидку пенсионерам ежедневно. На предприятиях бытовых услуг: в парикмахерских и бане для социально незащищенных слоев населения применяются льготные тарифы. </w:t>
      </w:r>
    </w:p>
    <w:p w:rsidR="00AE5565" w:rsidRPr="00374EB2" w:rsidRDefault="00AE5565" w:rsidP="006C1805">
      <w:pPr>
        <w:spacing w:after="0" w:line="240" w:lineRule="auto"/>
        <w:ind w:firstLine="709"/>
        <w:jc w:val="both"/>
      </w:pPr>
      <w:r w:rsidRPr="00374EB2">
        <w:t xml:space="preserve">На территории городского округа Пущино, размещено муниципальное кладбище на площади 9,9 га. Земельный участок, под которым оформлен в муниципальную собственность. </w:t>
      </w:r>
    </w:p>
    <w:p w:rsidR="00AE5565" w:rsidRPr="00374EB2" w:rsidRDefault="00AE5565" w:rsidP="006C1805">
      <w:pPr>
        <w:spacing w:after="0" w:line="240" w:lineRule="auto"/>
        <w:ind w:firstLine="709"/>
        <w:jc w:val="both"/>
      </w:pPr>
      <w:r w:rsidRPr="00374EB2">
        <w:t>Ритуальные услуги занимают в сфере бытовых услуг особый социальный статус. Деятельность в сфере похоронного дела на территории г.</w:t>
      </w:r>
      <w:r w:rsidR="001E371B">
        <w:t xml:space="preserve"> </w:t>
      </w:r>
      <w:r w:rsidRPr="00374EB2">
        <w:t xml:space="preserve">Пущино осуществляют два индивидуальных предпринимателя и МКУ «Ритуал». Эти организации занимаются изготовлением венков, крестов, оград, памятников и прочих принадлежностей похоронного назначения. Оказывают услуги по копке могил, установке памятников, оград и по предоставлению катафалков.    </w:t>
      </w:r>
    </w:p>
    <w:p w:rsidR="00AE5565" w:rsidRPr="00374EB2" w:rsidRDefault="00AE5565" w:rsidP="006C1805">
      <w:pPr>
        <w:pStyle w:val="aff7"/>
        <w:shd w:val="clear" w:color="auto" w:fill="FFFFFF"/>
        <w:ind w:firstLine="709"/>
        <w:jc w:val="both"/>
        <w:rPr>
          <w:rFonts w:ascii="Times New Roman" w:hAnsi="Times New Roman"/>
          <w:bCs/>
          <w:sz w:val="24"/>
          <w:szCs w:val="24"/>
        </w:rPr>
      </w:pPr>
      <w:r w:rsidRPr="00374EB2">
        <w:rPr>
          <w:rFonts w:ascii="Times New Roman" w:hAnsi="Times New Roman"/>
          <w:bCs/>
          <w:sz w:val="24"/>
          <w:szCs w:val="24"/>
        </w:rPr>
        <w:t>Несмотря на динамичное развитие потребительского рынка на территории городского Пущино, сохраняется ряд проблем, которые необходимо решать программными методами, к ним относятся:</w:t>
      </w:r>
    </w:p>
    <w:p w:rsidR="00AE5565" w:rsidRPr="00374EB2" w:rsidRDefault="00AE5565" w:rsidP="006C1805">
      <w:pPr>
        <w:pStyle w:val="aff7"/>
        <w:shd w:val="clear" w:color="auto" w:fill="FFFFFF"/>
        <w:ind w:firstLine="709"/>
        <w:jc w:val="both"/>
        <w:rPr>
          <w:rFonts w:ascii="Times New Roman" w:hAnsi="Times New Roman"/>
          <w:bCs/>
          <w:sz w:val="24"/>
          <w:szCs w:val="24"/>
        </w:rPr>
      </w:pPr>
      <w:r w:rsidRPr="00374EB2">
        <w:rPr>
          <w:rFonts w:ascii="Times New Roman" w:hAnsi="Times New Roman"/>
          <w:bCs/>
          <w:sz w:val="24"/>
          <w:szCs w:val="24"/>
        </w:rPr>
        <w:t>- недостаточное количество социально-ориентированных объектов общественного питания и бытовых услуг;</w:t>
      </w:r>
    </w:p>
    <w:p w:rsidR="00AE5565" w:rsidRPr="00374EB2" w:rsidRDefault="00AE5565" w:rsidP="006C1805">
      <w:pPr>
        <w:pStyle w:val="aff7"/>
        <w:shd w:val="clear" w:color="auto" w:fill="FFFFFF"/>
        <w:ind w:firstLine="709"/>
        <w:jc w:val="both"/>
        <w:rPr>
          <w:rFonts w:ascii="Times New Roman" w:hAnsi="Times New Roman"/>
          <w:bCs/>
          <w:sz w:val="24"/>
          <w:szCs w:val="24"/>
        </w:rPr>
      </w:pPr>
      <w:r w:rsidRPr="00374EB2">
        <w:rPr>
          <w:rFonts w:ascii="Times New Roman" w:hAnsi="Times New Roman"/>
          <w:bCs/>
          <w:sz w:val="24"/>
          <w:szCs w:val="24"/>
        </w:rPr>
        <w:t>- недостаточное развитие фирменных торговых объектов, реализующих продукцию предприятий пищевой, перерабатывающей промышленности и сельхозпроизводителей Московской области;</w:t>
      </w:r>
    </w:p>
    <w:p w:rsidR="00AE5565" w:rsidRPr="00374EB2" w:rsidRDefault="00AE5565" w:rsidP="006C1805">
      <w:pPr>
        <w:pStyle w:val="aff7"/>
        <w:shd w:val="clear" w:color="auto" w:fill="FFFFFF"/>
        <w:ind w:firstLine="709"/>
        <w:jc w:val="both"/>
        <w:rPr>
          <w:rFonts w:ascii="Times New Roman" w:hAnsi="Times New Roman"/>
          <w:sz w:val="24"/>
          <w:szCs w:val="24"/>
        </w:rPr>
      </w:pPr>
      <w:r w:rsidRPr="00374EB2">
        <w:rPr>
          <w:rFonts w:ascii="Times New Roman" w:hAnsi="Times New Roman"/>
          <w:sz w:val="24"/>
          <w:szCs w:val="24"/>
        </w:rPr>
        <w:t xml:space="preserve">В результате реализации программы, в городском округе Пущино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 </w:t>
      </w:r>
    </w:p>
    <w:p w:rsidR="00F27365" w:rsidRDefault="00AE5565" w:rsidP="006C1805">
      <w:pPr>
        <w:autoSpaceDE w:val="0"/>
        <w:autoSpaceDN w:val="0"/>
        <w:adjustRightInd w:val="0"/>
        <w:spacing w:after="0" w:line="240" w:lineRule="auto"/>
        <w:ind w:firstLine="709"/>
        <w:jc w:val="both"/>
      </w:pPr>
      <w:r w:rsidRPr="00374EB2">
        <w:t>Решение указанных задач осуществляется поср</w:t>
      </w:r>
      <w:r w:rsidR="005832E0">
        <w:t>едством реализации мероприятий П</w:t>
      </w:r>
      <w:r w:rsidRPr="00374EB2">
        <w:t>одпрограммы</w:t>
      </w:r>
      <w:r w:rsidR="005832E0">
        <w:t xml:space="preserve"> 4</w:t>
      </w:r>
      <w:r w:rsidRPr="00374EB2">
        <w:t xml:space="preserve">. </w:t>
      </w:r>
    </w:p>
    <w:p w:rsidR="00AE5565" w:rsidRPr="00374EB2" w:rsidRDefault="00AE5565" w:rsidP="006C1805">
      <w:pPr>
        <w:autoSpaceDE w:val="0"/>
        <w:autoSpaceDN w:val="0"/>
        <w:adjustRightInd w:val="0"/>
        <w:spacing w:after="0" w:line="240" w:lineRule="auto"/>
        <w:ind w:firstLine="709"/>
        <w:jc w:val="both"/>
      </w:pPr>
      <w:r w:rsidRPr="00374EB2">
        <w:t xml:space="preserve">Реализация данных мероприятий позволит обеспечить население городского округа Пущино современными мощностями инфраструктуры потребительского рынка и услуг, повысить качество обслуживания. Обеспечит надлежащие условия при проведении захоронений и последующим уходе за местами захоронения. </w:t>
      </w:r>
    </w:p>
    <w:p w:rsidR="00AE5565" w:rsidRPr="00374EB2" w:rsidRDefault="00AE5565" w:rsidP="006C1805">
      <w:pPr>
        <w:autoSpaceDE w:val="0"/>
        <w:autoSpaceDN w:val="0"/>
        <w:adjustRightInd w:val="0"/>
        <w:spacing w:after="0" w:line="240" w:lineRule="auto"/>
        <w:ind w:firstLine="709"/>
        <w:jc w:val="both"/>
      </w:pPr>
      <w:r w:rsidRPr="00374EB2">
        <w:t>Пла</w:t>
      </w:r>
      <w:r w:rsidR="005832E0">
        <w:t>нируемые результаты реализации П</w:t>
      </w:r>
      <w:r w:rsidRPr="00374EB2">
        <w:t>одпрограммы</w:t>
      </w:r>
      <w:r w:rsidR="005832E0">
        <w:t xml:space="preserve"> 4 </w:t>
      </w:r>
      <w:r w:rsidRPr="00374EB2">
        <w:t>с указанием количественных и качественных целевых показателей:</w:t>
      </w:r>
    </w:p>
    <w:p w:rsidR="00AE5565" w:rsidRPr="00374EB2" w:rsidRDefault="00AE5565" w:rsidP="006C1805">
      <w:pPr>
        <w:widowControl w:val="0"/>
        <w:numPr>
          <w:ilvl w:val="0"/>
          <w:numId w:val="6"/>
        </w:numPr>
        <w:autoSpaceDE w:val="0"/>
        <w:autoSpaceDN w:val="0"/>
        <w:adjustRightInd w:val="0"/>
        <w:spacing w:after="0" w:line="240" w:lineRule="auto"/>
        <w:ind w:left="0" w:firstLine="709"/>
        <w:jc w:val="both"/>
      </w:pPr>
      <w:r w:rsidRPr="00374EB2">
        <w:t>Обеспеченность населения площадью торговых объектов.</w:t>
      </w:r>
    </w:p>
    <w:p w:rsidR="00AE5565" w:rsidRPr="00374EB2" w:rsidRDefault="00AE5565" w:rsidP="006C1805">
      <w:pPr>
        <w:pStyle w:val="af9"/>
        <w:spacing w:before="0" w:beforeAutospacing="0" w:after="0" w:afterAutospacing="0"/>
        <w:ind w:firstLine="709"/>
        <w:jc w:val="both"/>
        <w:textAlignment w:val="top"/>
        <w:rPr>
          <w:kern w:val="24"/>
        </w:rPr>
      </w:pPr>
      <w:r w:rsidRPr="00374EB2">
        <w:rPr>
          <w:kern w:val="24"/>
        </w:rPr>
        <w:t>2.   Прирост рабочих мест на объектах бытовых услуг.</w:t>
      </w:r>
    </w:p>
    <w:p w:rsidR="00AE5565" w:rsidRPr="00374EB2" w:rsidRDefault="00AE5565" w:rsidP="006C1805">
      <w:pPr>
        <w:pStyle w:val="af9"/>
        <w:spacing w:before="0" w:beforeAutospacing="0" w:after="0" w:afterAutospacing="0"/>
        <w:ind w:firstLine="709"/>
        <w:jc w:val="both"/>
        <w:textAlignment w:val="top"/>
        <w:rPr>
          <w:kern w:val="24"/>
        </w:rPr>
      </w:pPr>
      <w:r w:rsidRPr="00374EB2">
        <w:t xml:space="preserve">3.  Прирост посадочных мест на объектах общественного питания.          </w:t>
      </w:r>
    </w:p>
    <w:p w:rsidR="00AE5565" w:rsidRPr="00374EB2" w:rsidRDefault="00AE5565" w:rsidP="006C1805">
      <w:pPr>
        <w:pStyle w:val="af9"/>
        <w:spacing w:before="0" w:beforeAutospacing="0" w:after="0" w:afterAutospacing="0"/>
        <w:ind w:firstLine="709"/>
        <w:jc w:val="both"/>
        <w:textAlignment w:val="top"/>
      </w:pPr>
      <w:r w:rsidRPr="00374EB2">
        <w:t>4.  Количество введенных банных объектов по программе «100 бань Подмосковья».</w:t>
      </w:r>
    </w:p>
    <w:p w:rsidR="00AE5565" w:rsidRPr="00374EB2" w:rsidRDefault="00AE5565" w:rsidP="006C1805">
      <w:pPr>
        <w:pStyle w:val="af9"/>
        <w:spacing w:before="0" w:beforeAutospacing="0" w:after="0" w:afterAutospacing="0"/>
        <w:ind w:firstLine="709"/>
        <w:jc w:val="both"/>
        <w:textAlignment w:val="top"/>
      </w:pPr>
      <w:r w:rsidRPr="00374EB2">
        <w:t>5. Наличие на территории городского округа Пущино муниципального казенного учреждения в сфере погребения и похоронного дела по принципу: 1 муниципальный/городской округ – 1 МКУ.</w:t>
      </w:r>
    </w:p>
    <w:p w:rsidR="00AE5565" w:rsidRPr="00374EB2" w:rsidRDefault="00AE5565" w:rsidP="006C1805">
      <w:pPr>
        <w:pStyle w:val="af9"/>
        <w:spacing w:before="0" w:beforeAutospacing="0" w:after="0" w:afterAutospacing="0"/>
        <w:ind w:firstLine="709"/>
        <w:jc w:val="both"/>
        <w:textAlignment w:val="top"/>
      </w:pPr>
      <w:r w:rsidRPr="00374EB2">
        <w:t>6. Доля кладбищ, соответствующих требованиям порядка деятельности общественных кладбищ и крематориев на территории Московской области.</w:t>
      </w:r>
    </w:p>
    <w:p w:rsidR="00AE5565" w:rsidRPr="00374EB2" w:rsidRDefault="0039619D" w:rsidP="00AE5565">
      <w:pPr>
        <w:autoSpaceDE w:val="0"/>
        <w:autoSpaceDN w:val="0"/>
        <w:adjustRightInd w:val="0"/>
        <w:ind w:left="60"/>
        <w:jc w:val="center"/>
        <w:outlineLvl w:val="1"/>
      </w:pPr>
      <w:r w:rsidRPr="00374EB2">
        <w:rPr>
          <w:b/>
        </w:rPr>
        <w:t>3</w:t>
      </w:r>
      <w:r w:rsidR="00AE5565" w:rsidRPr="00374EB2">
        <w:rPr>
          <w:b/>
        </w:rPr>
        <w:t xml:space="preserve">.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w:t>
      </w:r>
      <w:r w:rsidR="00885EA9" w:rsidRPr="00374EB2">
        <w:rPr>
          <w:b/>
        </w:rPr>
        <w:t>в</w:t>
      </w:r>
      <w:r w:rsidR="00AE5565" w:rsidRPr="00374EB2">
        <w:rPr>
          <w:b/>
        </w:rPr>
        <w:t xml:space="preserve"> рамках Подпрограммы</w:t>
      </w:r>
      <w:r w:rsidR="001E371B">
        <w:rPr>
          <w:b/>
        </w:rPr>
        <w:t xml:space="preserve"> 4</w:t>
      </w:r>
    </w:p>
    <w:p w:rsidR="00AE5565" w:rsidRPr="00374EB2" w:rsidRDefault="00AE5565" w:rsidP="006C1805">
      <w:pPr>
        <w:spacing w:after="0" w:line="240" w:lineRule="auto"/>
        <w:ind w:firstLine="709"/>
        <w:jc w:val="both"/>
        <w:rPr>
          <w:b/>
        </w:rPr>
      </w:pPr>
      <w:r w:rsidRPr="00374EB2">
        <w:t>Основной целью Подпрограммы</w:t>
      </w:r>
      <w:r w:rsidR="001E371B">
        <w:t xml:space="preserve"> 4</w:t>
      </w:r>
      <w:r w:rsidRPr="00374EB2">
        <w:t xml:space="preserve"> является повышение социально-экономической эффективности потребительского рынка городского округа Пущино посредством создания условий для наиболее полного удовлетворения потребностей населения в качественных товарах и услугах, обеспечение устойчивого функционирования и сбалансированного развития различных видов, типов и способов торговли, общественного питания и бытового обслуживания населения. </w:t>
      </w:r>
    </w:p>
    <w:p w:rsidR="00AE5565" w:rsidRPr="00374EB2" w:rsidRDefault="00AE5565" w:rsidP="006C1805">
      <w:pPr>
        <w:autoSpaceDE w:val="0"/>
        <w:autoSpaceDN w:val="0"/>
        <w:adjustRightInd w:val="0"/>
        <w:spacing w:after="0" w:line="240" w:lineRule="auto"/>
        <w:ind w:firstLine="709"/>
        <w:jc w:val="both"/>
        <w:outlineLvl w:val="1"/>
      </w:pPr>
      <w:r w:rsidRPr="00374EB2">
        <w:t>Для достижения указанной цели Подпрограммой</w:t>
      </w:r>
      <w:r w:rsidR="001E371B">
        <w:t xml:space="preserve"> 4</w:t>
      </w:r>
      <w:r w:rsidRPr="00374EB2">
        <w:t xml:space="preserve"> предусматривается решение следующих задач:</w:t>
      </w:r>
    </w:p>
    <w:p w:rsidR="00AE5565" w:rsidRPr="00374EB2" w:rsidRDefault="00AE5565" w:rsidP="006C1805">
      <w:pPr>
        <w:widowControl w:val="0"/>
        <w:autoSpaceDE w:val="0"/>
        <w:autoSpaceDN w:val="0"/>
        <w:adjustRightInd w:val="0"/>
        <w:spacing w:after="0" w:line="240" w:lineRule="auto"/>
        <w:ind w:firstLine="709"/>
        <w:jc w:val="both"/>
      </w:pPr>
      <w:r w:rsidRPr="00374EB2">
        <w:t>1.   Развитие инфраструктуры потребительского рынка городского округа Пущино;</w:t>
      </w:r>
    </w:p>
    <w:p w:rsidR="00AE5565" w:rsidRPr="00374EB2" w:rsidRDefault="00AE5565" w:rsidP="006C1805">
      <w:pPr>
        <w:spacing w:after="0" w:line="240" w:lineRule="auto"/>
        <w:ind w:firstLine="709"/>
        <w:jc w:val="both"/>
      </w:pPr>
      <w:r w:rsidRPr="00374EB2">
        <w:t>2.   Развитие похоронного дела в городском округе Пущино.</w:t>
      </w:r>
    </w:p>
    <w:p w:rsidR="00AE5565" w:rsidRPr="00374EB2" w:rsidRDefault="00AE5565" w:rsidP="006C1805">
      <w:pPr>
        <w:widowControl w:val="0"/>
        <w:autoSpaceDE w:val="0"/>
        <w:autoSpaceDN w:val="0"/>
        <w:adjustRightInd w:val="0"/>
        <w:spacing w:after="0" w:line="240" w:lineRule="auto"/>
        <w:ind w:firstLine="709"/>
        <w:jc w:val="both"/>
      </w:pPr>
      <w:r w:rsidRPr="00374EB2">
        <w:t>3. Реализация некоторых мер по защите прав потребителей в сфере торговли, общественного питания и бытовых услуг.</w:t>
      </w:r>
    </w:p>
    <w:p w:rsidR="00AE5565" w:rsidRPr="00374EB2" w:rsidRDefault="00AE5565" w:rsidP="00AE5565">
      <w:pPr>
        <w:pStyle w:val="44"/>
        <w:spacing w:after="0" w:line="240" w:lineRule="auto"/>
        <w:jc w:val="center"/>
        <w:rPr>
          <w:rFonts w:ascii="Times New Roman" w:hAnsi="Times New Roman" w:cs="Times New Roman"/>
          <w:sz w:val="24"/>
          <w:szCs w:val="24"/>
        </w:rPr>
      </w:pPr>
    </w:p>
    <w:p w:rsidR="00AE5565" w:rsidRPr="00374EB2" w:rsidRDefault="00AE5565" w:rsidP="00AE5565">
      <w:pPr>
        <w:pStyle w:val="ConsPlusNormal"/>
        <w:ind w:firstLine="540"/>
        <w:jc w:val="both"/>
        <w:rPr>
          <w:rFonts w:ascii="Times New Roman" w:hAnsi="Times New Roman" w:cs="Times New Roman"/>
          <w:sz w:val="24"/>
          <w:szCs w:val="24"/>
        </w:rPr>
      </w:pPr>
    </w:p>
    <w:p w:rsidR="00AE5565" w:rsidRPr="00374EB2" w:rsidRDefault="00AE5565" w:rsidP="00AE5565">
      <w:pPr>
        <w:shd w:val="clear" w:color="auto" w:fill="FFFFFF"/>
        <w:autoSpaceDE w:val="0"/>
        <w:autoSpaceDN w:val="0"/>
        <w:adjustRightInd w:val="0"/>
        <w:spacing w:after="0"/>
        <w:ind w:firstLine="540"/>
        <w:jc w:val="both"/>
      </w:pPr>
      <w:r w:rsidRPr="00374EB2">
        <w:t xml:space="preserve"> </w:t>
      </w:r>
    </w:p>
    <w:p w:rsidR="00AE5565" w:rsidRPr="00374EB2" w:rsidRDefault="00AE5565" w:rsidP="00AE5565">
      <w:pPr>
        <w:widowControl w:val="0"/>
        <w:autoSpaceDE w:val="0"/>
        <w:autoSpaceDN w:val="0"/>
        <w:adjustRightInd w:val="0"/>
        <w:jc w:val="both"/>
        <w:sectPr w:rsidR="00AE5565" w:rsidRPr="00374EB2" w:rsidSect="0036259A">
          <w:headerReference w:type="default" r:id="rId72"/>
          <w:pgSz w:w="11906" w:h="16838"/>
          <w:pgMar w:top="1134" w:right="567" w:bottom="1134" w:left="1701" w:header="709" w:footer="709" w:gutter="0"/>
          <w:cols w:space="708"/>
          <w:docGrid w:linePitch="360"/>
        </w:sectPr>
      </w:pPr>
      <w:bookmarkStart w:id="3" w:name="Par339"/>
      <w:bookmarkEnd w:id="3"/>
    </w:p>
    <w:p w:rsidR="00885EA9" w:rsidRPr="00374EB2" w:rsidRDefault="0076335E" w:rsidP="00885EA9">
      <w:pPr>
        <w:pStyle w:val="ConsPlusNonformat"/>
        <w:ind w:left="720"/>
        <w:jc w:val="center"/>
        <w:rPr>
          <w:rFonts w:ascii="Times New Roman" w:hAnsi="Times New Roman" w:cs="Times New Roman"/>
          <w:b/>
          <w:sz w:val="24"/>
          <w:szCs w:val="24"/>
        </w:rPr>
      </w:pPr>
      <w:r w:rsidRPr="00374EB2">
        <w:rPr>
          <w:rFonts w:ascii="Times New Roman" w:hAnsi="Times New Roman" w:cs="Times New Roman"/>
          <w:b/>
          <w:sz w:val="24"/>
          <w:szCs w:val="24"/>
        </w:rPr>
        <w:t xml:space="preserve">4. </w:t>
      </w:r>
      <w:r w:rsidR="001E371B">
        <w:rPr>
          <w:rFonts w:ascii="Times New Roman" w:hAnsi="Times New Roman" w:cs="Times New Roman"/>
          <w:b/>
          <w:sz w:val="24"/>
          <w:szCs w:val="24"/>
        </w:rPr>
        <w:t>Перечень мероприятий П</w:t>
      </w:r>
      <w:r w:rsidR="00885EA9" w:rsidRPr="00374EB2">
        <w:rPr>
          <w:rFonts w:ascii="Times New Roman" w:hAnsi="Times New Roman" w:cs="Times New Roman"/>
          <w:b/>
          <w:sz w:val="24"/>
          <w:szCs w:val="24"/>
        </w:rPr>
        <w:t>одпрограммы</w:t>
      </w:r>
      <w:r w:rsidR="001E371B">
        <w:rPr>
          <w:rFonts w:ascii="Times New Roman" w:hAnsi="Times New Roman" w:cs="Times New Roman"/>
          <w:b/>
          <w:sz w:val="24"/>
          <w:szCs w:val="24"/>
        </w:rPr>
        <w:t xml:space="preserve"> 4</w:t>
      </w:r>
      <w:r w:rsidR="00885EA9" w:rsidRPr="00374EB2">
        <w:rPr>
          <w:rFonts w:ascii="Times New Roman" w:hAnsi="Times New Roman" w:cs="Times New Roman"/>
          <w:b/>
          <w:sz w:val="24"/>
          <w:szCs w:val="24"/>
        </w:rPr>
        <w:t xml:space="preserve"> «Развитие потребительского рынка и услуг»</w:t>
      </w:r>
    </w:p>
    <w:p w:rsidR="00885EA9" w:rsidRPr="00374EB2" w:rsidRDefault="00885EA9" w:rsidP="00885EA9">
      <w:pPr>
        <w:widowControl w:val="0"/>
        <w:autoSpaceDE w:val="0"/>
        <w:autoSpaceDN w:val="0"/>
        <w:adjustRightInd w:val="0"/>
        <w:jc w:val="center"/>
        <w:rPr>
          <w:b/>
          <w:sz w:val="18"/>
          <w:szCs w:val="18"/>
        </w:rPr>
      </w:pPr>
    </w:p>
    <w:tbl>
      <w:tblPr>
        <w:tblW w:w="0" w:type="auto"/>
        <w:tblCellSpacing w:w="5" w:type="nil"/>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701"/>
        <w:gridCol w:w="1019"/>
        <w:gridCol w:w="1517"/>
        <w:gridCol w:w="1149"/>
        <w:gridCol w:w="1129"/>
        <w:gridCol w:w="993"/>
        <w:gridCol w:w="992"/>
        <w:gridCol w:w="992"/>
        <w:gridCol w:w="992"/>
        <w:gridCol w:w="993"/>
        <w:gridCol w:w="1275"/>
        <w:gridCol w:w="1519"/>
      </w:tblGrid>
      <w:tr w:rsidR="00885EA9" w:rsidRPr="00374EB2" w:rsidTr="005004C2">
        <w:trPr>
          <w:trHeight w:val="320"/>
          <w:tblCellSpacing w:w="5" w:type="nil"/>
        </w:trPr>
        <w:tc>
          <w:tcPr>
            <w:tcW w:w="568"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N</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п/п</w:t>
            </w:r>
          </w:p>
        </w:tc>
        <w:tc>
          <w:tcPr>
            <w:tcW w:w="1701"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Мероприятия по</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реализации</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 xml:space="preserve"> подпрограммы</w:t>
            </w:r>
          </w:p>
        </w:tc>
        <w:tc>
          <w:tcPr>
            <w:tcW w:w="101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Сроки</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исполнения</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мероприятия</w:t>
            </w:r>
          </w:p>
        </w:tc>
        <w:tc>
          <w:tcPr>
            <w:tcW w:w="1517"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Источники</w:t>
            </w:r>
          </w:p>
          <w:p w:rsidR="00885EA9" w:rsidRPr="00374EB2" w:rsidRDefault="00885EA9" w:rsidP="007D2BF2">
            <w:pPr>
              <w:widowControl w:val="0"/>
              <w:autoSpaceDE w:val="0"/>
              <w:autoSpaceDN w:val="0"/>
              <w:adjustRightInd w:val="0"/>
              <w:spacing w:after="0" w:line="240" w:lineRule="auto"/>
              <w:jc w:val="center"/>
              <w:rPr>
                <w:spacing w:val="-6"/>
                <w:sz w:val="20"/>
                <w:szCs w:val="20"/>
              </w:rPr>
            </w:pPr>
            <w:proofErr w:type="spellStart"/>
            <w:proofErr w:type="gramStart"/>
            <w:r w:rsidRPr="00374EB2">
              <w:rPr>
                <w:spacing w:val="-6"/>
                <w:sz w:val="20"/>
                <w:szCs w:val="20"/>
              </w:rPr>
              <w:t>финанси-рования</w:t>
            </w:r>
            <w:proofErr w:type="spellEnd"/>
            <w:proofErr w:type="gramEnd"/>
          </w:p>
        </w:tc>
        <w:tc>
          <w:tcPr>
            <w:tcW w:w="114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Объем</w:t>
            </w:r>
          </w:p>
          <w:p w:rsidR="00885EA9" w:rsidRPr="00374EB2" w:rsidRDefault="00885EA9" w:rsidP="007D2BF2">
            <w:pPr>
              <w:widowControl w:val="0"/>
              <w:autoSpaceDE w:val="0"/>
              <w:autoSpaceDN w:val="0"/>
              <w:adjustRightInd w:val="0"/>
              <w:spacing w:after="0" w:line="240" w:lineRule="auto"/>
              <w:jc w:val="center"/>
              <w:rPr>
                <w:spacing w:val="-6"/>
                <w:sz w:val="20"/>
                <w:szCs w:val="20"/>
              </w:rPr>
            </w:pPr>
            <w:proofErr w:type="spellStart"/>
            <w:proofErr w:type="gramStart"/>
            <w:r w:rsidRPr="00374EB2">
              <w:rPr>
                <w:spacing w:val="-6"/>
                <w:sz w:val="20"/>
                <w:szCs w:val="20"/>
              </w:rPr>
              <w:t>финанси-рования</w:t>
            </w:r>
            <w:proofErr w:type="spellEnd"/>
            <w:proofErr w:type="gramEnd"/>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мероприятия в текущем</w:t>
            </w:r>
          </w:p>
          <w:p w:rsidR="00885EA9" w:rsidRPr="00374EB2" w:rsidRDefault="00885EA9" w:rsidP="007D2BF2">
            <w:pPr>
              <w:widowControl w:val="0"/>
              <w:autoSpaceDE w:val="0"/>
              <w:autoSpaceDN w:val="0"/>
              <w:adjustRightInd w:val="0"/>
              <w:spacing w:after="0" w:line="240" w:lineRule="auto"/>
              <w:jc w:val="center"/>
              <w:rPr>
                <w:spacing w:val="-6"/>
                <w:sz w:val="20"/>
                <w:szCs w:val="20"/>
              </w:rPr>
            </w:pPr>
            <w:proofErr w:type="spellStart"/>
            <w:r w:rsidRPr="00374EB2">
              <w:rPr>
                <w:spacing w:val="-6"/>
                <w:sz w:val="20"/>
                <w:szCs w:val="20"/>
              </w:rPr>
              <w:t>финансо-вом</w:t>
            </w:r>
            <w:proofErr w:type="spellEnd"/>
            <w:r w:rsidRPr="00374EB2">
              <w:rPr>
                <w:spacing w:val="-6"/>
                <w:sz w:val="20"/>
                <w:szCs w:val="20"/>
              </w:rPr>
              <w:t xml:space="preserve"> </w:t>
            </w:r>
            <w:proofErr w:type="gramStart"/>
            <w:r w:rsidRPr="00374EB2">
              <w:rPr>
                <w:spacing w:val="-6"/>
                <w:sz w:val="20"/>
                <w:szCs w:val="20"/>
              </w:rPr>
              <w:t>году  (</w:t>
            </w:r>
            <w:proofErr w:type="spellStart"/>
            <w:proofErr w:type="gramEnd"/>
            <w:r w:rsidRPr="00374EB2">
              <w:rPr>
                <w:spacing w:val="-6"/>
                <w:sz w:val="20"/>
                <w:szCs w:val="20"/>
              </w:rPr>
              <w:t>тыс.руб</w:t>
            </w:r>
            <w:proofErr w:type="spellEnd"/>
            <w:r w:rsidRPr="00374EB2">
              <w:rPr>
                <w:spacing w:val="-6"/>
                <w:sz w:val="20"/>
                <w:szCs w:val="20"/>
              </w:rPr>
              <w:t xml:space="preserve">.) </w:t>
            </w:r>
            <w:hyperlink w:anchor="Par546" w:history="1">
              <w:r w:rsidRPr="00374EB2">
                <w:rPr>
                  <w:spacing w:val="-6"/>
                  <w:sz w:val="20"/>
                  <w:szCs w:val="20"/>
                </w:rPr>
                <w:t>*</w:t>
              </w:r>
            </w:hyperlink>
          </w:p>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12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Всего</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(тыс.</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руб.)</w:t>
            </w:r>
          </w:p>
        </w:tc>
        <w:tc>
          <w:tcPr>
            <w:tcW w:w="4962" w:type="dxa"/>
            <w:gridSpan w:val="5"/>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 xml:space="preserve">Объем финансирования по годам </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(тыс. руб.)</w:t>
            </w:r>
          </w:p>
        </w:tc>
        <w:tc>
          <w:tcPr>
            <w:tcW w:w="1275"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Ответственный</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за выполнение</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мероприятия</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подпрограммы</w:t>
            </w:r>
          </w:p>
        </w:tc>
        <w:tc>
          <w:tcPr>
            <w:tcW w:w="15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Планируемые</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результаты</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выполнения</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мероприятий</w:t>
            </w: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подпрограммы</w:t>
            </w:r>
          </w:p>
        </w:tc>
      </w:tr>
      <w:tr w:rsidR="00885EA9" w:rsidRPr="00374EB2" w:rsidTr="005004C2">
        <w:trPr>
          <w:trHeight w:val="800"/>
          <w:tblCellSpacing w:w="5" w:type="nil"/>
        </w:trPr>
        <w:tc>
          <w:tcPr>
            <w:tcW w:w="568"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01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14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12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2017   год</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2018   год</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2019 год</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2020 год</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2021   год</w:t>
            </w:r>
          </w:p>
        </w:tc>
        <w:tc>
          <w:tcPr>
            <w:tcW w:w="1275"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r>
      <w:tr w:rsidR="00885EA9" w:rsidRPr="00374EB2" w:rsidTr="005004C2">
        <w:trPr>
          <w:tblCellSpacing w:w="5" w:type="nil"/>
        </w:trPr>
        <w:tc>
          <w:tcPr>
            <w:tcW w:w="568"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1</w:t>
            </w:r>
          </w:p>
        </w:tc>
        <w:tc>
          <w:tcPr>
            <w:tcW w:w="1701"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w:t>
            </w:r>
          </w:p>
        </w:tc>
        <w:tc>
          <w:tcPr>
            <w:tcW w:w="101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3</w:t>
            </w:r>
          </w:p>
        </w:tc>
        <w:tc>
          <w:tcPr>
            <w:tcW w:w="1517"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4</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5</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6</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7</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8</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9</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10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11</w:t>
            </w:r>
          </w:p>
        </w:tc>
        <w:tc>
          <w:tcPr>
            <w:tcW w:w="1275"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12</w:t>
            </w:r>
          </w:p>
        </w:tc>
        <w:tc>
          <w:tcPr>
            <w:tcW w:w="151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13</w:t>
            </w:r>
          </w:p>
          <w:p w:rsidR="00885EA9" w:rsidRPr="00374EB2" w:rsidRDefault="00885EA9" w:rsidP="007D2BF2">
            <w:pPr>
              <w:widowControl w:val="0"/>
              <w:autoSpaceDE w:val="0"/>
              <w:autoSpaceDN w:val="0"/>
              <w:adjustRightInd w:val="0"/>
              <w:spacing w:after="0" w:line="240" w:lineRule="auto"/>
              <w:jc w:val="center"/>
              <w:rPr>
                <w:spacing w:val="-6"/>
                <w:sz w:val="20"/>
                <w:szCs w:val="20"/>
              </w:rPr>
            </w:pPr>
          </w:p>
        </w:tc>
      </w:tr>
      <w:tr w:rsidR="00885EA9" w:rsidRPr="00374EB2" w:rsidTr="005004C2">
        <w:trPr>
          <w:trHeight w:val="320"/>
          <w:tblCellSpacing w:w="5" w:type="nil"/>
        </w:trPr>
        <w:tc>
          <w:tcPr>
            <w:tcW w:w="568"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1.  </w:t>
            </w:r>
          </w:p>
        </w:tc>
        <w:tc>
          <w:tcPr>
            <w:tcW w:w="1701"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b/>
                <w:spacing w:val="-6"/>
                <w:sz w:val="20"/>
                <w:szCs w:val="20"/>
                <w:u w:val="single"/>
              </w:rPr>
              <w:t>Основное мероприятие 1</w:t>
            </w:r>
            <w:r w:rsidRPr="00374EB2">
              <w:rPr>
                <w:spacing w:val="-6"/>
                <w:sz w:val="20"/>
                <w:szCs w:val="20"/>
              </w:rPr>
              <w:t xml:space="preserve">   Развитие инфраструктуры потребительского рынка</w:t>
            </w:r>
            <w:r w:rsidRPr="00374EB2">
              <w:rPr>
                <w:b/>
                <w:spacing w:val="-6"/>
                <w:sz w:val="20"/>
                <w:szCs w:val="20"/>
              </w:rPr>
              <w:t xml:space="preserve">   </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b/>
                <w:spacing w:val="-6"/>
                <w:sz w:val="20"/>
                <w:szCs w:val="20"/>
              </w:rPr>
            </w:pPr>
          </w:p>
          <w:p w:rsidR="00885EA9" w:rsidRPr="00374EB2" w:rsidRDefault="00885EA9" w:rsidP="007D2BF2">
            <w:pPr>
              <w:widowControl w:val="0"/>
              <w:autoSpaceDE w:val="0"/>
              <w:autoSpaceDN w:val="0"/>
              <w:adjustRightInd w:val="0"/>
              <w:spacing w:after="0" w:line="240" w:lineRule="auto"/>
              <w:jc w:val="center"/>
              <w:rPr>
                <w:b/>
                <w:spacing w:val="-6"/>
                <w:sz w:val="20"/>
                <w:szCs w:val="20"/>
              </w:rPr>
            </w:pPr>
          </w:p>
          <w:p w:rsidR="00885EA9" w:rsidRPr="00374EB2" w:rsidRDefault="00885EA9" w:rsidP="007D2BF2">
            <w:pPr>
              <w:widowControl w:val="0"/>
              <w:autoSpaceDE w:val="0"/>
              <w:autoSpaceDN w:val="0"/>
              <w:adjustRightInd w:val="0"/>
              <w:spacing w:after="0" w:line="240" w:lineRule="auto"/>
              <w:jc w:val="center"/>
              <w:rPr>
                <w:b/>
                <w:spacing w:val="-6"/>
                <w:sz w:val="20"/>
                <w:szCs w:val="20"/>
              </w:rPr>
            </w:pPr>
          </w:p>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lang w:val="en-US"/>
              </w:rPr>
              <w:t>201</w:t>
            </w:r>
            <w:r w:rsidRPr="00374EB2">
              <w:rPr>
                <w:spacing w:val="-6"/>
                <w:sz w:val="20"/>
                <w:szCs w:val="20"/>
              </w:rPr>
              <w:t>7</w:t>
            </w:r>
            <w:r w:rsidRPr="00374EB2">
              <w:rPr>
                <w:spacing w:val="-6"/>
                <w:sz w:val="20"/>
                <w:szCs w:val="20"/>
                <w:lang w:val="en-US"/>
              </w:rPr>
              <w:t>-202</w:t>
            </w:r>
            <w:r w:rsidRPr="00374EB2">
              <w:rPr>
                <w:spacing w:val="-6"/>
                <w:sz w:val="20"/>
                <w:szCs w:val="20"/>
              </w:rPr>
              <w:t>1</w:t>
            </w:r>
          </w:p>
        </w:tc>
        <w:tc>
          <w:tcPr>
            <w:tcW w:w="1517" w:type="dxa"/>
          </w:tcPr>
          <w:p w:rsidR="00885EA9" w:rsidRPr="00374EB2" w:rsidRDefault="00885EA9" w:rsidP="007D2BF2">
            <w:pPr>
              <w:widowControl w:val="0"/>
              <w:autoSpaceDE w:val="0"/>
              <w:autoSpaceDN w:val="0"/>
              <w:adjustRightInd w:val="0"/>
              <w:spacing w:after="0" w:line="240" w:lineRule="auto"/>
              <w:rPr>
                <w:b/>
                <w:spacing w:val="-6"/>
                <w:sz w:val="20"/>
                <w:szCs w:val="20"/>
              </w:rPr>
            </w:pPr>
            <w:r w:rsidRPr="00374EB2">
              <w:rPr>
                <w:b/>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b/>
                <w:spacing w:val="-6"/>
                <w:sz w:val="20"/>
                <w:szCs w:val="20"/>
              </w:rPr>
            </w:pPr>
            <w:r w:rsidRPr="00374EB2">
              <w:rPr>
                <w:b/>
                <w:spacing w:val="-6"/>
                <w:sz w:val="20"/>
                <w:szCs w:val="20"/>
              </w:rPr>
              <w:t>0</w:t>
            </w:r>
          </w:p>
        </w:tc>
        <w:tc>
          <w:tcPr>
            <w:tcW w:w="1275"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19"/>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80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p>
          <w:p w:rsidR="00885EA9" w:rsidRPr="00374EB2" w:rsidRDefault="00885EA9" w:rsidP="007D2BF2">
            <w:pPr>
              <w:rPr>
                <w:sz w:val="20"/>
                <w:szCs w:val="20"/>
              </w:rPr>
            </w:pPr>
            <w:r w:rsidRPr="00374EB2">
              <w:rPr>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4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p>
          <w:p w:rsidR="00885EA9" w:rsidRPr="00374EB2" w:rsidRDefault="00885EA9" w:rsidP="007D2BF2">
            <w:pPr>
              <w:rPr>
                <w:sz w:val="20"/>
                <w:szCs w:val="20"/>
              </w:rPr>
            </w:pPr>
            <w:r w:rsidRPr="00374EB2">
              <w:rPr>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b/>
                <w:spacing w:val="-6"/>
                <w:sz w:val="20"/>
                <w:szCs w:val="20"/>
              </w:rPr>
            </w:pPr>
            <w:r w:rsidRPr="00374EB2">
              <w:rPr>
                <w:b/>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b/>
                <w:spacing w:val="-6"/>
                <w:sz w:val="20"/>
                <w:szCs w:val="20"/>
              </w:rPr>
              <w:t>источники</w:t>
            </w:r>
            <w:r w:rsidRPr="00374EB2">
              <w:rPr>
                <w:spacing w:val="-6"/>
                <w:sz w:val="20"/>
                <w:szCs w:val="20"/>
              </w:rPr>
              <w:t xml:space="preserve">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2</w:t>
            </w:r>
          </w:p>
        </w:tc>
        <w:tc>
          <w:tcPr>
            <w:tcW w:w="1701" w:type="dxa"/>
            <w:vMerge w:val="restart"/>
          </w:tcPr>
          <w:p w:rsidR="00885EA9" w:rsidRPr="00374EB2" w:rsidRDefault="00885EA9" w:rsidP="007D2BF2">
            <w:pPr>
              <w:spacing w:after="0" w:line="240" w:lineRule="auto"/>
              <w:rPr>
                <w:b/>
                <w:spacing w:val="-6"/>
                <w:sz w:val="20"/>
                <w:szCs w:val="20"/>
                <w:u w:val="single"/>
              </w:rPr>
            </w:pPr>
            <w:r w:rsidRPr="00374EB2">
              <w:rPr>
                <w:b/>
                <w:spacing w:val="-6"/>
                <w:sz w:val="20"/>
                <w:szCs w:val="20"/>
                <w:u w:val="single"/>
              </w:rPr>
              <w:t>Мероприятие 1.</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Развитие потребительского рынка и услуг на территории городского округа Пущино   </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lang w:val="en-US"/>
              </w:rPr>
              <w:t>201</w:t>
            </w:r>
            <w:r w:rsidRPr="00374EB2">
              <w:rPr>
                <w:spacing w:val="-6"/>
                <w:sz w:val="20"/>
                <w:szCs w:val="20"/>
              </w:rPr>
              <w:t>7</w:t>
            </w:r>
            <w:r w:rsidRPr="00374EB2">
              <w:rPr>
                <w:spacing w:val="-6"/>
                <w:sz w:val="20"/>
                <w:szCs w:val="20"/>
                <w:lang w:val="en-US"/>
              </w:rPr>
              <w:t>-202</w:t>
            </w:r>
            <w:r w:rsidRPr="00374EB2">
              <w:rPr>
                <w:spacing w:val="-6"/>
                <w:sz w:val="20"/>
                <w:szCs w:val="20"/>
              </w:rPr>
              <w:t>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885EA9" w:rsidRPr="00374EB2" w:rsidRDefault="00885EA9" w:rsidP="007D2BF2">
            <w:pPr>
              <w:spacing w:after="0" w:line="240" w:lineRule="auto"/>
              <w:rPr>
                <w:spacing w:val="-6"/>
                <w:sz w:val="20"/>
                <w:szCs w:val="20"/>
              </w:rPr>
            </w:pPr>
            <w:r w:rsidRPr="00374EB2">
              <w:rPr>
                <w:spacing w:val="-6"/>
                <w:sz w:val="20"/>
                <w:szCs w:val="20"/>
              </w:rPr>
              <w:t>отдел экономики Администрации городского округа Пущино</w:t>
            </w:r>
          </w:p>
        </w:tc>
        <w:tc>
          <w:tcPr>
            <w:tcW w:w="1519" w:type="dxa"/>
            <w:vMerge w:val="restart"/>
          </w:tcPr>
          <w:p w:rsidR="00885EA9" w:rsidRPr="00374EB2" w:rsidRDefault="00885EA9" w:rsidP="007D2BF2">
            <w:pPr>
              <w:spacing w:after="0" w:line="240" w:lineRule="auto"/>
              <w:rPr>
                <w:spacing w:val="-6"/>
                <w:sz w:val="20"/>
                <w:szCs w:val="20"/>
              </w:rPr>
            </w:pPr>
            <w:r w:rsidRPr="00374EB2">
              <w:rPr>
                <w:spacing w:val="-6"/>
                <w:sz w:val="20"/>
                <w:szCs w:val="20"/>
              </w:rPr>
              <w:t xml:space="preserve">Размещение объектов потребительского рынка и услуг на территории городского округа Пущино с учетом потребности в данных объектах и их доступности </w:t>
            </w:r>
          </w:p>
        </w:tc>
      </w:tr>
      <w:tr w:rsidR="00885EA9" w:rsidRPr="00374EB2" w:rsidTr="005004C2">
        <w:trPr>
          <w:trHeight w:val="634"/>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города Пущино</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80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4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3</w:t>
            </w:r>
          </w:p>
        </w:tc>
        <w:tc>
          <w:tcPr>
            <w:tcW w:w="1701" w:type="dxa"/>
            <w:vMerge w:val="restart"/>
          </w:tcPr>
          <w:p w:rsidR="00885EA9" w:rsidRPr="00374EB2" w:rsidRDefault="00885EA9" w:rsidP="007D2BF2">
            <w:pPr>
              <w:spacing w:after="0" w:line="240" w:lineRule="auto"/>
              <w:rPr>
                <w:spacing w:val="-6"/>
                <w:sz w:val="20"/>
                <w:szCs w:val="20"/>
                <w:u w:val="single"/>
              </w:rPr>
            </w:pPr>
            <w:r w:rsidRPr="00374EB2">
              <w:rPr>
                <w:spacing w:val="-6"/>
                <w:sz w:val="20"/>
                <w:szCs w:val="20"/>
                <w:u w:val="single"/>
              </w:rPr>
              <w:t>Мероприятие 1.1.</w:t>
            </w:r>
          </w:p>
          <w:p w:rsidR="00885EA9" w:rsidRPr="00374EB2" w:rsidRDefault="00885EA9" w:rsidP="007D2BF2">
            <w:pPr>
              <w:spacing w:after="0" w:line="240" w:lineRule="auto"/>
              <w:rPr>
                <w:spacing w:val="-6"/>
                <w:sz w:val="20"/>
                <w:szCs w:val="20"/>
              </w:rPr>
            </w:pPr>
            <w:r w:rsidRPr="00374EB2">
              <w:rPr>
                <w:spacing w:val="-6"/>
                <w:sz w:val="20"/>
                <w:szCs w:val="20"/>
              </w:rPr>
              <w:t>Содействие вводу (строительству) новых современных объектов потребительского рынка и услуг</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lang w:val="en-US"/>
              </w:rPr>
              <w:t>201</w:t>
            </w:r>
            <w:r w:rsidRPr="00374EB2">
              <w:rPr>
                <w:spacing w:val="-6"/>
                <w:sz w:val="20"/>
                <w:szCs w:val="20"/>
              </w:rPr>
              <w:t>7</w:t>
            </w:r>
            <w:r w:rsidRPr="00374EB2">
              <w:rPr>
                <w:spacing w:val="-6"/>
                <w:sz w:val="20"/>
                <w:szCs w:val="20"/>
                <w:lang w:val="en-US"/>
              </w:rPr>
              <w:t>-202</w:t>
            </w:r>
            <w:r w:rsidRPr="00374EB2">
              <w:rPr>
                <w:spacing w:val="-6"/>
                <w:sz w:val="20"/>
                <w:szCs w:val="20"/>
              </w:rPr>
              <w:t>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885EA9" w:rsidRPr="00374EB2" w:rsidRDefault="00885EA9" w:rsidP="007D2BF2">
            <w:pPr>
              <w:spacing w:after="0" w:line="240" w:lineRule="auto"/>
              <w:rPr>
                <w:spacing w:val="-6"/>
                <w:sz w:val="20"/>
                <w:szCs w:val="20"/>
              </w:rPr>
            </w:pPr>
            <w:r w:rsidRPr="00374EB2">
              <w:rPr>
                <w:spacing w:val="-6"/>
                <w:sz w:val="20"/>
                <w:szCs w:val="20"/>
              </w:rPr>
              <w:t xml:space="preserve">отдел экономики Администрации городского округа Пущино, </w:t>
            </w:r>
          </w:p>
          <w:p w:rsidR="00885EA9" w:rsidRPr="00374EB2" w:rsidRDefault="004E5A29" w:rsidP="004E5A29">
            <w:pPr>
              <w:spacing w:after="0" w:line="240" w:lineRule="auto"/>
              <w:rPr>
                <w:spacing w:val="-6"/>
                <w:sz w:val="20"/>
                <w:szCs w:val="20"/>
              </w:rPr>
            </w:pPr>
            <w:r w:rsidRPr="004E5A29">
              <w:rPr>
                <w:spacing w:val="-6"/>
                <w:sz w:val="20"/>
                <w:szCs w:val="20"/>
              </w:rPr>
              <w:t>отдел жилищно-коммунального хозяйства и градостроительства</w:t>
            </w:r>
          </w:p>
        </w:tc>
        <w:tc>
          <w:tcPr>
            <w:tcW w:w="1519" w:type="dxa"/>
            <w:vMerge w:val="restart"/>
          </w:tcPr>
          <w:p w:rsidR="00885EA9" w:rsidRPr="00374EB2" w:rsidRDefault="00885EA9" w:rsidP="007D2BF2">
            <w:pPr>
              <w:spacing w:after="0" w:line="240" w:lineRule="auto"/>
              <w:rPr>
                <w:spacing w:val="-6"/>
                <w:sz w:val="20"/>
                <w:szCs w:val="20"/>
              </w:rPr>
            </w:pPr>
            <w:r w:rsidRPr="00374EB2">
              <w:rPr>
                <w:spacing w:val="-6"/>
                <w:sz w:val="20"/>
                <w:szCs w:val="20"/>
              </w:rPr>
              <w:t>Обеспечение современными мощностями инфраструктуры потребительского рынка и услуг, повышение качества обслуживания.</w:t>
            </w:r>
          </w:p>
        </w:tc>
      </w:tr>
      <w:tr w:rsidR="00885EA9" w:rsidRPr="00374EB2" w:rsidTr="005004C2">
        <w:trPr>
          <w:trHeight w:val="76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городского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округа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80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4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3"/>
          <w:tblCellSpacing w:w="5" w:type="nil"/>
        </w:trPr>
        <w:tc>
          <w:tcPr>
            <w:tcW w:w="568" w:type="dxa"/>
            <w:vMerge w:val="restart"/>
          </w:tcPr>
          <w:p w:rsidR="00885EA9" w:rsidRPr="00374EB2" w:rsidRDefault="00885EA9" w:rsidP="007D2BF2">
            <w:pPr>
              <w:spacing w:after="0" w:line="240" w:lineRule="auto"/>
              <w:rPr>
                <w:spacing w:val="-6"/>
                <w:sz w:val="20"/>
                <w:szCs w:val="20"/>
              </w:rPr>
            </w:pPr>
            <w:r w:rsidRPr="00374EB2">
              <w:rPr>
                <w:spacing w:val="-6"/>
                <w:sz w:val="20"/>
                <w:szCs w:val="20"/>
              </w:rPr>
              <w:t>4</w:t>
            </w:r>
          </w:p>
        </w:tc>
        <w:tc>
          <w:tcPr>
            <w:tcW w:w="1701" w:type="dxa"/>
            <w:vMerge w:val="restart"/>
          </w:tcPr>
          <w:p w:rsidR="00885EA9" w:rsidRPr="00374EB2" w:rsidRDefault="00885EA9" w:rsidP="007D2BF2">
            <w:pPr>
              <w:spacing w:after="0" w:line="240" w:lineRule="auto"/>
              <w:rPr>
                <w:spacing w:val="-6"/>
                <w:sz w:val="20"/>
                <w:szCs w:val="20"/>
                <w:u w:val="single"/>
              </w:rPr>
            </w:pPr>
            <w:r w:rsidRPr="00374EB2">
              <w:rPr>
                <w:spacing w:val="-6"/>
                <w:sz w:val="20"/>
                <w:szCs w:val="20"/>
                <w:u w:val="single"/>
              </w:rPr>
              <w:t>Мероприятие 1.2</w:t>
            </w:r>
          </w:p>
          <w:p w:rsidR="00885EA9" w:rsidRPr="00374EB2" w:rsidRDefault="00885EA9" w:rsidP="007D2BF2">
            <w:pPr>
              <w:spacing w:after="0" w:line="240" w:lineRule="auto"/>
              <w:rPr>
                <w:spacing w:val="-6"/>
                <w:sz w:val="20"/>
                <w:szCs w:val="20"/>
              </w:rPr>
            </w:pPr>
            <w:r w:rsidRPr="00374EB2">
              <w:rPr>
                <w:spacing w:val="-6"/>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201</w:t>
            </w:r>
            <w:r w:rsidRPr="00374EB2">
              <w:rPr>
                <w:spacing w:val="-6"/>
                <w:sz w:val="20"/>
                <w:szCs w:val="20"/>
              </w:rPr>
              <w:t>7-2021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p>
          <w:p w:rsidR="00885EA9" w:rsidRPr="00374EB2" w:rsidRDefault="00885EA9" w:rsidP="007D2BF2">
            <w:pPr>
              <w:jc w:val="center"/>
              <w:rPr>
                <w:sz w:val="20"/>
                <w:szCs w:val="20"/>
              </w:rPr>
            </w:pPr>
            <w:r w:rsidRPr="00374EB2">
              <w:rPr>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885EA9" w:rsidRPr="00374EB2" w:rsidRDefault="00885EA9" w:rsidP="007D2BF2">
            <w:pPr>
              <w:spacing w:after="0" w:line="240" w:lineRule="auto"/>
              <w:rPr>
                <w:spacing w:val="-6"/>
                <w:sz w:val="20"/>
                <w:szCs w:val="20"/>
              </w:rPr>
            </w:pPr>
            <w:r w:rsidRPr="00374EB2">
              <w:rPr>
                <w:spacing w:val="-6"/>
                <w:sz w:val="20"/>
                <w:szCs w:val="20"/>
              </w:rPr>
              <w:t>отдел экономики Администрации городского округа Пущино</w:t>
            </w:r>
          </w:p>
        </w:tc>
        <w:tc>
          <w:tcPr>
            <w:tcW w:w="1519" w:type="dxa"/>
            <w:vMerge w:val="restart"/>
          </w:tcPr>
          <w:p w:rsidR="00885EA9" w:rsidRPr="00374EB2" w:rsidRDefault="00885EA9" w:rsidP="007D2BF2">
            <w:pPr>
              <w:spacing w:after="0" w:line="240" w:lineRule="auto"/>
              <w:rPr>
                <w:spacing w:val="-6"/>
                <w:sz w:val="20"/>
                <w:szCs w:val="20"/>
              </w:rPr>
            </w:pPr>
            <w:r w:rsidRPr="00374EB2">
              <w:rPr>
                <w:spacing w:val="-6"/>
                <w:sz w:val="20"/>
                <w:szCs w:val="20"/>
              </w:rPr>
              <w:t xml:space="preserve">Поддержка производителей путём обеспечения дополнительной возможности для реализации ими своей продукции в рамках проведения ярмарок, расширение сбыта товаров, популяризация </w:t>
            </w:r>
            <w:r w:rsidR="001E371B" w:rsidRPr="00374EB2">
              <w:rPr>
                <w:spacing w:val="-6"/>
                <w:sz w:val="20"/>
                <w:szCs w:val="20"/>
              </w:rPr>
              <w:t>ярмарочных мероприятий</w:t>
            </w:r>
            <w:r w:rsidRPr="00374EB2">
              <w:rPr>
                <w:spacing w:val="-6"/>
                <w:sz w:val="20"/>
                <w:szCs w:val="20"/>
              </w:rPr>
              <w:t xml:space="preserve"> среди населения</w:t>
            </w:r>
          </w:p>
        </w:tc>
      </w:tr>
      <w:tr w:rsidR="00885EA9" w:rsidRPr="00374EB2" w:rsidTr="005004C2">
        <w:trPr>
          <w:trHeight w:val="63"/>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63"/>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63"/>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63"/>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320"/>
          <w:tblCellSpacing w:w="5" w:type="nil"/>
        </w:trPr>
        <w:tc>
          <w:tcPr>
            <w:tcW w:w="568" w:type="dxa"/>
            <w:vMerge w:val="restart"/>
          </w:tcPr>
          <w:p w:rsidR="00885EA9" w:rsidRPr="00374EB2" w:rsidRDefault="00885EA9" w:rsidP="007D2BF2">
            <w:pPr>
              <w:spacing w:after="0" w:line="240" w:lineRule="auto"/>
              <w:rPr>
                <w:spacing w:val="-6"/>
                <w:sz w:val="20"/>
                <w:szCs w:val="20"/>
              </w:rPr>
            </w:pPr>
            <w:r w:rsidRPr="00374EB2">
              <w:rPr>
                <w:spacing w:val="-6"/>
                <w:sz w:val="20"/>
                <w:szCs w:val="20"/>
              </w:rPr>
              <w:t>5</w:t>
            </w:r>
          </w:p>
        </w:tc>
        <w:tc>
          <w:tcPr>
            <w:tcW w:w="1701" w:type="dxa"/>
            <w:vMerge w:val="restart"/>
          </w:tcPr>
          <w:p w:rsidR="00885EA9" w:rsidRPr="00374EB2" w:rsidRDefault="00885EA9" w:rsidP="007D2BF2">
            <w:pPr>
              <w:widowControl w:val="0"/>
              <w:autoSpaceDE w:val="0"/>
              <w:autoSpaceDN w:val="0"/>
              <w:adjustRightInd w:val="0"/>
              <w:spacing w:after="0" w:line="240" w:lineRule="auto"/>
              <w:rPr>
                <w:spacing w:val="-6"/>
                <w:sz w:val="20"/>
                <w:szCs w:val="20"/>
                <w:u w:val="single"/>
              </w:rPr>
            </w:pPr>
            <w:r w:rsidRPr="00374EB2">
              <w:rPr>
                <w:spacing w:val="-6"/>
                <w:sz w:val="20"/>
                <w:szCs w:val="20"/>
                <w:u w:val="single"/>
              </w:rPr>
              <w:t>Мероприятие 1.3</w:t>
            </w:r>
          </w:p>
          <w:p w:rsidR="00885EA9" w:rsidRPr="00374EB2" w:rsidRDefault="00885EA9" w:rsidP="007D2BF2">
            <w:pPr>
              <w:spacing w:after="0" w:line="240" w:lineRule="auto"/>
              <w:rPr>
                <w:spacing w:val="-6"/>
                <w:sz w:val="20"/>
                <w:szCs w:val="20"/>
              </w:rPr>
            </w:pPr>
            <w:r w:rsidRPr="00374EB2">
              <w:rPr>
                <w:spacing w:val="-6"/>
                <w:sz w:val="20"/>
                <w:szCs w:val="20"/>
              </w:rPr>
              <w:t>Реализация некоторых мер по защите прав потребителей в сфере торговли, общественного питания и бытовых услуг.</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lang w:val="en-US"/>
              </w:rPr>
              <w:t>201</w:t>
            </w:r>
            <w:r w:rsidRPr="00374EB2">
              <w:rPr>
                <w:spacing w:val="-6"/>
                <w:sz w:val="20"/>
                <w:szCs w:val="20"/>
              </w:rPr>
              <w:t>7-2021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885EA9" w:rsidRPr="00374EB2" w:rsidRDefault="00885EA9" w:rsidP="007D2BF2">
            <w:pPr>
              <w:spacing w:after="0" w:line="240" w:lineRule="auto"/>
              <w:rPr>
                <w:spacing w:val="-6"/>
                <w:sz w:val="20"/>
                <w:szCs w:val="20"/>
              </w:rPr>
            </w:pPr>
            <w:r w:rsidRPr="00374EB2">
              <w:rPr>
                <w:spacing w:val="-6"/>
                <w:sz w:val="20"/>
                <w:szCs w:val="20"/>
              </w:rPr>
              <w:t>отдел экономики Администрации городского округа Пущино</w:t>
            </w:r>
          </w:p>
        </w:tc>
        <w:tc>
          <w:tcPr>
            <w:tcW w:w="1519"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Восстановление нарушенных прав потребителей. Повышение правовой грамотности жителей города Пущино.</w:t>
            </w:r>
          </w:p>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51"/>
          <w:tblCellSpacing w:w="5" w:type="nil"/>
        </w:trPr>
        <w:tc>
          <w:tcPr>
            <w:tcW w:w="568" w:type="dxa"/>
            <w:vMerge w:val="restart"/>
          </w:tcPr>
          <w:p w:rsidR="00885EA9" w:rsidRPr="00374EB2" w:rsidRDefault="00885EA9" w:rsidP="007D2BF2">
            <w:pPr>
              <w:spacing w:after="0" w:line="240" w:lineRule="auto"/>
              <w:rPr>
                <w:spacing w:val="-6"/>
                <w:sz w:val="20"/>
                <w:szCs w:val="20"/>
              </w:rPr>
            </w:pPr>
            <w:r w:rsidRPr="00374EB2">
              <w:rPr>
                <w:spacing w:val="-6"/>
                <w:sz w:val="20"/>
                <w:szCs w:val="20"/>
              </w:rPr>
              <w:t>6</w:t>
            </w:r>
          </w:p>
        </w:tc>
        <w:tc>
          <w:tcPr>
            <w:tcW w:w="1701" w:type="dxa"/>
            <w:vMerge w:val="restart"/>
          </w:tcPr>
          <w:p w:rsidR="00885EA9" w:rsidRPr="00374EB2" w:rsidRDefault="00885EA9" w:rsidP="007D2BF2">
            <w:pPr>
              <w:spacing w:after="0" w:line="240" w:lineRule="auto"/>
              <w:rPr>
                <w:spacing w:val="-6"/>
                <w:sz w:val="20"/>
                <w:szCs w:val="20"/>
                <w:u w:val="single"/>
              </w:rPr>
            </w:pPr>
            <w:r w:rsidRPr="00374EB2">
              <w:rPr>
                <w:spacing w:val="-6"/>
                <w:sz w:val="20"/>
                <w:szCs w:val="20"/>
                <w:u w:val="single"/>
              </w:rPr>
              <w:t>Мероприятие 1.4</w:t>
            </w:r>
          </w:p>
          <w:p w:rsidR="00885EA9" w:rsidRPr="00374EB2" w:rsidRDefault="00885EA9" w:rsidP="007D2BF2">
            <w:pPr>
              <w:spacing w:after="0" w:line="240" w:lineRule="auto"/>
              <w:rPr>
                <w:spacing w:val="-6"/>
                <w:sz w:val="20"/>
                <w:szCs w:val="20"/>
              </w:rPr>
            </w:pPr>
            <w:r w:rsidRPr="00374EB2">
              <w:rPr>
                <w:spacing w:val="-6"/>
                <w:sz w:val="20"/>
                <w:szCs w:val="20"/>
              </w:rPr>
              <w:t>Разработка, согласование и утверждение схемы размещения НТО, а также демонтаж НТО, размещение которых не соответствует схеме размещения НТО на территории городского округа Пущино</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lang w:val="en-US"/>
              </w:rPr>
              <w:t>201</w:t>
            </w:r>
            <w:r w:rsidRPr="00374EB2">
              <w:rPr>
                <w:spacing w:val="-6"/>
                <w:sz w:val="20"/>
                <w:szCs w:val="20"/>
              </w:rPr>
              <w:t>7-2021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885EA9" w:rsidRPr="00374EB2" w:rsidRDefault="00885EA9" w:rsidP="007D2BF2">
            <w:pPr>
              <w:spacing w:after="0" w:line="240" w:lineRule="auto"/>
              <w:rPr>
                <w:spacing w:val="-6"/>
                <w:sz w:val="20"/>
                <w:szCs w:val="20"/>
              </w:rPr>
            </w:pPr>
            <w:r w:rsidRPr="00374EB2">
              <w:rPr>
                <w:spacing w:val="-6"/>
                <w:sz w:val="20"/>
                <w:szCs w:val="20"/>
              </w:rPr>
              <w:t xml:space="preserve">отдел экономики Администрации городского </w:t>
            </w:r>
            <w:proofErr w:type="gramStart"/>
            <w:r w:rsidRPr="00374EB2">
              <w:rPr>
                <w:spacing w:val="-6"/>
                <w:sz w:val="20"/>
                <w:szCs w:val="20"/>
              </w:rPr>
              <w:t>округа  Пущино</w:t>
            </w:r>
            <w:proofErr w:type="gramEnd"/>
          </w:p>
        </w:tc>
        <w:tc>
          <w:tcPr>
            <w:tcW w:w="1519"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Оценка потребности в нестационарных торговых объектах по видам и специализациям, обеспечение территориальной доступности, выявление нарушений при размещении нестационарных торговых объектов</w:t>
            </w:r>
          </w:p>
        </w:tc>
      </w:tr>
      <w:tr w:rsidR="00885EA9" w:rsidRPr="00374EB2" w:rsidTr="005004C2">
        <w:trPr>
          <w:trHeight w:val="51"/>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51"/>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51"/>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51"/>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51"/>
          <w:tblCellSpacing w:w="5" w:type="nil"/>
        </w:trPr>
        <w:tc>
          <w:tcPr>
            <w:tcW w:w="568" w:type="dxa"/>
            <w:vMerge w:val="restart"/>
          </w:tcPr>
          <w:p w:rsidR="00885EA9" w:rsidRPr="00374EB2" w:rsidRDefault="00885EA9" w:rsidP="007D2BF2">
            <w:pPr>
              <w:spacing w:after="0" w:line="240" w:lineRule="auto"/>
              <w:rPr>
                <w:spacing w:val="-6"/>
                <w:sz w:val="20"/>
                <w:szCs w:val="20"/>
              </w:rPr>
            </w:pPr>
            <w:r w:rsidRPr="00374EB2">
              <w:rPr>
                <w:spacing w:val="-6"/>
                <w:sz w:val="20"/>
                <w:szCs w:val="20"/>
              </w:rPr>
              <w:t>7</w:t>
            </w:r>
          </w:p>
        </w:tc>
        <w:tc>
          <w:tcPr>
            <w:tcW w:w="1701" w:type="dxa"/>
            <w:vMerge w:val="restart"/>
          </w:tcPr>
          <w:p w:rsidR="00885EA9" w:rsidRPr="00374EB2" w:rsidRDefault="00885EA9" w:rsidP="007D2BF2">
            <w:pPr>
              <w:widowControl w:val="0"/>
              <w:autoSpaceDE w:val="0"/>
              <w:autoSpaceDN w:val="0"/>
              <w:adjustRightInd w:val="0"/>
              <w:spacing w:after="0" w:line="240" w:lineRule="auto"/>
              <w:rPr>
                <w:b/>
                <w:spacing w:val="-6"/>
                <w:sz w:val="20"/>
                <w:szCs w:val="20"/>
                <w:u w:val="single"/>
              </w:rPr>
            </w:pPr>
            <w:r w:rsidRPr="00374EB2">
              <w:rPr>
                <w:b/>
                <w:spacing w:val="-6"/>
                <w:sz w:val="20"/>
                <w:szCs w:val="20"/>
                <w:u w:val="single"/>
              </w:rPr>
              <w:t>Основное Мероприятие 2</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Развитие сферы общественного питания на территории </w:t>
            </w:r>
            <w:proofErr w:type="spellStart"/>
            <w:r w:rsidRPr="00374EB2">
              <w:rPr>
                <w:spacing w:val="-6"/>
                <w:sz w:val="20"/>
                <w:szCs w:val="20"/>
              </w:rPr>
              <w:t>г.о.Пущино</w:t>
            </w:r>
            <w:proofErr w:type="spellEnd"/>
          </w:p>
          <w:p w:rsidR="00885EA9" w:rsidRPr="00374EB2" w:rsidRDefault="00885EA9" w:rsidP="007D2BF2">
            <w:pPr>
              <w:spacing w:after="0" w:line="240" w:lineRule="auto"/>
              <w:rPr>
                <w:spacing w:val="-6"/>
                <w:sz w:val="20"/>
                <w:szCs w:val="20"/>
                <w:u w:val="single"/>
              </w:rPr>
            </w:pP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lang w:val="en-US"/>
              </w:rPr>
              <w:t>201</w:t>
            </w:r>
            <w:r w:rsidRPr="00374EB2">
              <w:rPr>
                <w:spacing w:val="-6"/>
                <w:sz w:val="20"/>
                <w:szCs w:val="20"/>
              </w:rPr>
              <w:t>7-2021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885EA9" w:rsidRPr="00374EB2" w:rsidRDefault="00885EA9" w:rsidP="007D2BF2">
            <w:pPr>
              <w:spacing w:after="0" w:line="240" w:lineRule="auto"/>
              <w:rPr>
                <w:spacing w:val="-6"/>
                <w:sz w:val="20"/>
                <w:szCs w:val="20"/>
              </w:rPr>
            </w:pPr>
            <w:r w:rsidRPr="00374EB2">
              <w:rPr>
                <w:spacing w:val="-6"/>
                <w:sz w:val="20"/>
                <w:szCs w:val="20"/>
              </w:rPr>
              <w:t xml:space="preserve">отдел экономики Администрации городского </w:t>
            </w:r>
            <w:proofErr w:type="gramStart"/>
            <w:r w:rsidRPr="00374EB2">
              <w:rPr>
                <w:spacing w:val="-6"/>
                <w:sz w:val="20"/>
                <w:szCs w:val="20"/>
              </w:rPr>
              <w:t>округа  Пущино</w:t>
            </w:r>
            <w:proofErr w:type="gramEnd"/>
          </w:p>
        </w:tc>
        <w:tc>
          <w:tcPr>
            <w:tcW w:w="1519" w:type="dxa"/>
            <w:vMerge w:val="restart"/>
          </w:tcPr>
          <w:p w:rsidR="00885EA9" w:rsidRPr="00374EB2" w:rsidRDefault="00885EA9" w:rsidP="007D2BF2">
            <w:pPr>
              <w:spacing w:after="0" w:line="240" w:lineRule="auto"/>
              <w:rPr>
                <w:spacing w:val="-6"/>
                <w:sz w:val="20"/>
                <w:szCs w:val="20"/>
              </w:rPr>
            </w:pPr>
            <w:r w:rsidRPr="00374EB2">
              <w:rPr>
                <w:spacing w:val="-6"/>
                <w:sz w:val="20"/>
                <w:szCs w:val="20"/>
              </w:rPr>
              <w:t>Определение потребности населения города в объектах общественного питания</w:t>
            </w:r>
          </w:p>
        </w:tc>
      </w:tr>
      <w:tr w:rsidR="00885EA9" w:rsidRPr="00374EB2" w:rsidTr="005004C2">
        <w:trPr>
          <w:trHeight w:val="51"/>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51"/>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51"/>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51"/>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63"/>
          <w:tblCellSpacing w:w="5" w:type="nil"/>
        </w:trPr>
        <w:tc>
          <w:tcPr>
            <w:tcW w:w="568" w:type="dxa"/>
            <w:vMerge w:val="restart"/>
          </w:tcPr>
          <w:p w:rsidR="00885EA9" w:rsidRPr="00374EB2" w:rsidRDefault="00885EA9" w:rsidP="007D2BF2">
            <w:pPr>
              <w:spacing w:after="0" w:line="240" w:lineRule="auto"/>
              <w:rPr>
                <w:spacing w:val="-6"/>
                <w:sz w:val="20"/>
                <w:szCs w:val="20"/>
              </w:rPr>
            </w:pPr>
            <w:r w:rsidRPr="00374EB2">
              <w:rPr>
                <w:spacing w:val="-6"/>
                <w:sz w:val="20"/>
                <w:szCs w:val="20"/>
              </w:rPr>
              <w:t>8</w:t>
            </w:r>
          </w:p>
        </w:tc>
        <w:tc>
          <w:tcPr>
            <w:tcW w:w="1701" w:type="dxa"/>
            <w:vMerge w:val="restart"/>
          </w:tcPr>
          <w:p w:rsidR="00885EA9" w:rsidRPr="00374EB2" w:rsidRDefault="00885EA9" w:rsidP="007D2BF2">
            <w:pPr>
              <w:widowControl w:val="0"/>
              <w:autoSpaceDE w:val="0"/>
              <w:autoSpaceDN w:val="0"/>
              <w:adjustRightInd w:val="0"/>
              <w:spacing w:after="0" w:line="240" w:lineRule="auto"/>
              <w:rPr>
                <w:spacing w:val="-6"/>
                <w:sz w:val="20"/>
                <w:szCs w:val="20"/>
                <w:u w:val="single"/>
              </w:rPr>
            </w:pPr>
            <w:r w:rsidRPr="00374EB2">
              <w:rPr>
                <w:spacing w:val="-6"/>
                <w:sz w:val="20"/>
                <w:szCs w:val="20"/>
                <w:u w:val="single"/>
              </w:rPr>
              <w:t>Мероприятие 1.</w:t>
            </w:r>
          </w:p>
          <w:p w:rsidR="00885EA9" w:rsidRPr="00374EB2" w:rsidRDefault="00885EA9" w:rsidP="007D2BF2">
            <w:pPr>
              <w:spacing w:after="0" w:line="240" w:lineRule="auto"/>
              <w:rPr>
                <w:spacing w:val="-6"/>
                <w:sz w:val="20"/>
                <w:szCs w:val="20"/>
                <w:u w:val="single"/>
              </w:rPr>
            </w:pPr>
            <w:r w:rsidRPr="00374EB2">
              <w:rPr>
                <w:spacing w:val="-6"/>
                <w:sz w:val="20"/>
                <w:szCs w:val="20"/>
              </w:rPr>
              <w:t xml:space="preserve">Содействие увеличению уровня обеспеченности населения </w:t>
            </w:r>
            <w:proofErr w:type="spellStart"/>
            <w:r w:rsidRPr="00374EB2">
              <w:rPr>
                <w:spacing w:val="-6"/>
                <w:sz w:val="20"/>
                <w:szCs w:val="20"/>
              </w:rPr>
              <w:t>г.о.Пущино</w:t>
            </w:r>
            <w:proofErr w:type="spellEnd"/>
            <w:r w:rsidRPr="00374EB2">
              <w:rPr>
                <w:spacing w:val="-6"/>
                <w:sz w:val="20"/>
                <w:szCs w:val="20"/>
              </w:rPr>
              <w:t xml:space="preserve"> предприятиями общественного питания</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b/>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885EA9" w:rsidRPr="00374EB2" w:rsidRDefault="00885EA9" w:rsidP="007D2BF2">
            <w:pPr>
              <w:spacing w:after="0" w:line="240" w:lineRule="auto"/>
              <w:rPr>
                <w:spacing w:val="-6"/>
                <w:sz w:val="20"/>
                <w:szCs w:val="20"/>
              </w:rPr>
            </w:pPr>
            <w:r w:rsidRPr="00374EB2">
              <w:rPr>
                <w:spacing w:val="-6"/>
                <w:sz w:val="20"/>
                <w:szCs w:val="20"/>
              </w:rPr>
              <w:t>отдел экономики Администрации городского округа Пущино</w:t>
            </w:r>
          </w:p>
        </w:tc>
        <w:tc>
          <w:tcPr>
            <w:tcW w:w="1519" w:type="dxa"/>
            <w:vMerge w:val="restart"/>
          </w:tcPr>
          <w:p w:rsidR="00885EA9" w:rsidRPr="00374EB2" w:rsidRDefault="00885EA9" w:rsidP="007D2BF2">
            <w:pPr>
              <w:spacing w:after="0" w:line="240" w:lineRule="auto"/>
              <w:rPr>
                <w:spacing w:val="-6"/>
                <w:sz w:val="20"/>
                <w:szCs w:val="20"/>
              </w:rPr>
            </w:pPr>
          </w:p>
        </w:tc>
      </w:tr>
      <w:tr w:rsidR="00885EA9" w:rsidRPr="00374EB2" w:rsidTr="005004C2">
        <w:trPr>
          <w:trHeight w:val="63"/>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63"/>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63"/>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63"/>
          <w:tblCellSpacing w:w="5" w:type="nil"/>
        </w:trPr>
        <w:tc>
          <w:tcPr>
            <w:tcW w:w="568" w:type="dxa"/>
            <w:vMerge/>
          </w:tcPr>
          <w:p w:rsidR="00885EA9" w:rsidRPr="00374EB2" w:rsidRDefault="00885EA9" w:rsidP="007D2BF2">
            <w:pPr>
              <w:spacing w:after="0" w:line="240" w:lineRule="auto"/>
              <w:rPr>
                <w:spacing w:val="-6"/>
                <w:sz w:val="20"/>
                <w:szCs w:val="20"/>
              </w:rPr>
            </w:pPr>
          </w:p>
        </w:tc>
        <w:tc>
          <w:tcPr>
            <w:tcW w:w="1701" w:type="dxa"/>
            <w:vMerge/>
          </w:tcPr>
          <w:p w:rsidR="00885EA9" w:rsidRPr="00374EB2" w:rsidRDefault="00885EA9" w:rsidP="007D2BF2">
            <w:pPr>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spacing w:after="0" w:line="240" w:lineRule="auto"/>
              <w:rPr>
                <w:spacing w:val="-6"/>
                <w:sz w:val="20"/>
                <w:szCs w:val="20"/>
              </w:rPr>
            </w:pPr>
          </w:p>
        </w:tc>
        <w:tc>
          <w:tcPr>
            <w:tcW w:w="1519" w:type="dxa"/>
            <w:vMerge/>
          </w:tcPr>
          <w:p w:rsidR="00885EA9" w:rsidRPr="00374EB2" w:rsidRDefault="00885EA9" w:rsidP="007D2BF2">
            <w:pPr>
              <w:spacing w:after="0" w:line="240" w:lineRule="auto"/>
              <w:rPr>
                <w:spacing w:val="-6"/>
                <w:sz w:val="20"/>
                <w:szCs w:val="20"/>
              </w:rPr>
            </w:pPr>
          </w:p>
        </w:tc>
      </w:tr>
      <w:tr w:rsidR="00885EA9" w:rsidRPr="00374EB2" w:rsidTr="005004C2">
        <w:trPr>
          <w:trHeight w:val="320"/>
          <w:tblCellSpacing w:w="5" w:type="nil"/>
        </w:trPr>
        <w:tc>
          <w:tcPr>
            <w:tcW w:w="568" w:type="dxa"/>
            <w:vMerge w:val="restart"/>
          </w:tcPr>
          <w:p w:rsidR="00885EA9" w:rsidRPr="00374EB2" w:rsidRDefault="00885EA9" w:rsidP="007D2BF2">
            <w:pPr>
              <w:spacing w:after="0" w:line="240" w:lineRule="auto"/>
              <w:rPr>
                <w:spacing w:val="-6"/>
                <w:sz w:val="20"/>
                <w:szCs w:val="20"/>
              </w:rPr>
            </w:pPr>
            <w:r w:rsidRPr="00374EB2">
              <w:rPr>
                <w:spacing w:val="-6"/>
                <w:sz w:val="20"/>
                <w:szCs w:val="20"/>
              </w:rPr>
              <w:t>9</w:t>
            </w:r>
          </w:p>
        </w:tc>
        <w:tc>
          <w:tcPr>
            <w:tcW w:w="1701" w:type="dxa"/>
            <w:vMerge w:val="restart"/>
          </w:tcPr>
          <w:p w:rsidR="00885EA9" w:rsidRPr="00374EB2" w:rsidRDefault="00885EA9" w:rsidP="007D2BF2">
            <w:pPr>
              <w:spacing w:after="0" w:line="240" w:lineRule="auto"/>
              <w:rPr>
                <w:b/>
                <w:spacing w:val="-6"/>
                <w:sz w:val="20"/>
                <w:szCs w:val="20"/>
                <w:u w:val="single"/>
              </w:rPr>
            </w:pPr>
            <w:r w:rsidRPr="00374EB2">
              <w:rPr>
                <w:b/>
                <w:spacing w:val="-6"/>
                <w:sz w:val="20"/>
                <w:szCs w:val="20"/>
                <w:u w:val="single"/>
              </w:rPr>
              <w:t>Основное Мероприятие 3</w:t>
            </w:r>
          </w:p>
          <w:p w:rsidR="00885EA9" w:rsidRPr="00374EB2" w:rsidRDefault="00885EA9" w:rsidP="007D2BF2">
            <w:pPr>
              <w:spacing w:after="0" w:line="240" w:lineRule="auto"/>
              <w:rPr>
                <w:spacing w:val="-6"/>
                <w:sz w:val="20"/>
                <w:szCs w:val="20"/>
              </w:rPr>
            </w:pPr>
            <w:r w:rsidRPr="00374EB2">
              <w:rPr>
                <w:spacing w:val="-6"/>
                <w:sz w:val="20"/>
                <w:szCs w:val="20"/>
              </w:rPr>
              <w:t xml:space="preserve">Развитие сферы бытовых услуг на территории </w:t>
            </w:r>
            <w:proofErr w:type="spellStart"/>
            <w:r w:rsidRPr="00374EB2">
              <w:rPr>
                <w:spacing w:val="-6"/>
                <w:sz w:val="20"/>
                <w:szCs w:val="20"/>
              </w:rPr>
              <w:t>г.о.Пущино</w:t>
            </w:r>
            <w:proofErr w:type="spellEnd"/>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b/>
                <w:spacing w:val="-6"/>
                <w:sz w:val="20"/>
                <w:szCs w:val="20"/>
              </w:rPr>
            </w:pPr>
            <w:r w:rsidRPr="00374EB2">
              <w:rPr>
                <w:b/>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885EA9" w:rsidRPr="00374EB2" w:rsidRDefault="00885EA9" w:rsidP="007D2BF2">
            <w:pPr>
              <w:spacing w:after="0" w:line="240" w:lineRule="auto"/>
              <w:rPr>
                <w:spacing w:val="-6"/>
                <w:sz w:val="20"/>
                <w:szCs w:val="20"/>
              </w:rPr>
            </w:pPr>
            <w:r w:rsidRPr="00374EB2">
              <w:rPr>
                <w:spacing w:val="-6"/>
                <w:sz w:val="20"/>
                <w:szCs w:val="20"/>
              </w:rPr>
              <w:t>отдел экономики Администрации городского округа Пущино</w:t>
            </w:r>
          </w:p>
        </w:tc>
        <w:tc>
          <w:tcPr>
            <w:tcW w:w="1519" w:type="dxa"/>
            <w:vMerge w:val="restart"/>
          </w:tcPr>
          <w:p w:rsidR="00885EA9" w:rsidRPr="00374EB2" w:rsidRDefault="00885EA9" w:rsidP="007D2BF2">
            <w:pPr>
              <w:spacing w:after="0" w:line="240" w:lineRule="auto"/>
              <w:rPr>
                <w:spacing w:val="-6"/>
                <w:sz w:val="20"/>
                <w:szCs w:val="20"/>
              </w:rPr>
            </w:pPr>
            <w:r w:rsidRPr="00374EB2">
              <w:rPr>
                <w:spacing w:val="-6"/>
                <w:sz w:val="20"/>
                <w:szCs w:val="20"/>
              </w:rPr>
              <w:t>Обеспечение потребности населения города в объектах бытового обслуживания социальной направленности</w:t>
            </w: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val="restart"/>
          </w:tcPr>
          <w:p w:rsidR="00885EA9" w:rsidRPr="00374EB2" w:rsidRDefault="00885EA9" w:rsidP="007D2BF2">
            <w:pPr>
              <w:spacing w:after="0" w:line="240" w:lineRule="auto"/>
              <w:rPr>
                <w:spacing w:val="-6"/>
                <w:sz w:val="20"/>
                <w:szCs w:val="20"/>
              </w:rPr>
            </w:pPr>
            <w:r w:rsidRPr="00374EB2">
              <w:rPr>
                <w:spacing w:val="-6"/>
                <w:sz w:val="20"/>
                <w:szCs w:val="20"/>
              </w:rPr>
              <w:t>10</w:t>
            </w:r>
          </w:p>
        </w:tc>
        <w:tc>
          <w:tcPr>
            <w:tcW w:w="1701" w:type="dxa"/>
            <w:vMerge w:val="restart"/>
          </w:tcPr>
          <w:p w:rsidR="00885EA9" w:rsidRPr="00374EB2" w:rsidRDefault="00885EA9" w:rsidP="007D2BF2">
            <w:pPr>
              <w:spacing w:after="0" w:line="240" w:lineRule="auto"/>
              <w:rPr>
                <w:spacing w:val="-6"/>
                <w:sz w:val="20"/>
                <w:szCs w:val="20"/>
                <w:u w:val="single"/>
              </w:rPr>
            </w:pPr>
            <w:r w:rsidRPr="00374EB2">
              <w:rPr>
                <w:spacing w:val="-6"/>
                <w:sz w:val="20"/>
                <w:szCs w:val="20"/>
                <w:u w:val="single"/>
              </w:rPr>
              <w:t>Мероприятие 1</w:t>
            </w:r>
          </w:p>
          <w:p w:rsidR="00885EA9" w:rsidRPr="00374EB2" w:rsidRDefault="00885EA9" w:rsidP="007D2BF2">
            <w:pPr>
              <w:spacing w:after="0" w:line="240" w:lineRule="auto"/>
              <w:rPr>
                <w:spacing w:val="-6"/>
                <w:sz w:val="20"/>
                <w:szCs w:val="20"/>
              </w:rPr>
            </w:pPr>
            <w:r w:rsidRPr="00374EB2">
              <w:rPr>
                <w:spacing w:val="-6"/>
                <w:sz w:val="20"/>
                <w:szCs w:val="20"/>
              </w:rPr>
              <w:t>Содействие увеличению уровня обеспеченности населения предприятиями бытовых услуг</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885EA9" w:rsidRPr="00374EB2" w:rsidRDefault="00885EA9" w:rsidP="007D2BF2">
            <w:pPr>
              <w:spacing w:after="0" w:line="240" w:lineRule="auto"/>
              <w:rPr>
                <w:spacing w:val="-6"/>
                <w:sz w:val="20"/>
                <w:szCs w:val="20"/>
              </w:rPr>
            </w:pPr>
            <w:r w:rsidRPr="00374EB2">
              <w:rPr>
                <w:spacing w:val="-6"/>
                <w:sz w:val="20"/>
                <w:szCs w:val="20"/>
              </w:rPr>
              <w:t xml:space="preserve">отдел экономики Администрации городского </w:t>
            </w:r>
            <w:proofErr w:type="gramStart"/>
            <w:r w:rsidRPr="00374EB2">
              <w:rPr>
                <w:spacing w:val="-6"/>
                <w:sz w:val="20"/>
                <w:szCs w:val="20"/>
              </w:rPr>
              <w:t>округа  Пущино</w:t>
            </w:r>
            <w:proofErr w:type="gramEnd"/>
          </w:p>
        </w:tc>
        <w:tc>
          <w:tcPr>
            <w:tcW w:w="1519" w:type="dxa"/>
            <w:vMerge w:val="restart"/>
          </w:tcPr>
          <w:p w:rsidR="00885EA9" w:rsidRPr="00374EB2" w:rsidRDefault="00885EA9" w:rsidP="007D2BF2">
            <w:pPr>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val="restart"/>
          </w:tcPr>
          <w:p w:rsidR="00885EA9" w:rsidRPr="00374EB2" w:rsidRDefault="00885EA9" w:rsidP="007D2BF2">
            <w:pPr>
              <w:spacing w:after="0" w:line="240" w:lineRule="auto"/>
              <w:rPr>
                <w:spacing w:val="-6"/>
                <w:sz w:val="20"/>
                <w:szCs w:val="20"/>
              </w:rPr>
            </w:pPr>
            <w:r w:rsidRPr="00374EB2">
              <w:rPr>
                <w:spacing w:val="-6"/>
                <w:sz w:val="20"/>
                <w:szCs w:val="20"/>
              </w:rPr>
              <w:t>11</w:t>
            </w:r>
          </w:p>
        </w:tc>
        <w:tc>
          <w:tcPr>
            <w:tcW w:w="1701" w:type="dxa"/>
            <w:vMerge w:val="restart"/>
          </w:tcPr>
          <w:p w:rsidR="00885EA9" w:rsidRPr="00374EB2" w:rsidRDefault="00885EA9" w:rsidP="007D2BF2">
            <w:pPr>
              <w:spacing w:after="0" w:line="240" w:lineRule="auto"/>
              <w:rPr>
                <w:spacing w:val="-6"/>
                <w:sz w:val="20"/>
                <w:szCs w:val="20"/>
                <w:u w:val="single"/>
              </w:rPr>
            </w:pPr>
            <w:r w:rsidRPr="00374EB2">
              <w:rPr>
                <w:spacing w:val="-6"/>
                <w:sz w:val="20"/>
                <w:szCs w:val="20"/>
                <w:u w:val="single"/>
              </w:rPr>
              <w:t>Мероприятие 2</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Проведение инвентаризации предприятий бытового обслуживания и общественного питания на территории городского округа Пущино</w:t>
            </w:r>
          </w:p>
        </w:tc>
        <w:tc>
          <w:tcPr>
            <w:tcW w:w="101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885EA9" w:rsidRPr="00374EB2" w:rsidRDefault="00885EA9" w:rsidP="007D2BF2">
            <w:pPr>
              <w:spacing w:after="0" w:line="240" w:lineRule="auto"/>
              <w:rPr>
                <w:spacing w:val="-6"/>
                <w:sz w:val="20"/>
                <w:szCs w:val="20"/>
              </w:rPr>
            </w:pPr>
            <w:r w:rsidRPr="00374EB2">
              <w:rPr>
                <w:spacing w:val="-6"/>
                <w:sz w:val="20"/>
                <w:szCs w:val="20"/>
              </w:rPr>
              <w:t>отдел экономики Администрации городского округа Пущино</w:t>
            </w:r>
          </w:p>
        </w:tc>
        <w:tc>
          <w:tcPr>
            <w:tcW w:w="1519" w:type="dxa"/>
            <w:vMerge w:val="restart"/>
          </w:tcPr>
          <w:p w:rsidR="00885EA9" w:rsidRPr="00374EB2" w:rsidRDefault="00885EA9" w:rsidP="007D2BF2">
            <w:pPr>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405"/>
          <w:tblCellSpacing w:w="5" w:type="nil"/>
        </w:trPr>
        <w:tc>
          <w:tcPr>
            <w:tcW w:w="568"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12</w:t>
            </w:r>
          </w:p>
        </w:tc>
        <w:tc>
          <w:tcPr>
            <w:tcW w:w="1701" w:type="dxa"/>
            <w:vMerge w:val="restart"/>
          </w:tcPr>
          <w:p w:rsidR="00885EA9" w:rsidRPr="00374EB2" w:rsidRDefault="00885EA9" w:rsidP="007D2BF2">
            <w:pPr>
              <w:spacing w:after="0" w:line="240" w:lineRule="auto"/>
              <w:rPr>
                <w:b/>
                <w:spacing w:val="-6"/>
                <w:sz w:val="20"/>
                <w:szCs w:val="20"/>
                <w:u w:val="single"/>
              </w:rPr>
            </w:pPr>
            <w:r w:rsidRPr="00374EB2">
              <w:rPr>
                <w:b/>
                <w:spacing w:val="-6"/>
                <w:sz w:val="20"/>
                <w:szCs w:val="20"/>
                <w:u w:val="single"/>
              </w:rPr>
              <w:t>Основное Мероприятие 4</w:t>
            </w:r>
          </w:p>
          <w:p w:rsidR="00885EA9" w:rsidRPr="00374EB2" w:rsidRDefault="00885EA9" w:rsidP="007D2BF2">
            <w:pPr>
              <w:spacing w:after="0" w:line="240" w:lineRule="auto"/>
              <w:rPr>
                <w:spacing w:val="-6"/>
                <w:sz w:val="20"/>
                <w:szCs w:val="20"/>
              </w:rPr>
            </w:pPr>
            <w:r w:rsidRPr="00374EB2">
              <w:rPr>
                <w:spacing w:val="-6"/>
                <w:sz w:val="20"/>
                <w:szCs w:val="20"/>
              </w:rPr>
              <w:t xml:space="preserve">Реализация губернаторской </w:t>
            </w:r>
            <w:proofErr w:type="gramStart"/>
            <w:r w:rsidRPr="00374EB2">
              <w:rPr>
                <w:spacing w:val="-6"/>
                <w:sz w:val="20"/>
                <w:szCs w:val="20"/>
              </w:rPr>
              <w:t>программы  «</w:t>
            </w:r>
            <w:proofErr w:type="gramEnd"/>
            <w:r w:rsidRPr="00374EB2">
              <w:rPr>
                <w:spacing w:val="-6"/>
                <w:sz w:val="20"/>
                <w:szCs w:val="20"/>
              </w:rPr>
              <w:t>100 бань Подмосковья»</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b/>
                <w:spacing w:val="-6"/>
                <w:sz w:val="20"/>
                <w:szCs w:val="20"/>
              </w:rPr>
            </w:pPr>
            <w:r w:rsidRPr="00374EB2">
              <w:rPr>
                <w:b/>
                <w:spacing w:val="-6"/>
                <w:sz w:val="20"/>
                <w:szCs w:val="20"/>
              </w:rPr>
              <w:t>10764,0</w:t>
            </w:r>
          </w:p>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885EA9" w:rsidRPr="00374EB2" w:rsidRDefault="00885EA9" w:rsidP="007D2BF2">
            <w:pPr>
              <w:spacing w:after="0" w:line="240" w:lineRule="auto"/>
              <w:rPr>
                <w:spacing w:val="-6"/>
                <w:sz w:val="20"/>
                <w:szCs w:val="20"/>
              </w:rPr>
            </w:pPr>
            <w:r w:rsidRPr="00374EB2">
              <w:rPr>
                <w:spacing w:val="-6"/>
                <w:sz w:val="20"/>
                <w:szCs w:val="20"/>
              </w:rPr>
              <w:t xml:space="preserve">отдел экономики Администрации городского округа </w:t>
            </w:r>
            <w:proofErr w:type="gramStart"/>
            <w:r w:rsidRPr="00374EB2">
              <w:rPr>
                <w:spacing w:val="-6"/>
                <w:sz w:val="20"/>
                <w:szCs w:val="20"/>
              </w:rPr>
              <w:t>Пущино ,</w:t>
            </w:r>
            <w:proofErr w:type="gramEnd"/>
            <w:r w:rsidRPr="00374EB2">
              <w:rPr>
                <w:spacing w:val="-6"/>
                <w:sz w:val="20"/>
                <w:szCs w:val="20"/>
              </w:rPr>
              <w:t xml:space="preserve"> </w:t>
            </w:r>
          </w:p>
          <w:p w:rsidR="00885EA9" w:rsidRPr="00374EB2" w:rsidRDefault="004E5A29" w:rsidP="004E5A29">
            <w:pPr>
              <w:spacing w:after="0" w:line="240" w:lineRule="auto"/>
              <w:rPr>
                <w:spacing w:val="-6"/>
                <w:sz w:val="20"/>
                <w:szCs w:val="20"/>
              </w:rPr>
            </w:pPr>
            <w:r w:rsidRPr="004E5A29">
              <w:rPr>
                <w:spacing w:val="-6"/>
                <w:sz w:val="20"/>
                <w:szCs w:val="20"/>
              </w:rPr>
              <w:t>отдел жилищно-коммунального хозяйства и градостроительства</w:t>
            </w:r>
          </w:p>
        </w:tc>
        <w:tc>
          <w:tcPr>
            <w:tcW w:w="1519"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405"/>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405"/>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405"/>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405"/>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10764,0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0"/>
          <w:tblCellSpacing w:w="5" w:type="nil"/>
        </w:trPr>
        <w:tc>
          <w:tcPr>
            <w:tcW w:w="568"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13 </w:t>
            </w:r>
          </w:p>
        </w:tc>
        <w:tc>
          <w:tcPr>
            <w:tcW w:w="1701" w:type="dxa"/>
            <w:vMerge w:val="restart"/>
          </w:tcPr>
          <w:p w:rsidR="00885EA9" w:rsidRPr="00374EB2" w:rsidRDefault="00885EA9" w:rsidP="007D2BF2">
            <w:pPr>
              <w:widowControl w:val="0"/>
              <w:autoSpaceDE w:val="0"/>
              <w:autoSpaceDN w:val="0"/>
              <w:adjustRightInd w:val="0"/>
              <w:spacing w:after="0" w:line="240" w:lineRule="auto"/>
              <w:rPr>
                <w:spacing w:val="-6"/>
                <w:sz w:val="20"/>
                <w:szCs w:val="20"/>
                <w:u w:val="single"/>
              </w:rPr>
            </w:pPr>
            <w:r w:rsidRPr="00374EB2">
              <w:rPr>
                <w:spacing w:val="-6"/>
                <w:sz w:val="20"/>
                <w:szCs w:val="20"/>
                <w:u w:val="single"/>
              </w:rPr>
              <w:t>Мероприятие 1.</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Содействие строительству (реконструкции банных объектов в рамках программы «100 бань Подмосковья»</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r w:rsidRPr="00374EB2">
              <w:rPr>
                <w:spacing w:val="-6"/>
                <w:sz w:val="20"/>
                <w:szCs w:val="20"/>
              </w:rPr>
              <w:t>0</w:t>
            </w:r>
          </w:p>
        </w:tc>
        <w:tc>
          <w:tcPr>
            <w:tcW w:w="1275" w:type="dxa"/>
            <w:vMerge w:val="restart"/>
          </w:tcPr>
          <w:p w:rsidR="00320491" w:rsidRPr="00374EB2" w:rsidRDefault="004E5A29" w:rsidP="00320491">
            <w:pPr>
              <w:spacing w:after="0" w:line="240" w:lineRule="auto"/>
              <w:rPr>
                <w:spacing w:val="-6"/>
                <w:sz w:val="20"/>
                <w:szCs w:val="20"/>
              </w:rPr>
            </w:pPr>
            <w:r w:rsidRPr="004E5A29">
              <w:rPr>
                <w:bCs/>
                <w:color w:val="212121"/>
                <w:sz w:val="20"/>
                <w:szCs w:val="20"/>
                <w:shd w:val="clear" w:color="auto" w:fill="FFFFFF"/>
              </w:rPr>
              <w:t>О</w:t>
            </w:r>
            <w:r w:rsidR="00320491" w:rsidRPr="00374EB2">
              <w:rPr>
                <w:spacing w:val="-6"/>
                <w:sz w:val="20"/>
                <w:szCs w:val="20"/>
              </w:rPr>
              <w:t xml:space="preserve">тдел экономики Администрации городского округа Пущино, </w:t>
            </w:r>
          </w:p>
          <w:p w:rsidR="00885EA9" w:rsidRPr="006C1805" w:rsidRDefault="004E5A29" w:rsidP="004E5A29">
            <w:pPr>
              <w:spacing w:after="0" w:line="240" w:lineRule="auto"/>
              <w:rPr>
                <w:spacing w:val="-6"/>
                <w:sz w:val="20"/>
                <w:szCs w:val="20"/>
                <w:highlight w:val="yellow"/>
              </w:rPr>
            </w:pPr>
            <w:r w:rsidRPr="004E5A29">
              <w:rPr>
                <w:spacing w:val="-6"/>
                <w:sz w:val="20"/>
                <w:szCs w:val="20"/>
              </w:rPr>
              <w:t>отдел жилищно-коммунального хозяйства и градостроительства</w:t>
            </w:r>
          </w:p>
        </w:tc>
        <w:tc>
          <w:tcPr>
            <w:tcW w:w="1519"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6C1805" w:rsidRDefault="00885EA9" w:rsidP="007D2BF2">
            <w:pPr>
              <w:widowControl w:val="0"/>
              <w:autoSpaceDE w:val="0"/>
              <w:autoSpaceDN w:val="0"/>
              <w:adjustRightInd w:val="0"/>
              <w:spacing w:after="0" w:line="240" w:lineRule="auto"/>
              <w:rPr>
                <w:spacing w:val="-6"/>
                <w:sz w:val="20"/>
                <w:szCs w:val="20"/>
                <w:highlight w:val="yellow"/>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6C1805" w:rsidRDefault="00885EA9" w:rsidP="007D2BF2">
            <w:pPr>
              <w:widowControl w:val="0"/>
              <w:autoSpaceDE w:val="0"/>
              <w:autoSpaceDN w:val="0"/>
              <w:adjustRightInd w:val="0"/>
              <w:spacing w:after="0" w:line="240" w:lineRule="auto"/>
              <w:rPr>
                <w:spacing w:val="-6"/>
                <w:sz w:val="20"/>
                <w:szCs w:val="20"/>
                <w:highlight w:val="yellow"/>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u w:val="single"/>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404CBA" w:rsidRPr="00374EB2" w:rsidTr="005004C2">
        <w:trPr>
          <w:trHeight w:val="320"/>
          <w:tblCellSpacing w:w="5" w:type="nil"/>
        </w:trPr>
        <w:tc>
          <w:tcPr>
            <w:tcW w:w="568" w:type="dxa"/>
            <w:vMerge w:val="restart"/>
          </w:tcPr>
          <w:p w:rsidR="00404CBA" w:rsidRPr="00374EB2" w:rsidRDefault="00404CBA" w:rsidP="00404CBA">
            <w:pPr>
              <w:widowControl w:val="0"/>
              <w:autoSpaceDE w:val="0"/>
              <w:autoSpaceDN w:val="0"/>
              <w:adjustRightInd w:val="0"/>
              <w:spacing w:after="0" w:line="240" w:lineRule="auto"/>
              <w:rPr>
                <w:spacing w:val="-6"/>
                <w:sz w:val="20"/>
                <w:szCs w:val="20"/>
              </w:rPr>
            </w:pPr>
            <w:r w:rsidRPr="00374EB2">
              <w:rPr>
                <w:spacing w:val="-6"/>
                <w:sz w:val="20"/>
                <w:szCs w:val="20"/>
              </w:rPr>
              <w:t xml:space="preserve">14  </w:t>
            </w:r>
          </w:p>
        </w:tc>
        <w:tc>
          <w:tcPr>
            <w:tcW w:w="1701" w:type="dxa"/>
            <w:vMerge w:val="restart"/>
          </w:tcPr>
          <w:p w:rsidR="00404CBA" w:rsidRPr="00374EB2" w:rsidRDefault="00404CBA" w:rsidP="00404CBA">
            <w:pPr>
              <w:widowControl w:val="0"/>
              <w:autoSpaceDE w:val="0"/>
              <w:autoSpaceDN w:val="0"/>
              <w:adjustRightInd w:val="0"/>
              <w:spacing w:after="0" w:line="240" w:lineRule="auto"/>
              <w:rPr>
                <w:b/>
                <w:spacing w:val="-6"/>
                <w:sz w:val="20"/>
                <w:szCs w:val="20"/>
                <w:u w:val="single"/>
              </w:rPr>
            </w:pPr>
            <w:r w:rsidRPr="00374EB2">
              <w:rPr>
                <w:b/>
                <w:spacing w:val="-6"/>
                <w:sz w:val="20"/>
                <w:szCs w:val="20"/>
                <w:u w:val="single"/>
              </w:rPr>
              <w:t xml:space="preserve">Основное мероприятие 5 </w:t>
            </w:r>
          </w:p>
          <w:p w:rsidR="00404CBA" w:rsidRPr="00374EB2" w:rsidRDefault="00404CBA" w:rsidP="00404CBA">
            <w:pPr>
              <w:widowControl w:val="0"/>
              <w:autoSpaceDE w:val="0"/>
              <w:autoSpaceDN w:val="0"/>
              <w:adjustRightInd w:val="0"/>
              <w:spacing w:after="0" w:line="240" w:lineRule="auto"/>
              <w:rPr>
                <w:spacing w:val="-6"/>
                <w:sz w:val="20"/>
                <w:szCs w:val="20"/>
              </w:rPr>
            </w:pPr>
            <w:r w:rsidRPr="00374EB2">
              <w:rPr>
                <w:spacing w:val="-6"/>
                <w:sz w:val="20"/>
                <w:szCs w:val="20"/>
              </w:rPr>
              <w:t xml:space="preserve">Развитие похоронного дела   в городском округе Пущино  </w:t>
            </w:r>
          </w:p>
        </w:tc>
        <w:tc>
          <w:tcPr>
            <w:tcW w:w="1019" w:type="dxa"/>
            <w:vMerge w:val="restart"/>
          </w:tcPr>
          <w:p w:rsidR="00404CBA" w:rsidRPr="00374EB2" w:rsidRDefault="00404CBA" w:rsidP="00404CBA">
            <w:pPr>
              <w:widowControl w:val="0"/>
              <w:autoSpaceDE w:val="0"/>
              <w:autoSpaceDN w:val="0"/>
              <w:adjustRightInd w:val="0"/>
              <w:spacing w:after="0" w:line="240" w:lineRule="auto"/>
              <w:jc w:val="center"/>
              <w:rPr>
                <w:b/>
                <w:spacing w:val="-6"/>
                <w:sz w:val="20"/>
                <w:szCs w:val="20"/>
              </w:rPr>
            </w:pPr>
          </w:p>
          <w:p w:rsidR="00404CBA" w:rsidRPr="00374EB2" w:rsidRDefault="00404CBA" w:rsidP="00404CBA">
            <w:pPr>
              <w:widowControl w:val="0"/>
              <w:autoSpaceDE w:val="0"/>
              <w:autoSpaceDN w:val="0"/>
              <w:adjustRightInd w:val="0"/>
              <w:spacing w:after="0" w:line="240" w:lineRule="auto"/>
              <w:jc w:val="center"/>
              <w:rPr>
                <w:b/>
                <w:spacing w:val="-6"/>
                <w:sz w:val="20"/>
                <w:szCs w:val="20"/>
              </w:rPr>
            </w:pPr>
          </w:p>
          <w:p w:rsidR="00404CBA" w:rsidRPr="00374EB2" w:rsidRDefault="00404CBA" w:rsidP="00404CBA">
            <w:pPr>
              <w:widowControl w:val="0"/>
              <w:autoSpaceDE w:val="0"/>
              <w:autoSpaceDN w:val="0"/>
              <w:adjustRightInd w:val="0"/>
              <w:spacing w:after="0" w:line="240" w:lineRule="auto"/>
              <w:jc w:val="center"/>
              <w:rPr>
                <w:b/>
                <w:spacing w:val="-6"/>
                <w:sz w:val="20"/>
                <w:szCs w:val="20"/>
              </w:rPr>
            </w:pPr>
          </w:p>
          <w:p w:rsidR="00404CBA" w:rsidRPr="00374EB2" w:rsidRDefault="00404CBA" w:rsidP="00404CBA">
            <w:pPr>
              <w:widowControl w:val="0"/>
              <w:autoSpaceDE w:val="0"/>
              <w:autoSpaceDN w:val="0"/>
              <w:adjustRightInd w:val="0"/>
              <w:spacing w:after="0" w:line="240" w:lineRule="auto"/>
              <w:jc w:val="center"/>
              <w:rPr>
                <w:b/>
                <w:spacing w:val="-6"/>
                <w:sz w:val="20"/>
                <w:szCs w:val="20"/>
              </w:rPr>
            </w:pPr>
          </w:p>
          <w:p w:rsidR="00404CBA" w:rsidRPr="00374EB2" w:rsidRDefault="00404CBA" w:rsidP="00404CBA">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404CBA" w:rsidRPr="00374EB2" w:rsidRDefault="00404CBA" w:rsidP="00404CBA">
            <w:pPr>
              <w:widowControl w:val="0"/>
              <w:autoSpaceDE w:val="0"/>
              <w:autoSpaceDN w:val="0"/>
              <w:adjustRightInd w:val="0"/>
              <w:spacing w:after="0" w:line="240" w:lineRule="auto"/>
              <w:rPr>
                <w:b/>
                <w:spacing w:val="-6"/>
                <w:sz w:val="20"/>
                <w:szCs w:val="20"/>
              </w:rPr>
            </w:pPr>
            <w:r w:rsidRPr="00374EB2">
              <w:rPr>
                <w:b/>
                <w:spacing w:val="-6"/>
                <w:sz w:val="20"/>
                <w:szCs w:val="20"/>
              </w:rPr>
              <w:t xml:space="preserve">Итого         </w:t>
            </w:r>
          </w:p>
        </w:tc>
        <w:tc>
          <w:tcPr>
            <w:tcW w:w="1149" w:type="dxa"/>
          </w:tcPr>
          <w:p w:rsidR="00404CBA" w:rsidRPr="00374EB2" w:rsidRDefault="00404CBA" w:rsidP="00404CBA">
            <w:pPr>
              <w:widowControl w:val="0"/>
              <w:autoSpaceDE w:val="0"/>
              <w:autoSpaceDN w:val="0"/>
              <w:adjustRightInd w:val="0"/>
              <w:spacing w:after="0" w:line="240" w:lineRule="auto"/>
              <w:jc w:val="center"/>
              <w:rPr>
                <w:b/>
                <w:spacing w:val="-6"/>
                <w:sz w:val="20"/>
                <w:szCs w:val="20"/>
              </w:rPr>
            </w:pPr>
            <w:r w:rsidRPr="00374EB2">
              <w:rPr>
                <w:b/>
                <w:spacing w:val="-6"/>
                <w:sz w:val="20"/>
                <w:szCs w:val="20"/>
              </w:rPr>
              <w:t>2187,0</w:t>
            </w:r>
          </w:p>
        </w:tc>
        <w:tc>
          <w:tcPr>
            <w:tcW w:w="1129" w:type="dxa"/>
          </w:tcPr>
          <w:p w:rsidR="00D910DD" w:rsidRPr="005004C2" w:rsidRDefault="00D910DD" w:rsidP="00D910DD">
            <w:pPr>
              <w:spacing w:after="0" w:line="240" w:lineRule="auto"/>
              <w:jc w:val="center"/>
              <w:rPr>
                <w:rFonts w:eastAsia="Times New Roman"/>
                <w:b/>
                <w:color w:val="000000"/>
                <w:sz w:val="22"/>
                <w:szCs w:val="22"/>
              </w:rPr>
            </w:pPr>
            <w:r w:rsidRPr="005004C2">
              <w:rPr>
                <w:b/>
                <w:color w:val="000000"/>
                <w:sz w:val="22"/>
                <w:szCs w:val="22"/>
              </w:rPr>
              <w:t>23599,495</w:t>
            </w:r>
          </w:p>
          <w:p w:rsidR="00404CBA" w:rsidRPr="005004C2" w:rsidRDefault="00404CBA" w:rsidP="00404CBA">
            <w:pPr>
              <w:widowControl w:val="0"/>
              <w:autoSpaceDE w:val="0"/>
              <w:autoSpaceDN w:val="0"/>
              <w:adjustRightInd w:val="0"/>
              <w:spacing w:after="0" w:line="240" w:lineRule="auto"/>
              <w:jc w:val="center"/>
              <w:rPr>
                <w:b/>
                <w:spacing w:val="-6"/>
                <w:sz w:val="20"/>
                <w:szCs w:val="20"/>
              </w:rPr>
            </w:pPr>
          </w:p>
        </w:tc>
        <w:tc>
          <w:tcPr>
            <w:tcW w:w="993" w:type="dxa"/>
          </w:tcPr>
          <w:p w:rsidR="00404CBA" w:rsidRPr="001E371B" w:rsidRDefault="00404CBA" w:rsidP="00404CBA">
            <w:pPr>
              <w:widowControl w:val="0"/>
              <w:autoSpaceDE w:val="0"/>
              <w:autoSpaceDN w:val="0"/>
              <w:adjustRightInd w:val="0"/>
              <w:spacing w:after="0" w:line="240" w:lineRule="auto"/>
              <w:jc w:val="center"/>
              <w:rPr>
                <w:b/>
                <w:spacing w:val="-6"/>
                <w:sz w:val="20"/>
                <w:szCs w:val="20"/>
              </w:rPr>
            </w:pPr>
            <w:r w:rsidRPr="001E371B">
              <w:rPr>
                <w:b/>
                <w:spacing w:val="-6"/>
                <w:sz w:val="20"/>
                <w:szCs w:val="20"/>
              </w:rPr>
              <w:t>3277,495</w:t>
            </w:r>
          </w:p>
        </w:tc>
        <w:tc>
          <w:tcPr>
            <w:tcW w:w="992" w:type="dxa"/>
          </w:tcPr>
          <w:p w:rsidR="00404CBA" w:rsidRPr="001E371B" w:rsidRDefault="00404CBA" w:rsidP="00404CBA">
            <w:pPr>
              <w:widowControl w:val="0"/>
              <w:autoSpaceDE w:val="0"/>
              <w:autoSpaceDN w:val="0"/>
              <w:adjustRightInd w:val="0"/>
              <w:spacing w:after="0" w:line="240" w:lineRule="auto"/>
              <w:jc w:val="center"/>
              <w:rPr>
                <w:b/>
                <w:spacing w:val="-6"/>
                <w:sz w:val="20"/>
                <w:szCs w:val="20"/>
              </w:rPr>
            </w:pPr>
            <w:r w:rsidRPr="001E371B">
              <w:rPr>
                <w:b/>
                <w:spacing w:val="-6"/>
                <w:sz w:val="20"/>
                <w:szCs w:val="20"/>
              </w:rPr>
              <w:t>8318,00</w:t>
            </w:r>
          </w:p>
        </w:tc>
        <w:tc>
          <w:tcPr>
            <w:tcW w:w="992" w:type="dxa"/>
          </w:tcPr>
          <w:p w:rsidR="00404CBA" w:rsidRPr="001E371B" w:rsidRDefault="00404CBA" w:rsidP="00404CBA">
            <w:pPr>
              <w:widowControl w:val="0"/>
              <w:autoSpaceDE w:val="0"/>
              <w:autoSpaceDN w:val="0"/>
              <w:adjustRightInd w:val="0"/>
              <w:spacing w:after="0" w:line="240" w:lineRule="auto"/>
              <w:jc w:val="center"/>
              <w:rPr>
                <w:b/>
                <w:spacing w:val="-6"/>
                <w:sz w:val="20"/>
                <w:szCs w:val="20"/>
              </w:rPr>
            </w:pPr>
            <w:r w:rsidRPr="001E371B">
              <w:rPr>
                <w:b/>
                <w:spacing w:val="-6"/>
                <w:sz w:val="20"/>
                <w:szCs w:val="20"/>
              </w:rPr>
              <w:t>4068,0</w:t>
            </w:r>
          </w:p>
        </w:tc>
        <w:tc>
          <w:tcPr>
            <w:tcW w:w="992" w:type="dxa"/>
          </w:tcPr>
          <w:p w:rsidR="00404CBA" w:rsidRPr="001E371B" w:rsidRDefault="00404CBA" w:rsidP="008362A1">
            <w:pPr>
              <w:widowControl w:val="0"/>
              <w:autoSpaceDE w:val="0"/>
              <w:autoSpaceDN w:val="0"/>
              <w:adjustRightInd w:val="0"/>
              <w:spacing w:after="0" w:line="240" w:lineRule="auto"/>
              <w:jc w:val="center"/>
              <w:rPr>
                <w:b/>
                <w:spacing w:val="-6"/>
                <w:sz w:val="20"/>
                <w:szCs w:val="20"/>
              </w:rPr>
            </w:pPr>
            <w:r w:rsidRPr="001E371B">
              <w:rPr>
                <w:b/>
                <w:spacing w:val="-6"/>
                <w:sz w:val="20"/>
                <w:szCs w:val="20"/>
              </w:rPr>
              <w:t>3</w:t>
            </w:r>
            <w:r w:rsidR="008362A1" w:rsidRPr="001E371B">
              <w:rPr>
                <w:b/>
                <w:spacing w:val="-6"/>
                <w:sz w:val="20"/>
                <w:szCs w:val="20"/>
              </w:rPr>
              <w:t>968</w:t>
            </w:r>
            <w:r w:rsidRPr="001E371B">
              <w:rPr>
                <w:b/>
                <w:spacing w:val="-6"/>
                <w:sz w:val="20"/>
                <w:szCs w:val="20"/>
              </w:rPr>
              <w:t>,0</w:t>
            </w:r>
          </w:p>
        </w:tc>
        <w:tc>
          <w:tcPr>
            <w:tcW w:w="993" w:type="dxa"/>
          </w:tcPr>
          <w:p w:rsidR="00404CBA" w:rsidRPr="001E371B" w:rsidRDefault="00404CBA" w:rsidP="008362A1">
            <w:pPr>
              <w:widowControl w:val="0"/>
              <w:autoSpaceDE w:val="0"/>
              <w:autoSpaceDN w:val="0"/>
              <w:adjustRightInd w:val="0"/>
              <w:spacing w:after="0" w:line="240" w:lineRule="auto"/>
              <w:rPr>
                <w:b/>
                <w:spacing w:val="-6"/>
                <w:sz w:val="20"/>
                <w:szCs w:val="20"/>
              </w:rPr>
            </w:pPr>
            <w:r w:rsidRPr="001E371B">
              <w:rPr>
                <w:b/>
                <w:spacing w:val="-6"/>
                <w:sz w:val="20"/>
                <w:szCs w:val="20"/>
              </w:rPr>
              <w:t>3</w:t>
            </w:r>
            <w:r w:rsidR="008362A1" w:rsidRPr="001E371B">
              <w:rPr>
                <w:b/>
                <w:spacing w:val="-6"/>
                <w:sz w:val="20"/>
                <w:szCs w:val="20"/>
              </w:rPr>
              <w:t>968</w:t>
            </w:r>
            <w:r w:rsidRPr="001E371B">
              <w:rPr>
                <w:b/>
                <w:spacing w:val="-6"/>
                <w:sz w:val="20"/>
                <w:szCs w:val="20"/>
              </w:rPr>
              <w:t>,0</w:t>
            </w:r>
          </w:p>
        </w:tc>
        <w:tc>
          <w:tcPr>
            <w:tcW w:w="1275" w:type="dxa"/>
            <w:vMerge w:val="restart"/>
          </w:tcPr>
          <w:p w:rsidR="00404CBA" w:rsidRPr="001E371B" w:rsidRDefault="00404CBA" w:rsidP="00404CBA">
            <w:pPr>
              <w:widowControl w:val="0"/>
              <w:autoSpaceDE w:val="0"/>
              <w:autoSpaceDN w:val="0"/>
              <w:adjustRightInd w:val="0"/>
              <w:spacing w:after="0" w:line="240" w:lineRule="auto"/>
              <w:rPr>
                <w:spacing w:val="-6"/>
                <w:sz w:val="20"/>
                <w:szCs w:val="20"/>
              </w:rPr>
            </w:pPr>
          </w:p>
        </w:tc>
        <w:tc>
          <w:tcPr>
            <w:tcW w:w="1519" w:type="dxa"/>
            <w:vMerge w:val="restart"/>
          </w:tcPr>
          <w:p w:rsidR="00404CBA" w:rsidRPr="00374EB2" w:rsidRDefault="00404CBA" w:rsidP="00404CBA">
            <w:pPr>
              <w:widowControl w:val="0"/>
              <w:autoSpaceDE w:val="0"/>
              <w:autoSpaceDN w:val="0"/>
              <w:adjustRightInd w:val="0"/>
              <w:spacing w:after="0" w:line="240" w:lineRule="auto"/>
              <w:rPr>
                <w:spacing w:val="-6"/>
                <w:sz w:val="20"/>
                <w:szCs w:val="20"/>
              </w:rPr>
            </w:pPr>
          </w:p>
        </w:tc>
      </w:tr>
      <w:tr w:rsidR="00885EA9" w:rsidRPr="00374EB2" w:rsidTr="005004C2">
        <w:trPr>
          <w:trHeight w:val="61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b/>
                <w:spacing w:val="-6"/>
                <w:sz w:val="20"/>
                <w:szCs w:val="20"/>
              </w:rPr>
            </w:pPr>
            <w:r w:rsidRPr="00374EB2">
              <w:rPr>
                <w:b/>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b/>
                <w:spacing w:val="-6"/>
                <w:sz w:val="20"/>
                <w:szCs w:val="20"/>
              </w:rPr>
            </w:pPr>
            <w:r w:rsidRPr="00374EB2">
              <w:rPr>
                <w:b/>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b/>
                <w:spacing w:val="-6"/>
                <w:sz w:val="20"/>
                <w:szCs w:val="20"/>
              </w:rPr>
              <w:t>города Пущино</w:t>
            </w:r>
            <w:r w:rsidRPr="00374EB2">
              <w:rPr>
                <w:spacing w:val="-6"/>
                <w:sz w:val="20"/>
                <w:szCs w:val="20"/>
              </w:rPr>
              <w:t xml:space="preserve">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2187,0</w:t>
            </w:r>
          </w:p>
        </w:tc>
        <w:tc>
          <w:tcPr>
            <w:tcW w:w="1129" w:type="dxa"/>
          </w:tcPr>
          <w:p w:rsidR="005004C2" w:rsidRPr="005004C2" w:rsidRDefault="005004C2" w:rsidP="005004C2">
            <w:pPr>
              <w:spacing w:after="0" w:line="240" w:lineRule="auto"/>
              <w:jc w:val="center"/>
              <w:rPr>
                <w:rFonts w:eastAsia="Times New Roman"/>
                <w:color w:val="000000"/>
                <w:sz w:val="22"/>
                <w:szCs w:val="22"/>
              </w:rPr>
            </w:pPr>
            <w:r w:rsidRPr="005004C2">
              <w:rPr>
                <w:color w:val="000000"/>
                <w:sz w:val="22"/>
                <w:szCs w:val="22"/>
              </w:rPr>
              <w:t>23599,495</w:t>
            </w:r>
          </w:p>
          <w:p w:rsidR="00885EA9" w:rsidRPr="005004C2" w:rsidRDefault="00885EA9" w:rsidP="007D2BF2">
            <w:pPr>
              <w:widowControl w:val="0"/>
              <w:autoSpaceDE w:val="0"/>
              <w:autoSpaceDN w:val="0"/>
              <w:adjustRightInd w:val="0"/>
              <w:spacing w:after="0" w:line="240" w:lineRule="auto"/>
              <w:jc w:val="center"/>
              <w:rPr>
                <w:spacing w:val="-6"/>
                <w:sz w:val="20"/>
                <w:szCs w:val="20"/>
              </w:rPr>
            </w:pP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3277,495</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8318,00</w:t>
            </w:r>
          </w:p>
        </w:tc>
        <w:tc>
          <w:tcPr>
            <w:tcW w:w="992" w:type="dxa"/>
          </w:tcPr>
          <w:p w:rsidR="008262B5" w:rsidRPr="001E371B" w:rsidRDefault="008262B5"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4068,0</w:t>
            </w:r>
          </w:p>
        </w:tc>
        <w:tc>
          <w:tcPr>
            <w:tcW w:w="992" w:type="dxa"/>
          </w:tcPr>
          <w:p w:rsidR="00885EA9" w:rsidRPr="001E371B" w:rsidRDefault="00885EA9"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3</w:t>
            </w:r>
            <w:r w:rsidR="008362A1" w:rsidRPr="001E371B">
              <w:rPr>
                <w:spacing w:val="-6"/>
                <w:sz w:val="20"/>
                <w:szCs w:val="20"/>
              </w:rPr>
              <w:t>968</w:t>
            </w:r>
            <w:r w:rsidRPr="001E371B">
              <w:rPr>
                <w:spacing w:val="-6"/>
                <w:sz w:val="20"/>
                <w:szCs w:val="20"/>
              </w:rPr>
              <w:t>,0</w:t>
            </w:r>
          </w:p>
        </w:tc>
        <w:tc>
          <w:tcPr>
            <w:tcW w:w="993" w:type="dxa"/>
          </w:tcPr>
          <w:p w:rsidR="00885EA9" w:rsidRPr="001E371B" w:rsidRDefault="00885EA9" w:rsidP="008362A1">
            <w:pPr>
              <w:widowControl w:val="0"/>
              <w:autoSpaceDE w:val="0"/>
              <w:autoSpaceDN w:val="0"/>
              <w:adjustRightInd w:val="0"/>
              <w:spacing w:after="0" w:line="240" w:lineRule="auto"/>
              <w:rPr>
                <w:spacing w:val="-6"/>
                <w:sz w:val="20"/>
                <w:szCs w:val="20"/>
              </w:rPr>
            </w:pPr>
            <w:r w:rsidRPr="001E371B">
              <w:rPr>
                <w:spacing w:val="-6"/>
                <w:sz w:val="20"/>
                <w:szCs w:val="20"/>
              </w:rPr>
              <w:t>3</w:t>
            </w:r>
            <w:r w:rsidR="008362A1" w:rsidRPr="001E371B">
              <w:rPr>
                <w:spacing w:val="-6"/>
                <w:sz w:val="20"/>
                <w:szCs w:val="20"/>
              </w:rPr>
              <w:t>968</w:t>
            </w: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80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4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32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404CBA" w:rsidRPr="00374EB2" w:rsidTr="005004C2">
        <w:trPr>
          <w:trHeight w:val="211"/>
          <w:tblCellSpacing w:w="5" w:type="nil"/>
        </w:trPr>
        <w:tc>
          <w:tcPr>
            <w:tcW w:w="568" w:type="dxa"/>
            <w:vMerge w:val="restart"/>
          </w:tcPr>
          <w:p w:rsidR="00404CBA" w:rsidRPr="00374EB2" w:rsidRDefault="00404CBA" w:rsidP="00404CBA">
            <w:pPr>
              <w:widowControl w:val="0"/>
              <w:autoSpaceDE w:val="0"/>
              <w:autoSpaceDN w:val="0"/>
              <w:adjustRightInd w:val="0"/>
              <w:spacing w:after="0" w:line="240" w:lineRule="auto"/>
              <w:rPr>
                <w:spacing w:val="-6"/>
                <w:sz w:val="20"/>
                <w:szCs w:val="20"/>
              </w:rPr>
            </w:pPr>
            <w:r w:rsidRPr="00374EB2">
              <w:rPr>
                <w:spacing w:val="-6"/>
                <w:sz w:val="20"/>
                <w:szCs w:val="20"/>
              </w:rPr>
              <w:t>2.1.</w:t>
            </w:r>
          </w:p>
        </w:tc>
        <w:tc>
          <w:tcPr>
            <w:tcW w:w="1701" w:type="dxa"/>
            <w:vMerge w:val="restart"/>
          </w:tcPr>
          <w:p w:rsidR="00404CBA" w:rsidRPr="00374EB2" w:rsidRDefault="00404CBA" w:rsidP="00404CBA">
            <w:pPr>
              <w:spacing w:after="0" w:line="240" w:lineRule="auto"/>
              <w:rPr>
                <w:spacing w:val="-6"/>
                <w:sz w:val="20"/>
                <w:szCs w:val="20"/>
                <w:u w:val="single"/>
              </w:rPr>
            </w:pPr>
            <w:r w:rsidRPr="00374EB2">
              <w:rPr>
                <w:spacing w:val="-6"/>
                <w:sz w:val="20"/>
                <w:szCs w:val="20"/>
                <w:u w:val="single"/>
              </w:rPr>
              <w:t>Мероприятие 1.</w:t>
            </w:r>
          </w:p>
          <w:p w:rsidR="00404CBA" w:rsidRPr="00374EB2" w:rsidRDefault="00404CBA" w:rsidP="00404CBA">
            <w:pPr>
              <w:spacing w:after="0" w:line="240" w:lineRule="auto"/>
              <w:rPr>
                <w:spacing w:val="-6"/>
                <w:sz w:val="20"/>
                <w:szCs w:val="20"/>
              </w:rPr>
            </w:pPr>
            <w:r w:rsidRPr="00374EB2">
              <w:rPr>
                <w:spacing w:val="-6"/>
                <w:sz w:val="20"/>
                <w:szCs w:val="20"/>
              </w:rPr>
              <w:t>Приведение кладбища городского округа Пущино в соответствие с Порядком деятельности общественных кладбищ и крематориев на территории городского округа Пущино Московской области</w:t>
            </w:r>
          </w:p>
          <w:p w:rsidR="00404CBA" w:rsidRPr="00374EB2" w:rsidRDefault="00404CBA" w:rsidP="00404CBA">
            <w:pPr>
              <w:spacing w:after="0" w:line="240" w:lineRule="auto"/>
              <w:rPr>
                <w:spacing w:val="-6"/>
                <w:sz w:val="20"/>
                <w:szCs w:val="20"/>
              </w:rPr>
            </w:pPr>
          </w:p>
        </w:tc>
        <w:tc>
          <w:tcPr>
            <w:tcW w:w="1019" w:type="dxa"/>
            <w:vMerge w:val="restart"/>
          </w:tcPr>
          <w:p w:rsidR="00404CBA" w:rsidRPr="00374EB2" w:rsidRDefault="00404CBA" w:rsidP="00404CBA">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404CBA" w:rsidRPr="00374EB2" w:rsidRDefault="00404CBA" w:rsidP="00404CBA">
            <w:pPr>
              <w:widowControl w:val="0"/>
              <w:autoSpaceDE w:val="0"/>
              <w:autoSpaceDN w:val="0"/>
              <w:adjustRightInd w:val="0"/>
              <w:spacing w:after="0" w:line="240" w:lineRule="auto"/>
              <w:rPr>
                <w:b/>
                <w:spacing w:val="-6"/>
                <w:sz w:val="20"/>
                <w:szCs w:val="20"/>
              </w:rPr>
            </w:pPr>
            <w:r w:rsidRPr="00374EB2">
              <w:rPr>
                <w:b/>
                <w:spacing w:val="-6"/>
                <w:sz w:val="20"/>
                <w:szCs w:val="20"/>
              </w:rPr>
              <w:t xml:space="preserve">Итого         </w:t>
            </w:r>
          </w:p>
        </w:tc>
        <w:tc>
          <w:tcPr>
            <w:tcW w:w="1149" w:type="dxa"/>
          </w:tcPr>
          <w:p w:rsidR="00404CBA" w:rsidRPr="00374EB2" w:rsidRDefault="00404CBA" w:rsidP="00404CBA">
            <w:pPr>
              <w:widowControl w:val="0"/>
              <w:autoSpaceDE w:val="0"/>
              <w:autoSpaceDN w:val="0"/>
              <w:adjustRightInd w:val="0"/>
              <w:spacing w:after="0" w:line="240" w:lineRule="auto"/>
              <w:jc w:val="center"/>
              <w:rPr>
                <w:b/>
                <w:spacing w:val="-6"/>
                <w:sz w:val="20"/>
                <w:szCs w:val="20"/>
              </w:rPr>
            </w:pPr>
            <w:r w:rsidRPr="00374EB2">
              <w:rPr>
                <w:b/>
                <w:spacing w:val="-6"/>
                <w:sz w:val="20"/>
                <w:szCs w:val="20"/>
              </w:rPr>
              <w:t>2098,0</w:t>
            </w:r>
          </w:p>
        </w:tc>
        <w:tc>
          <w:tcPr>
            <w:tcW w:w="1129" w:type="dxa"/>
          </w:tcPr>
          <w:p w:rsidR="005004C2" w:rsidRPr="005004C2" w:rsidRDefault="005004C2" w:rsidP="005004C2">
            <w:pPr>
              <w:spacing w:after="0" w:line="240" w:lineRule="auto"/>
              <w:jc w:val="center"/>
              <w:rPr>
                <w:rFonts w:eastAsia="Times New Roman"/>
                <w:b/>
                <w:color w:val="000000"/>
                <w:sz w:val="22"/>
                <w:szCs w:val="22"/>
              </w:rPr>
            </w:pPr>
            <w:r w:rsidRPr="005004C2">
              <w:rPr>
                <w:b/>
                <w:color w:val="000000"/>
                <w:sz w:val="22"/>
                <w:szCs w:val="22"/>
              </w:rPr>
              <w:t>16495,495</w:t>
            </w:r>
          </w:p>
          <w:p w:rsidR="00404CBA" w:rsidRPr="005004C2" w:rsidRDefault="00404CBA" w:rsidP="00404CBA">
            <w:pPr>
              <w:widowControl w:val="0"/>
              <w:autoSpaceDE w:val="0"/>
              <w:autoSpaceDN w:val="0"/>
              <w:adjustRightInd w:val="0"/>
              <w:spacing w:after="0" w:line="240" w:lineRule="auto"/>
              <w:jc w:val="center"/>
              <w:rPr>
                <w:b/>
                <w:spacing w:val="-6"/>
                <w:sz w:val="22"/>
                <w:szCs w:val="22"/>
              </w:rPr>
            </w:pPr>
          </w:p>
        </w:tc>
        <w:tc>
          <w:tcPr>
            <w:tcW w:w="993" w:type="dxa"/>
          </w:tcPr>
          <w:p w:rsidR="00404CBA" w:rsidRPr="001E371B" w:rsidRDefault="00404CBA" w:rsidP="00404CBA">
            <w:pPr>
              <w:widowControl w:val="0"/>
              <w:autoSpaceDE w:val="0"/>
              <w:autoSpaceDN w:val="0"/>
              <w:adjustRightInd w:val="0"/>
              <w:spacing w:after="0" w:line="240" w:lineRule="auto"/>
              <w:jc w:val="center"/>
              <w:rPr>
                <w:b/>
                <w:spacing w:val="-6"/>
                <w:sz w:val="20"/>
                <w:szCs w:val="20"/>
              </w:rPr>
            </w:pPr>
            <w:r w:rsidRPr="001E371B">
              <w:rPr>
                <w:b/>
                <w:spacing w:val="-6"/>
                <w:sz w:val="20"/>
                <w:szCs w:val="20"/>
              </w:rPr>
              <w:t>2970,495</w:t>
            </w:r>
          </w:p>
        </w:tc>
        <w:tc>
          <w:tcPr>
            <w:tcW w:w="992" w:type="dxa"/>
          </w:tcPr>
          <w:p w:rsidR="00404CBA" w:rsidRPr="001E371B" w:rsidRDefault="00404CBA" w:rsidP="00404CBA">
            <w:pPr>
              <w:widowControl w:val="0"/>
              <w:autoSpaceDE w:val="0"/>
              <w:autoSpaceDN w:val="0"/>
              <w:adjustRightInd w:val="0"/>
              <w:spacing w:after="0" w:line="240" w:lineRule="auto"/>
              <w:jc w:val="center"/>
              <w:rPr>
                <w:b/>
                <w:spacing w:val="-6"/>
                <w:sz w:val="20"/>
                <w:szCs w:val="20"/>
              </w:rPr>
            </w:pPr>
            <w:r w:rsidRPr="001E371B">
              <w:rPr>
                <w:b/>
                <w:spacing w:val="-6"/>
                <w:sz w:val="20"/>
                <w:szCs w:val="20"/>
              </w:rPr>
              <w:t>6973,0</w:t>
            </w:r>
          </w:p>
        </w:tc>
        <w:tc>
          <w:tcPr>
            <w:tcW w:w="992" w:type="dxa"/>
          </w:tcPr>
          <w:p w:rsidR="00404CBA" w:rsidRPr="001E371B" w:rsidRDefault="00404CBA" w:rsidP="00404CBA">
            <w:pPr>
              <w:widowControl w:val="0"/>
              <w:autoSpaceDE w:val="0"/>
              <w:autoSpaceDN w:val="0"/>
              <w:adjustRightInd w:val="0"/>
              <w:spacing w:after="0" w:line="240" w:lineRule="auto"/>
              <w:jc w:val="center"/>
              <w:rPr>
                <w:b/>
                <w:spacing w:val="-6"/>
                <w:sz w:val="20"/>
                <w:szCs w:val="20"/>
              </w:rPr>
            </w:pPr>
            <w:r w:rsidRPr="001E371B">
              <w:rPr>
                <w:b/>
                <w:spacing w:val="-6"/>
                <w:sz w:val="20"/>
                <w:szCs w:val="20"/>
              </w:rPr>
              <w:t>2184,0</w:t>
            </w:r>
          </w:p>
        </w:tc>
        <w:tc>
          <w:tcPr>
            <w:tcW w:w="992" w:type="dxa"/>
          </w:tcPr>
          <w:p w:rsidR="00404CBA" w:rsidRPr="001E371B" w:rsidRDefault="008362A1" w:rsidP="00404CBA">
            <w:pPr>
              <w:widowControl w:val="0"/>
              <w:autoSpaceDE w:val="0"/>
              <w:autoSpaceDN w:val="0"/>
              <w:adjustRightInd w:val="0"/>
              <w:spacing w:after="0" w:line="240" w:lineRule="auto"/>
              <w:jc w:val="center"/>
              <w:rPr>
                <w:b/>
                <w:spacing w:val="-6"/>
                <w:sz w:val="20"/>
                <w:szCs w:val="20"/>
              </w:rPr>
            </w:pPr>
            <w:r w:rsidRPr="001E371B">
              <w:rPr>
                <w:b/>
                <w:spacing w:val="-6"/>
                <w:sz w:val="20"/>
                <w:szCs w:val="20"/>
              </w:rPr>
              <w:t>2184,0</w:t>
            </w:r>
          </w:p>
        </w:tc>
        <w:tc>
          <w:tcPr>
            <w:tcW w:w="993" w:type="dxa"/>
          </w:tcPr>
          <w:p w:rsidR="00404CBA" w:rsidRPr="001E371B" w:rsidRDefault="008362A1" w:rsidP="00404CBA">
            <w:pPr>
              <w:widowControl w:val="0"/>
              <w:autoSpaceDE w:val="0"/>
              <w:autoSpaceDN w:val="0"/>
              <w:adjustRightInd w:val="0"/>
              <w:spacing w:after="0" w:line="240" w:lineRule="auto"/>
              <w:rPr>
                <w:b/>
                <w:spacing w:val="-6"/>
                <w:sz w:val="20"/>
                <w:szCs w:val="20"/>
              </w:rPr>
            </w:pPr>
            <w:r w:rsidRPr="001E371B">
              <w:rPr>
                <w:b/>
                <w:spacing w:val="-6"/>
                <w:sz w:val="20"/>
                <w:szCs w:val="20"/>
              </w:rPr>
              <w:t>2184,0</w:t>
            </w:r>
          </w:p>
        </w:tc>
        <w:tc>
          <w:tcPr>
            <w:tcW w:w="1275" w:type="dxa"/>
            <w:vMerge w:val="restart"/>
          </w:tcPr>
          <w:p w:rsidR="00404CBA" w:rsidRPr="001E371B" w:rsidRDefault="00320491" w:rsidP="004E5A29">
            <w:pPr>
              <w:spacing w:after="0" w:line="240" w:lineRule="auto"/>
              <w:rPr>
                <w:spacing w:val="-6"/>
                <w:sz w:val="20"/>
                <w:szCs w:val="20"/>
              </w:rPr>
            </w:pPr>
            <w:r w:rsidRPr="001E371B">
              <w:rPr>
                <w:bCs/>
                <w:color w:val="212121"/>
                <w:sz w:val="20"/>
                <w:szCs w:val="20"/>
                <w:shd w:val="clear" w:color="auto" w:fill="FFFFFF"/>
              </w:rPr>
              <w:t>Отдел по делам ГОЧС, МП и ТБ,</w:t>
            </w:r>
            <w:r w:rsidRPr="001E371B">
              <w:rPr>
                <w:spacing w:val="-6"/>
                <w:sz w:val="20"/>
                <w:szCs w:val="20"/>
              </w:rPr>
              <w:t xml:space="preserve"> </w:t>
            </w:r>
            <w:r w:rsidR="004E5A29" w:rsidRPr="001E371B">
              <w:rPr>
                <w:spacing w:val="-6"/>
                <w:sz w:val="20"/>
                <w:szCs w:val="20"/>
              </w:rPr>
              <w:t>Отдел благоустройства, дорожного хозяйства и экологии</w:t>
            </w:r>
          </w:p>
        </w:tc>
        <w:tc>
          <w:tcPr>
            <w:tcW w:w="1519" w:type="dxa"/>
            <w:vMerge w:val="restart"/>
          </w:tcPr>
          <w:p w:rsidR="00404CBA" w:rsidRPr="00374EB2" w:rsidRDefault="00404CBA" w:rsidP="00404CBA">
            <w:pPr>
              <w:spacing w:after="0" w:line="240" w:lineRule="auto"/>
              <w:rPr>
                <w:spacing w:val="-6"/>
                <w:sz w:val="20"/>
                <w:szCs w:val="20"/>
              </w:rPr>
            </w:pPr>
            <w:r w:rsidRPr="00374EB2">
              <w:rPr>
                <w:spacing w:val="-6"/>
                <w:sz w:val="20"/>
                <w:szCs w:val="20"/>
              </w:rPr>
              <w:t>Обеспечение жителям города надлежащих условий при проведении захоронений и последующим уходе за местами захоронения</w:t>
            </w:r>
          </w:p>
        </w:tc>
      </w:tr>
      <w:tr w:rsidR="00885EA9" w:rsidRPr="00374EB2" w:rsidTr="005004C2">
        <w:trPr>
          <w:trHeight w:val="57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2098,0</w:t>
            </w:r>
          </w:p>
        </w:tc>
        <w:tc>
          <w:tcPr>
            <w:tcW w:w="1129" w:type="dxa"/>
          </w:tcPr>
          <w:p w:rsidR="005004C2" w:rsidRPr="005004C2" w:rsidRDefault="005004C2" w:rsidP="005004C2">
            <w:pPr>
              <w:spacing w:after="0" w:line="240" w:lineRule="auto"/>
              <w:jc w:val="center"/>
              <w:rPr>
                <w:rFonts w:eastAsia="Times New Roman"/>
                <w:color w:val="000000"/>
                <w:sz w:val="22"/>
                <w:szCs w:val="22"/>
              </w:rPr>
            </w:pPr>
            <w:r w:rsidRPr="005004C2">
              <w:rPr>
                <w:color w:val="000000"/>
                <w:sz w:val="22"/>
                <w:szCs w:val="22"/>
              </w:rPr>
              <w:t>16495,495</w:t>
            </w:r>
          </w:p>
          <w:p w:rsidR="00885EA9" w:rsidRPr="005004C2" w:rsidRDefault="00885EA9" w:rsidP="007D2BF2">
            <w:pPr>
              <w:widowControl w:val="0"/>
              <w:autoSpaceDE w:val="0"/>
              <w:autoSpaceDN w:val="0"/>
              <w:adjustRightInd w:val="0"/>
              <w:spacing w:after="0" w:line="240" w:lineRule="auto"/>
              <w:jc w:val="center"/>
              <w:rPr>
                <w:spacing w:val="-6"/>
                <w:sz w:val="22"/>
                <w:szCs w:val="22"/>
              </w:rPr>
            </w:pP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2970,495</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6973,0</w:t>
            </w:r>
          </w:p>
        </w:tc>
        <w:tc>
          <w:tcPr>
            <w:tcW w:w="992" w:type="dxa"/>
          </w:tcPr>
          <w:p w:rsidR="00885EA9" w:rsidRPr="001E371B" w:rsidRDefault="00186944"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2184,0</w:t>
            </w:r>
          </w:p>
        </w:tc>
        <w:tc>
          <w:tcPr>
            <w:tcW w:w="992" w:type="dxa"/>
          </w:tcPr>
          <w:p w:rsidR="00885EA9"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2184,0</w:t>
            </w:r>
          </w:p>
        </w:tc>
        <w:tc>
          <w:tcPr>
            <w:tcW w:w="993" w:type="dxa"/>
          </w:tcPr>
          <w:p w:rsidR="00885EA9" w:rsidRPr="001E371B" w:rsidRDefault="008362A1" w:rsidP="008362A1">
            <w:pPr>
              <w:widowControl w:val="0"/>
              <w:autoSpaceDE w:val="0"/>
              <w:autoSpaceDN w:val="0"/>
              <w:adjustRightInd w:val="0"/>
              <w:spacing w:after="0" w:line="240" w:lineRule="auto"/>
              <w:rPr>
                <w:spacing w:val="-6"/>
                <w:sz w:val="20"/>
                <w:szCs w:val="20"/>
              </w:rPr>
            </w:pPr>
            <w:r w:rsidRPr="001E371B">
              <w:rPr>
                <w:spacing w:val="-6"/>
                <w:sz w:val="20"/>
                <w:szCs w:val="20"/>
              </w:rPr>
              <w:t>2184,0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80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640"/>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886"/>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362A1" w:rsidRPr="00374EB2" w:rsidTr="005004C2">
        <w:trPr>
          <w:trHeight w:val="908"/>
          <w:tblCellSpacing w:w="5" w:type="nil"/>
        </w:trPr>
        <w:tc>
          <w:tcPr>
            <w:tcW w:w="568" w:type="dxa"/>
            <w:vMerge w:val="restart"/>
          </w:tcPr>
          <w:p w:rsidR="008362A1" w:rsidRPr="00374EB2" w:rsidRDefault="008362A1" w:rsidP="008362A1">
            <w:pPr>
              <w:widowControl w:val="0"/>
              <w:autoSpaceDE w:val="0"/>
              <w:autoSpaceDN w:val="0"/>
              <w:adjustRightInd w:val="0"/>
              <w:spacing w:after="0" w:line="240" w:lineRule="auto"/>
              <w:rPr>
                <w:spacing w:val="-6"/>
                <w:sz w:val="20"/>
                <w:szCs w:val="20"/>
                <w:lang w:val="en-US"/>
              </w:rPr>
            </w:pPr>
            <w:r w:rsidRPr="00374EB2">
              <w:rPr>
                <w:spacing w:val="-6"/>
                <w:sz w:val="20"/>
                <w:szCs w:val="20"/>
                <w:lang w:val="en-US"/>
              </w:rPr>
              <w:t>2.2</w:t>
            </w:r>
          </w:p>
        </w:tc>
        <w:tc>
          <w:tcPr>
            <w:tcW w:w="1701" w:type="dxa"/>
            <w:vMerge w:val="restart"/>
          </w:tcPr>
          <w:p w:rsidR="008362A1" w:rsidRPr="00374EB2" w:rsidRDefault="008362A1" w:rsidP="008362A1">
            <w:pPr>
              <w:spacing w:after="0" w:line="240" w:lineRule="auto"/>
              <w:rPr>
                <w:spacing w:val="-6"/>
                <w:sz w:val="20"/>
                <w:szCs w:val="20"/>
                <w:u w:val="single"/>
              </w:rPr>
            </w:pPr>
            <w:r w:rsidRPr="00374EB2">
              <w:rPr>
                <w:spacing w:val="-6"/>
                <w:sz w:val="20"/>
                <w:szCs w:val="20"/>
                <w:u w:val="single"/>
              </w:rPr>
              <w:t>Мероприятие 1.1.</w:t>
            </w:r>
          </w:p>
          <w:p w:rsidR="008362A1" w:rsidRPr="00374EB2" w:rsidRDefault="008362A1" w:rsidP="008362A1">
            <w:pPr>
              <w:spacing w:after="0" w:line="240" w:lineRule="auto"/>
              <w:rPr>
                <w:spacing w:val="-6"/>
                <w:sz w:val="20"/>
                <w:szCs w:val="20"/>
              </w:rPr>
            </w:pPr>
            <w:r w:rsidRPr="00374EB2">
              <w:rPr>
                <w:spacing w:val="-6"/>
                <w:sz w:val="20"/>
                <w:szCs w:val="20"/>
              </w:rPr>
              <w:t>Проведение работ по благоустройству, ограждению/</w:t>
            </w:r>
            <w:proofErr w:type="spellStart"/>
            <w:r w:rsidRPr="00374EB2">
              <w:rPr>
                <w:spacing w:val="-6"/>
                <w:sz w:val="20"/>
                <w:szCs w:val="20"/>
              </w:rPr>
              <w:t>обваловке</w:t>
            </w:r>
            <w:proofErr w:type="spellEnd"/>
            <w:r w:rsidRPr="00374EB2">
              <w:rPr>
                <w:spacing w:val="-6"/>
                <w:sz w:val="20"/>
                <w:szCs w:val="20"/>
              </w:rPr>
              <w:t xml:space="preserve"> территории кладбища</w:t>
            </w:r>
          </w:p>
        </w:tc>
        <w:tc>
          <w:tcPr>
            <w:tcW w:w="1019" w:type="dxa"/>
            <w:vMerge w:val="restart"/>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362A1" w:rsidRPr="00374EB2" w:rsidRDefault="008362A1" w:rsidP="008362A1">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1129" w:type="dxa"/>
          </w:tcPr>
          <w:p w:rsidR="005004C2" w:rsidRPr="005004C2" w:rsidRDefault="005004C2" w:rsidP="005004C2">
            <w:pPr>
              <w:spacing w:after="0" w:line="240" w:lineRule="auto"/>
              <w:jc w:val="center"/>
              <w:rPr>
                <w:rFonts w:eastAsia="Times New Roman"/>
                <w:b/>
                <w:color w:val="000000"/>
                <w:sz w:val="22"/>
                <w:szCs w:val="22"/>
              </w:rPr>
            </w:pPr>
            <w:r w:rsidRPr="005004C2">
              <w:rPr>
                <w:b/>
                <w:color w:val="000000"/>
                <w:sz w:val="22"/>
                <w:szCs w:val="22"/>
              </w:rPr>
              <w:t>6552,0</w:t>
            </w:r>
          </w:p>
          <w:p w:rsidR="008362A1" w:rsidRPr="005004C2" w:rsidRDefault="008362A1" w:rsidP="008362A1">
            <w:pPr>
              <w:widowControl w:val="0"/>
              <w:autoSpaceDE w:val="0"/>
              <w:autoSpaceDN w:val="0"/>
              <w:adjustRightInd w:val="0"/>
              <w:spacing w:after="0" w:line="240" w:lineRule="auto"/>
              <w:jc w:val="center"/>
              <w:rPr>
                <w:b/>
                <w:spacing w:val="-6"/>
                <w:sz w:val="20"/>
                <w:szCs w:val="20"/>
              </w:rPr>
            </w:pPr>
          </w:p>
        </w:tc>
        <w:tc>
          <w:tcPr>
            <w:tcW w:w="993" w:type="dxa"/>
          </w:tcPr>
          <w:p w:rsidR="008362A1" w:rsidRPr="001E371B" w:rsidRDefault="008362A1" w:rsidP="008362A1">
            <w:pPr>
              <w:widowControl w:val="0"/>
              <w:autoSpaceDE w:val="0"/>
              <w:autoSpaceDN w:val="0"/>
              <w:adjustRightInd w:val="0"/>
              <w:spacing w:after="0" w:line="240" w:lineRule="auto"/>
              <w:jc w:val="center"/>
              <w:rPr>
                <w:b/>
                <w:spacing w:val="-6"/>
                <w:sz w:val="20"/>
                <w:szCs w:val="20"/>
              </w:rPr>
            </w:pPr>
            <w:r w:rsidRPr="001E371B">
              <w:rPr>
                <w:b/>
                <w:spacing w:val="-6"/>
                <w:sz w:val="20"/>
                <w:szCs w:val="20"/>
              </w:rPr>
              <w:t>0</w:t>
            </w:r>
          </w:p>
        </w:tc>
        <w:tc>
          <w:tcPr>
            <w:tcW w:w="992" w:type="dxa"/>
          </w:tcPr>
          <w:p w:rsidR="008362A1" w:rsidRPr="001E371B" w:rsidRDefault="008362A1" w:rsidP="008362A1">
            <w:pPr>
              <w:widowControl w:val="0"/>
              <w:autoSpaceDE w:val="0"/>
              <w:autoSpaceDN w:val="0"/>
              <w:adjustRightInd w:val="0"/>
              <w:spacing w:after="0" w:line="240" w:lineRule="auto"/>
              <w:jc w:val="center"/>
              <w:rPr>
                <w:b/>
                <w:spacing w:val="-6"/>
                <w:sz w:val="20"/>
                <w:szCs w:val="20"/>
              </w:rPr>
            </w:pPr>
            <w:r w:rsidRPr="001E371B">
              <w:rPr>
                <w:b/>
                <w:spacing w:val="-6"/>
                <w:sz w:val="20"/>
                <w:szCs w:val="20"/>
              </w:rPr>
              <w:t>0</w:t>
            </w:r>
          </w:p>
        </w:tc>
        <w:tc>
          <w:tcPr>
            <w:tcW w:w="992" w:type="dxa"/>
          </w:tcPr>
          <w:p w:rsidR="008362A1" w:rsidRPr="001E371B" w:rsidRDefault="008362A1" w:rsidP="008362A1">
            <w:pPr>
              <w:widowControl w:val="0"/>
              <w:autoSpaceDE w:val="0"/>
              <w:autoSpaceDN w:val="0"/>
              <w:adjustRightInd w:val="0"/>
              <w:spacing w:after="0" w:line="240" w:lineRule="auto"/>
              <w:jc w:val="center"/>
              <w:rPr>
                <w:b/>
                <w:spacing w:val="-6"/>
                <w:sz w:val="20"/>
                <w:szCs w:val="20"/>
              </w:rPr>
            </w:pPr>
            <w:r w:rsidRPr="001E371B">
              <w:rPr>
                <w:b/>
                <w:spacing w:val="-6"/>
                <w:sz w:val="20"/>
                <w:szCs w:val="20"/>
              </w:rPr>
              <w:t>2184,0</w:t>
            </w:r>
          </w:p>
        </w:tc>
        <w:tc>
          <w:tcPr>
            <w:tcW w:w="992" w:type="dxa"/>
          </w:tcPr>
          <w:p w:rsidR="008362A1" w:rsidRPr="001E371B" w:rsidRDefault="008362A1" w:rsidP="008362A1">
            <w:pPr>
              <w:widowControl w:val="0"/>
              <w:autoSpaceDE w:val="0"/>
              <w:autoSpaceDN w:val="0"/>
              <w:adjustRightInd w:val="0"/>
              <w:spacing w:after="0" w:line="240" w:lineRule="auto"/>
              <w:jc w:val="center"/>
              <w:rPr>
                <w:b/>
                <w:spacing w:val="-6"/>
                <w:sz w:val="20"/>
                <w:szCs w:val="20"/>
              </w:rPr>
            </w:pPr>
            <w:r w:rsidRPr="001E371B">
              <w:rPr>
                <w:b/>
                <w:spacing w:val="-6"/>
                <w:sz w:val="20"/>
                <w:szCs w:val="20"/>
              </w:rPr>
              <w:t>2184,0</w:t>
            </w:r>
          </w:p>
        </w:tc>
        <w:tc>
          <w:tcPr>
            <w:tcW w:w="993" w:type="dxa"/>
          </w:tcPr>
          <w:p w:rsidR="008362A1" w:rsidRPr="001E371B" w:rsidRDefault="008362A1" w:rsidP="008362A1">
            <w:pPr>
              <w:widowControl w:val="0"/>
              <w:autoSpaceDE w:val="0"/>
              <w:autoSpaceDN w:val="0"/>
              <w:adjustRightInd w:val="0"/>
              <w:spacing w:after="0" w:line="240" w:lineRule="auto"/>
              <w:rPr>
                <w:b/>
                <w:spacing w:val="-6"/>
                <w:sz w:val="20"/>
                <w:szCs w:val="20"/>
              </w:rPr>
            </w:pPr>
            <w:r w:rsidRPr="001E371B">
              <w:rPr>
                <w:b/>
                <w:spacing w:val="-6"/>
                <w:sz w:val="20"/>
                <w:szCs w:val="20"/>
              </w:rPr>
              <w:t>2184,0</w:t>
            </w:r>
          </w:p>
        </w:tc>
        <w:tc>
          <w:tcPr>
            <w:tcW w:w="1275" w:type="dxa"/>
            <w:vMerge w:val="restart"/>
          </w:tcPr>
          <w:p w:rsidR="008362A1" w:rsidRPr="001E371B" w:rsidRDefault="008362A1" w:rsidP="008362A1">
            <w:pPr>
              <w:spacing w:after="0" w:line="240" w:lineRule="auto"/>
              <w:rPr>
                <w:spacing w:val="-6"/>
                <w:sz w:val="20"/>
                <w:szCs w:val="20"/>
              </w:rPr>
            </w:pPr>
            <w:r w:rsidRPr="001E371B">
              <w:rPr>
                <w:bCs/>
                <w:color w:val="212121"/>
                <w:sz w:val="20"/>
                <w:szCs w:val="20"/>
                <w:shd w:val="clear" w:color="auto" w:fill="FFFFFF"/>
              </w:rPr>
              <w:t>Отдел по делам ГОЧС, МП и ТБ,</w:t>
            </w:r>
            <w:r w:rsidRPr="001E371B">
              <w:rPr>
                <w:spacing w:val="-6"/>
                <w:sz w:val="20"/>
                <w:szCs w:val="20"/>
              </w:rPr>
              <w:t xml:space="preserve"> Отдел благоустройства, дорожного хозяйства и экологии</w:t>
            </w:r>
          </w:p>
        </w:tc>
        <w:tc>
          <w:tcPr>
            <w:tcW w:w="1519" w:type="dxa"/>
            <w:vMerge w:val="restart"/>
          </w:tcPr>
          <w:p w:rsidR="008362A1" w:rsidRPr="00374EB2" w:rsidRDefault="008362A1" w:rsidP="008362A1">
            <w:pPr>
              <w:spacing w:after="0" w:line="240" w:lineRule="auto"/>
              <w:rPr>
                <w:spacing w:val="-6"/>
                <w:sz w:val="20"/>
                <w:szCs w:val="20"/>
              </w:rPr>
            </w:pPr>
            <w:r w:rsidRPr="00374EB2">
              <w:rPr>
                <w:spacing w:val="-6"/>
                <w:sz w:val="20"/>
                <w:szCs w:val="20"/>
              </w:rPr>
              <w:t xml:space="preserve">Приведение рекомендаций по планировке и содержанию зданий, сооружений и комплексов похоронного назначения в соответствие </w:t>
            </w:r>
            <w:proofErr w:type="gramStart"/>
            <w:r w:rsidRPr="00374EB2">
              <w:rPr>
                <w:spacing w:val="-6"/>
                <w:sz w:val="20"/>
                <w:szCs w:val="20"/>
              </w:rPr>
              <w:t>с  МДС</w:t>
            </w:r>
            <w:proofErr w:type="gramEnd"/>
            <w:r w:rsidRPr="00374EB2">
              <w:rPr>
                <w:spacing w:val="-6"/>
                <w:sz w:val="20"/>
                <w:szCs w:val="20"/>
              </w:rPr>
              <w:t xml:space="preserve">31-10-2004 соблюдение норм, установленных п.2.7 части II </w:t>
            </w:r>
            <w:proofErr w:type="spellStart"/>
            <w:r w:rsidRPr="00374EB2">
              <w:rPr>
                <w:spacing w:val="-6"/>
                <w:sz w:val="20"/>
                <w:szCs w:val="20"/>
              </w:rPr>
              <w:t>САНПИНа</w:t>
            </w:r>
            <w:proofErr w:type="spellEnd"/>
            <w:r w:rsidRPr="00374EB2">
              <w:rPr>
                <w:spacing w:val="-6"/>
                <w:sz w:val="20"/>
                <w:szCs w:val="20"/>
              </w:rPr>
              <w:t xml:space="preserve"> 2.1.2882-11</w:t>
            </w:r>
          </w:p>
        </w:tc>
      </w:tr>
      <w:tr w:rsidR="008362A1" w:rsidRPr="00374EB2" w:rsidTr="005004C2">
        <w:trPr>
          <w:trHeight w:val="908"/>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5004C2" w:rsidRPr="005004C2" w:rsidRDefault="005004C2" w:rsidP="005004C2">
            <w:pPr>
              <w:spacing w:after="0" w:line="240" w:lineRule="auto"/>
              <w:jc w:val="center"/>
              <w:rPr>
                <w:rFonts w:eastAsia="Times New Roman"/>
                <w:color w:val="000000"/>
                <w:sz w:val="22"/>
                <w:szCs w:val="22"/>
              </w:rPr>
            </w:pPr>
            <w:r w:rsidRPr="005004C2">
              <w:rPr>
                <w:color w:val="000000"/>
                <w:sz w:val="22"/>
                <w:szCs w:val="22"/>
              </w:rPr>
              <w:t>6552,0</w:t>
            </w:r>
          </w:p>
          <w:p w:rsidR="008362A1" w:rsidRPr="005004C2" w:rsidRDefault="008362A1" w:rsidP="008362A1">
            <w:pPr>
              <w:widowControl w:val="0"/>
              <w:autoSpaceDE w:val="0"/>
              <w:autoSpaceDN w:val="0"/>
              <w:adjustRightInd w:val="0"/>
              <w:spacing w:after="0" w:line="240" w:lineRule="auto"/>
              <w:jc w:val="center"/>
              <w:rPr>
                <w:spacing w:val="-6"/>
                <w:sz w:val="20"/>
                <w:szCs w:val="20"/>
              </w:rPr>
            </w:pPr>
          </w:p>
        </w:tc>
        <w:tc>
          <w:tcPr>
            <w:tcW w:w="993" w:type="dxa"/>
          </w:tcPr>
          <w:p w:rsidR="008362A1"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362A1"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362A1"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2184,0</w:t>
            </w:r>
          </w:p>
        </w:tc>
        <w:tc>
          <w:tcPr>
            <w:tcW w:w="992" w:type="dxa"/>
          </w:tcPr>
          <w:p w:rsidR="008362A1"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2184,0</w:t>
            </w:r>
          </w:p>
        </w:tc>
        <w:tc>
          <w:tcPr>
            <w:tcW w:w="993" w:type="dxa"/>
          </w:tcPr>
          <w:p w:rsidR="008362A1" w:rsidRPr="001E371B" w:rsidRDefault="008362A1" w:rsidP="008362A1">
            <w:pPr>
              <w:widowControl w:val="0"/>
              <w:autoSpaceDE w:val="0"/>
              <w:autoSpaceDN w:val="0"/>
              <w:adjustRightInd w:val="0"/>
              <w:spacing w:after="0" w:line="240" w:lineRule="auto"/>
              <w:rPr>
                <w:spacing w:val="-6"/>
                <w:sz w:val="20"/>
                <w:szCs w:val="20"/>
              </w:rPr>
            </w:pPr>
            <w:r w:rsidRPr="001E371B">
              <w:rPr>
                <w:spacing w:val="-6"/>
                <w:sz w:val="20"/>
                <w:szCs w:val="20"/>
              </w:rPr>
              <w:t>2184,0</w:t>
            </w:r>
          </w:p>
        </w:tc>
        <w:tc>
          <w:tcPr>
            <w:tcW w:w="1275" w:type="dxa"/>
            <w:vMerge/>
          </w:tcPr>
          <w:p w:rsidR="008362A1" w:rsidRPr="001E371B"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val="restart"/>
          </w:tcPr>
          <w:p w:rsidR="00885EA9" w:rsidRPr="00374EB2" w:rsidRDefault="00885EA9" w:rsidP="007D2BF2">
            <w:pPr>
              <w:widowControl w:val="0"/>
              <w:autoSpaceDE w:val="0"/>
              <w:autoSpaceDN w:val="0"/>
              <w:adjustRightInd w:val="0"/>
              <w:spacing w:after="0" w:line="240" w:lineRule="auto"/>
              <w:rPr>
                <w:spacing w:val="-6"/>
                <w:sz w:val="20"/>
                <w:szCs w:val="20"/>
                <w:lang w:val="en-US"/>
              </w:rPr>
            </w:pPr>
            <w:r w:rsidRPr="00374EB2">
              <w:rPr>
                <w:spacing w:val="-6"/>
                <w:sz w:val="20"/>
                <w:szCs w:val="20"/>
                <w:lang w:val="en-US"/>
              </w:rPr>
              <w:t>2.3</w:t>
            </w:r>
          </w:p>
        </w:tc>
        <w:tc>
          <w:tcPr>
            <w:tcW w:w="1701" w:type="dxa"/>
            <w:vMerge w:val="restart"/>
          </w:tcPr>
          <w:p w:rsidR="00885EA9" w:rsidRPr="00374EB2" w:rsidRDefault="00885EA9" w:rsidP="007D2BF2">
            <w:pPr>
              <w:spacing w:after="0" w:line="240" w:lineRule="auto"/>
              <w:rPr>
                <w:spacing w:val="-6"/>
                <w:sz w:val="20"/>
                <w:szCs w:val="20"/>
                <w:u w:val="single"/>
              </w:rPr>
            </w:pPr>
            <w:r w:rsidRPr="00374EB2">
              <w:rPr>
                <w:spacing w:val="-6"/>
                <w:sz w:val="20"/>
                <w:szCs w:val="20"/>
                <w:u w:val="single"/>
              </w:rPr>
              <w:t xml:space="preserve">Мероприятие </w:t>
            </w:r>
            <w:r w:rsidR="00186944" w:rsidRPr="00374EB2">
              <w:rPr>
                <w:spacing w:val="-6"/>
                <w:sz w:val="20"/>
                <w:szCs w:val="20"/>
                <w:u w:val="single"/>
              </w:rPr>
              <w:t>1.2</w:t>
            </w:r>
            <w:r w:rsidRPr="00374EB2">
              <w:rPr>
                <w:spacing w:val="-6"/>
                <w:sz w:val="20"/>
                <w:szCs w:val="20"/>
                <w:u w:val="single"/>
              </w:rPr>
              <w:t>*</w:t>
            </w:r>
          </w:p>
          <w:p w:rsidR="00885EA9" w:rsidRPr="00374EB2" w:rsidRDefault="00885EA9" w:rsidP="007D2BF2">
            <w:pPr>
              <w:spacing w:after="0" w:line="240" w:lineRule="auto"/>
              <w:rPr>
                <w:spacing w:val="-6"/>
                <w:sz w:val="20"/>
                <w:szCs w:val="20"/>
              </w:rPr>
            </w:pPr>
            <w:r w:rsidRPr="00374EB2">
              <w:rPr>
                <w:spacing w:val="-6"/>
                <w:sz w:val="20"/>
                <w:szCs w:val="20"/>
              </w:rPr>
              <w:t>Содержание воинских захоронений и мемориалов «Вечный огонь»</w:t>
            </w:r>
          </w:p>
          <w:p w:rsidR="00885EA9" w:rsidRPr="00374EB2" w:rsidRDefault="00885EA9" w:rsidP="007D2BF2">
            <w:pPr>
              <w:spacing w:after="0" w:line="240" w:lineRule="auto"/>
              <w:rPr>
                <w:spacing w:val="-6"/>
                <w:sz w:val="20"/>
                <w:szCs w:val="20"/>
              </w:rPr>
            </w:pP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lang w:val="en-US"/>
              </w:rPr>
            </w:pPr>
            <w:r w:rsidRPr="001E371B">
              <w:rPr>
                <w:spacing w:val="-6"/>
                <w:sz w:val="20"/>
                <w:szCs w:val="20"/>
                <w:lang w:val="en-US"/>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lang w:val="en-US"/>
              </w:rPr>
            </w:pPr>
            <w:r w:rsidRPr="001E371B">
              <w:rPr>
                <w:spacing w:val="-6"/>
                <w:sz w:val="20"/>
                <w:szCs w:val="20"/>
                <w:lang w:val="en-US"/>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lang w:val="en-US"/>
              </w:rPr>
            </w:pPr>
            <w:r w:rsidRPr="001E371B">
              <w:rPr>
                <w:spacing w:val="-6"/>
                <w:sz w:val="20"/>
                <w:szCs w:val="20"/>
                <w:lang w:val="en-US"/>
              </w:rPr>
              <w:t>0</w:t>
            </w:r>
          </w:p>
        </w:tc>
        <w:tc>
          <w:tcPr>
            <w:tcW w:w="993" w:type="dxa"/>
          </w:tcPr>
          <w:p w:rsidR="00885EA9" w:rsidRPr="001E371B" w:rsidRDefault="00885EA9" w:rsidP="007D2BF2">
            <w:pPr>
              <w:spacing w:after="0" w:line="240" w:lineRule="auto"/>
              <w:rPr>
                <w:spacing w:val="-6"/>
                <w:sz w:val="20"/>
                <w:szCs w:val="20"/>
              </w:rPr>
            </w:pPr>
            <w:r w:rsidRPr="001E371B">
              <w:rPr>
                <w:spacing w:val="-6"/>
                <w:sz w:val="20"/>
                <w:szCs w:val="20"/>
              </w:rPr>
              <w:t>0</w:t>
            </w:r>
          </w:p>
        </w:tc>
        <w:tc>
          <w:tcPr>
            <w:tcW w:w="1275" w:type="dxa"/>
            <w:vMerge w:val="restart"/>
          </w:tcPr>
          <w:p w:rsidR="00885EA9" w:rsidRPr="001E371B" w:rsidRDefault="00320491" w:rsidP="007D2BF2">
            <w:pPr>
              <w:spacing w:after="0" w:line="240" w:lineRule="auto"/>
              <w:rPr>
                <w:spacing w:val="-6"/>
                <w:sz w:val="20"/>
                <w:szCs w:val="20"/>
              </w:rPr>
            </w:pPr>
            <w:r w:rsidRPr="001E371B">
              <w:rPr>
                <w:bCs/>
                <w:color w:val="212121"/>
                <w:sz w:val="20"/>
                <w:szCs w:val="20"/>
                <w:shd w:val="clear" w:color="auto" w:fill="FFFFFF"/>
              </w:rPr>
              <w:t>Отдел по делам ГОЧС, МП и ТБ,</w:t>
            </w:r>
            <w:r w:rsidRPr="001E371B">
              <w:rPr>
                <w:spacing w:val="-6"/>
                <w:sz w:val="20"/>
                <w:szCs w:val="20"/>
              </w:rPr>
              <w:t xml:space="preserve"> </w:t>
            </w:r>
            <w:r w:rsidR="004E5A29" w:rsidRPr="001E371B">
              <w:rPr>
                <w:spacing w:val="-6"/>
                <w:sz w:val="20"/>
                <w:szCs w:val="20"/>
              </w:rPr>
              <w:t>Отдел благоустройства, дорожного хозяйства и экологии</w:t>
            </w:r>
          </w:p>
        </w:tc>
        <w:tc>
          <w:tcPr>
            <w:tcW w:w="1519" w:type="dxa"/>
            <w:vMerge w:val="restart"/>
          </w:tcPr>
          <w:p w:rsidR="00885EA9" w:rsidRPr="00374EB2" w:rsidRDefault="00885EA9" w:rsidP="007D2BF2">
            <w:pPr>
              <w:spacing w:after="0" w:line="240" w:lineRule="auto"/>
              <w:rPr>
                <w:spacing w:val="-6"/>
                <w:sz w:val="20"/>
                <w:szCs w:val="20"/>
              </w:rPr>
            </w:pPr>
            <w:r w:rsidRPr="00374EB2">
              <w:rPr>
                <w:spacing w:val="-6"/>
                <w:sz w:val="20"/>
                <w:szCs w:val="20"/>
              </w:rPr>
              <w:t>Содержание в надлежащем виде воинских захоронений и мемориалов «Вечный огонь»</w:t>
            </w: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предусмотрены в программе «Содержание и развитие жилищно-коммунального </w:t>
            </w:r>
            <w:proofErr w:type="gramStart"/>
            <w:r w:rsidRPr="00374EB2">
              <w:rPr>
                <w:spacing w:val="-6"/>
                <w:sz w:val="20"/>
                <w:szCs w:val="20"/>
              </w:rPr>
              <w:t>хозяйства  городского</w:t>
            </w:r>
            <w:proofErr w:type="gramEnd"/>
            <w:r w:rsidRPr="00374EB2">
              <w:rPr>
                <w:spacing w:val="-6"/>
                <w:sz w:val="20"/>
                <w:szCs w:val="20"/>
              </w:rPr>
              <w:t xml:space="preserve"> округа Пущино 2015-2019гг.»</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lang w:val="en-US"/>
              </w:rPr>
            </w:pPr>
            <w:r w:rsidRPr="001E371B">
              <w:rPr>
                <w:spacing w:val="-6"/>
                <w:sz w:val="20"/>
                <w:szCs w:val="20"/>
                <w:lang w:val="en-US"/>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lang w:val="en-US"/>
              </w:rPr>
            </w:pPr>
            <w:r w:rsidRPr="001E371B">
              <w:rPr>
                <w:spacing w:val="-6"/>
                <w:sz w:val="20"/>
                <w:szCs w:val="20"/>
                <w:lang w:val="en-US"/>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lang w:val="en-US"/>
              </w:rPr>
            </w:pPr>
            <w:r w:rsidRPr="001E371B">
              <w:rPr>
                <w:spacing w:val="-6"/>
                <w:sz w:val="20"/>
                <w:szCs w:val="20"/>
                <w:lang w:val="en-US"/>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1E371B"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val="restart"/>
          </w:tcPr>
          <w:p w:rsidR="00885EA9" w:rsidRPr="00374EB2" w:rsidRDefault="00885EA9" w:rsidP="007D2BF2">
            <w:pPr>
              <w:widowControl w:val="0"/>
              <w:autoSpaceDE w:val="0"/>
              <w:autoSpaceDN w:val="0"/>
              <w:adjustRightInd w:val="0"/>
              <w:spacing w:after="0" w:line="240" w:lineRule="auto"/>
              <w:rPr>
                <w:spacing w:val="-6"/>
                <w:sz w:val="20"/>
                <w:szCs w:val="20"/>
                <w:lang w:val="en-US"/>
              </w:rPr>
            </w:pPr>
            <w:r w:rsidRPr="00374EB2">
              <w:rPr>
                <w:spacing w:val="-6"/>
                <w:sz w:val="20"/>
                <w:szCs w:val="20"/>
                <w:lang w:val="en-US"/>
              </w:rPr>
              <w:t>2.4</w:t>
            </w:r>
          </w:p>
        </w:tc>
        <w:tc>
          <w:tcPr>
            <w:tcW w:w="1701" w:type="dxa"/>
            <w:vMerge w:val="restart"/>
          </w:tcPr>
          <w:p w:rsidR="00885EA9" w:rsidRPr="00374EB2" w:rsidRDefault="00885EA9" w:rsidP="007D2BF2">
            <w:pPr>
              <w:spacing w:after="0" w:line="240" w:lineRule="auto"/>
              <w:rPr>
                <w:spacing w:val="-6"/>
                <w:sz w:val="20"/>
                <w:szCs w:val="20"/>
                <w:u w:val="single"/>
              </w:rPr>
            </w:pPr>
            <w:proofErr w:type="gramStart"/>
            <w:r w:rsidRPr="00374EB2">
              <w:rPr>
                <w:spacing w:val="-6"/>
                <w:sz w:val="20"/>
                <w:szCs w:val="20"/>
                <w:u w:val="single"/>
              </w:rPr>
              <w:t>Мероприятие</w:t>
            </w:r>
            <w:r w:rsidR="00186944" w:rsidRPr="00374EB2">
              <w:rPr>
                <w:spacing w:val="-6"/>
                <w:sz w:val="20"/>
                <w:szCs w:val="20"/>
                <w:u w:val="single"/>
              </w:rPr>
              <w:t>1.3.</w:t>
            </w:r>
            <w:r w:rsidRPr="00374EB2">
              <w:rPr>
                <w:spacing w:val="-6"/>
                <w:sz w:val="20"/>
                <w:szCs w:val="20"/>
                <w:u w:val="single"/>
              </w:rPr>
              <w:t>*</w:t>
            </w:r>
            <w:proofErr w:type="gramEnd"/>
            <w:r w:rsidRPr="00374EB2">
              <w:rPr>
                <w:spacing w:val="-6"/>
                <w:sz w:val="20"/>
                <w:szCs w:val="20"/>
                <w:u w:val="single"/>
              </w:rPr>
              <w:t>*</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Содержание могил и надгробий Героев советского Союза, Героев Российской федерации или полных кавалеров ордена Славы в случае отсутствия у погибшего (умершего) близких родственников</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0</w:t>
            </w:r>
          </w:p>
        </w:tc>
        <w:tc>
          <w:tcPr>
            <w:tcW w:w="993"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lang w:val="en-US"/>
              </w:rPr>
            </w:pPr>
            <w:r w:rsidRPr="001E371B">
              <w:rPr>
                <w:spacing w:val="-6"/>
                <w:sz w:val="20"/>
                <w:szCs w:val="20"/>
                <w:lang w:val="en-US"/>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lang w:val="en-US"/>
              </w:rPr>
            </w:pPr>
            <w:r w:rsidRPr="001E371B">
              <w:rPr>
                <w:spacing w:val="-6"/>
                <w:sz w:val="20"/>
                <w:szCs w:val="20"/>
                <w:lang w:val="en-US"/>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lang w:val="en-US"/>
              </w:rPr>
            </w:pPr>
            <w:r w:rsidRPr="001E371B">
              <w:rPr>
                <w:spacing w:val="-6"/>
                <w:sz w:val="20"/>
                <w:szCs w:val="20"/>
                <w:lang w:val="en-US"/>
              </w:rPr>
              <w:t>0</w:t>
            </w:r>
          </w:p>
        </w:tc>
        <w:tc>
          <w:tcPr>
            <w:tcW w:w="993" w:type="dxa"/>
          </w:tcPr>
          <w:p w:rsidR="00885EA9" w:rsidRPr="001E371B" w:rsidRDefault="00885EA9" w:rsidP="007D2BF2">
            <w:pPr>
              <w:spacing w:after="0" w:line="240" w:lineRule="auto"/>
              <w:rPr>
                <w:spacing w:val="-6"/>
                <w:sz w:val="20"/>
                <w:szCs w:val="20"/>
              </w:rPr>
            </w:pPr>
            <w:r w:rsidRPr="001E371B">
              <w:rPr>
                <w:spacing w:val="-6"/>
                <w:sz w:val="20"/>
                <w:szCs w:val="20"/>
              </w:rPr>
              <w:t>0</w:t>
            </w:r>
          </w:p>
        </w:tc>
        <w:tc>
          <w:tcPr>
            <w:tcW w:w="1275" w:type="dxa"/>
            <w:vMerge w:val="restart"/>
          </w:tcPr>
          <w:p w:rsidR="00885EA9" w:rsidRPr="001E371B" w:rsidRDefault="00320491" w:rsidP="007D2BF2">
            <w:pPr>
              <w:spacing w:after="0" w:line="240" w:lineRule="auto"/>
              <w:rPr>
                <w:spacing w:val="-6"/>
                <w:sz w:val="20"/>
                <w:szCs w:val="20"/>
              </w:rPr>
            </w:pPr>
            <w:r w:rsidRPr="001E371B">
              <w:rPr>
                <w:bCs/>
                <w:color w:val="212121"/>
                <w:sz w:val="20"/>
                <w:szCs w:val="20"/>
                <w:shd w:val="clear" w:color="auto" w:fill="FFFFFF"/>
              </w:rPr>
              <w:t>Отдел по делам ГОЧС, МП и ТБ,</w:t>
            </w:r>
            <w:r w:rsidRPr="001E371B">
              <w:rPr>
                <w:spacing w:val="-6"/>
                <w:sz w:val="20"/>
                <w:szCs w:val="20"/>
              </w:rPr>
              <w:t xml:space="preserve"> </w:t>
            </w:r>
            <w:r w:rsidR="004E5A29" w:rsidRPr="001E371B">
              <w:rPr>
                <w:spacing w:val="-6"/>
                <w:sz w:val="20"/>
                <w:szCs w:val="20"/>
              </w:rPr>
              <w:t>Отдел благоустройства, дорожного хозяйства и экологии</w:t>
            </w:r>
          </w:p>
        </w:tc>
        <w:tc>
          <w:tcPr>
            <w:tcW w:w="1519" w:type="dxa"/>
            <w:vMerge w:val="restart"/>
          </w:tcPr>
          <w:p w:rsidR="00885EA9" w:rsidRPr="00374EB2" w:rsidRDefault="00885EA9" w:rsidP="007D2BF2">
            <w:pPr>
              <w:spacing w:after="0" w:line="240" w:lineRule="auto"/>
              <w:rPr>
                <w:spacing w:val="-6"/>
                <w:sz w:val="20"/>
                <w:szCs w:val="20"/>
              </w:rPr>
            </w:pPr>
            <w:r w:rsidRPr="00374EB2">
              <w:rPr>
                <w:spacing w:val="-6"/>
                <w:sz w:val="20"/>
                <w:szCs w:val="20"/>
              </w:rPr>
              <w:t>Содержание могил и надгробий Героев советского Союза, Героев Российской федерации или полных кавалеров ордена Славы в случае отсутствия у погибшего (умершего) близких родственников в надлежащем виде</w:t>
            </w: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предусмотрены в программе «Содержание и развитие жилищно-коммунального </w:t>
            </w:r>
            <w:proofErr w:type="gramStart"/>
            <w:r w:rsidRPr="00374EB2">
              <w:rPr>
                <w:spacing w:val="-6"/>
                <w:sz w:val="20"/>
                <w:szCs w:val="20"/>
              </w:rPr>
              <w:t>хозяйства  городского</w:t>
            </w:r>
            <w:proofErr w:type="gramEnd"/>
            <w:r w:rsidRPr="00374EB2">
              <w:rPr>
                <w:spacing w:val="-6"/>
                <w:sz w:val="20"/>
                <w:szCs w:val="20"/>
              </w:rPr>
              <w:t xml:space="preserve"> округа Пущино 2015-2019гг.»</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lang w:val="en-US"/>
              </w:rPr>
            </w:pPr>
            <w:r w:rsidRPr="00374EB2">
              <w:rPr>
                <w:spacing w:val="-6"/>
                <w:sz w:val="20"/>
                <w:szCs w:val="20"/>
                <w:lang w:val="en-US"/>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275"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val="restart"/>
          </w:tcPr>
          <w:p w:rsidR="00885EA9" w:rsidRPr="006C1805"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lang w:val="en-US"/>
              </w:rPr>
              <w:t>2.5</w:t>
            </w:r>
            <w:r w:rsidR="006C1805">
              <w:rPr>
                <w:spacing w:val="-6"/>
                <w:sz w:val="20"/>
                <w:szCs w:val="20"/>
              </w:rPr>
              <w:t>.</w:t>
            </w:r>
          </w:p>
        </w:tc>
        <w:tc>
          <w:tcPr>
            <w:tcW w:w="1701" w:type="dxa"/>
            <w:vMerge w:val="restart"/>
          </w:tcPr>
          <w:p w:rsidR="00885EA9" w:rsidRPr="00374EB2" w:rsidRDefault="00885EA9" w:rsidP="007D2BF2">
            <w:pPr>
              <w:spacing w:after="0" w:line="240" w:lineRule="auto"/>
              <w:rPr>
                <w:spacing w:val="-6"/>
                <w:sz w:val="20"/>
                <w:szCs w:val="20"/>
                <w:u w:val="single"/>
              </w:rPr>
            </w:pPr>
            <w:r w:rsidRPr="00374EB2">
              <w:rPr>
                <w:spacing w:val="-6"/>
                <w:sz w:val="20"/>
                <w:szCs w:val="20"/>
                <w:u w:val="single"/>
              </w:rPr>
              <w:t>Мероприятие</w:t>
            </w:r>
            <w:r w:rsidR="00186944" w:rsidRPr="00374EB2">
              <w:rPr>
                <w:spacing w:val="-6"/>
                <w:sz w:val="20"/>
                <w:szCs w:val="20"/>
                <w:u w:val="single"/>
              </w:rPr>
              <w:t>1.4.</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Проведение работ по оформлению права собственности муниципальных образований Московской области на земельных участках под кладбищами</w:t>
            </w:r>
          </w:p>
        </w:tc>
        <w:tc>
          <w:tcPr>
            <w:tcW w:w="1019" w:type="dxa"/>
            <w:vMerge w:val="restart"/>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Итого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spacing w:after="0" w:line="240" w:lineRule="auto"/>
              <w:rPr>
                <w:spacing w:val="-6"/>
                <w:sz w:val="20"/>
                <w:szCs w:val="20"/>
              </w:rPr>
            </w:pPr>
          </w:p>
        </w:tc>
        <w:tc>
          <w:tcPr>
            <w:tcW w:w="1275" w:type="dxa"/>
            <w:vMerge w:val="restart"/>
          </w:tcPr>
          <w:p w:rsidR="004E5A29" w:rsidRPr="006C1805" w:rsidRDefault="004E5A29" w:rsidP="004E5A29">
            <w:pPr>
              <w:spacing w:after="0" w:line="240" w:lineRule="auto"/>
              <w:rPr>
                <w:spacing w:val="-6"/>
                <w:sz w:val="20"/>
                <w:szCs w:val="20"/>
              </w:rPr>
            </w:pPr>
            <w:r w:rsidRPr="00B61B83">
              <w:rPr>
                <w:spacing w:val="-6"/>
                <w:sz w:val="20"/>
                <w:szCs w:val="20"/>
              </w:rPr>
              <w:t>От</w:t>
            </w:r>
            <w:r w:rsidR="00885EA9" w:rsidRPr="00B61B83">
              <w:rPr>
                <w:spacing w:val="-6"/>
                <w:sz w:val="20"/>
                <w:szCs w:val="20"/>
              </w:rPr>
              <w:t xml:space="preserve">дел </w:t>
            </w:r>
            <w:r w:rsidR="00B61B83" w:rsidRPr="00B61B83">
              <w:rPr>
                <w:spacing w:val="-6"/>
                <w:sz w:val="20"/>
                <w:szCs w:val="20"/>
              </w:rPr>
              <w:t>по управлению имуществом</w:t>
            </w:r>
          </w:p>
          <w:p w:rsidR="00885EA9" w:rsidRPr="006C1805" w:rsidRDefault="00885EA9" w:rsidP="004E5A29">
            <w:pPr>
              <w:spacing w:after="0" w:line="240" w:lineRule="auto"/>
              <w:rPr>
                <w:spacing w:val="-6"/>
                <w:sz w:val="20"/>
                <w:szCs w:val="20"/>
                <w:highlight w:val="yellow"/>
              </w:rPr>
            </w:pPr>
          </w:p>
        </w:tc>
        <w:tc>
          <w:tcPr>
            <w:tcW w:w="1519" w:type="dxa"/>
            <w:vMerge w:val="restart"/>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Оформление земельных участков, под будущее захоронения, в муниципальную собственность в соответствии с законодательством Р.Ф.</w:t>
            </w: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275" w:type="dxa"/>
            <w:vMerge/>
          </w:tcPr>
          <w:p w:rsidR="00885EA9" w:rsidRPr="006C1805" w:rsidRDefault="00885EA9" w:rsidP="007D2BF2">
            <w:pPr>
              <w:widowControl w:val="0"/>
              <w:autoSpaceDE w:val="0"/>
              <w:autoSpaceDN w:val="0"/>
              <w:adjustRightInd w:val="0"/>
              <w:spacing w:after="0" w:line="240" w:lineRule="auto"/>
              <w:rPr>
                <w:spacing w:val="-6"/>
                <w:sz w:val="20"/>
                <w:szCs w:val="20"/>
                <w:highlight w:val="yellow"/>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275" w:type="dxa"/>
            <w:vMerge/>
          </w:tcPr>
          <w:p w:rsidR="00885EA9" w:rsidRPr="006C1805" w:rsidRDefault="00885EA9" w:rsidP="007D2BF2">
            <w:pPr>
              <w:widowControl w:val="0"/>
              <w:autoSpaceDE w:val="0"/>
              <w:autoSpaceDN w:val="0"/>
              <w:adjustRightInd w:val="0"/>
              <w:spacing w:after="0" w:line="240" w:lineRule="auto"/>
              <w:rPr>
                <w:spacing w:val="-6"/>
                <w:sz w:val="20"/>
                <w:szCs w:val="20"/>
                <w:highlight w:val="yellow"/>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85EA9" w:rsidRPr="006C1805" w:rsidRDefault="00885EA9" w:rsidP="007D2BF2">
            <w:pPr>
              <w:widowControl w:val="0"/>
              <w:autoSpaceDE w:val="0"/>
              <w:autoSpaceDN w:val="0"/>
              <w:adjustRightInd w:val="0"/>
              <w:spacing w:after="0" w:line="240" w:lineRule="auto"/>
              <w:rPr>
                <w:spacing w:val="-6"/>
                <w:sz w:val="20"/>
                <w:szCs w:val="20"/>
                <w:highlight w:val="yellow"/>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85EA9" w:rsidRPr="00374EB2" w:rsidTr="005004C2">
        <w:trPr>
          <w:trHeight w:val="908"/>
          <w:tblCellSpacing w:w="5" w:type="nil"/>
        </w:trPr>
        <w:tc>
          <w:tcPr>
            <w:tcW w:w="568"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701"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c>
          <w:tcPr>
            <w:tcW w:w="1019" w:type="dxa"/>
            <w:vMerge/>
          </w:tcPr>
          <w:p w:rsidR="00885EA9" w:rsidRPr="00374EB2" w:rsidRDefault="00885EA9" w:rsidP="007D2BF2">
            <w:pPr>
              <w:widowControl w:val="0"/>
              <w:autoSpaceDE w:val="0"/>
              <w:autoSpaceDN w:val="0"/>
              <w:adjustRightInd w:val="0"/>
              <w:spacing w:after="0" w:line="240" w:lineRule="auto"/>
              <w:jc w:val="center"/>
              <w:rPr>
                <w:spacing w:val="-6"/>
                <w:sz w:val="20"/>
                <w:szCs w:val="20"/>
              </w:rPr>
            </w:pPr>
          </w:p>
        </w:tc>
        <w:tc>
          <w:tcPr>
            <w:tcW w:w="1517" w:type="dxa"/>
          </w:tcPr>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85EA9" w:rsidRPr="00374EB2" w:rsidRDefault="00885EA9" w:rsidP="007D2BF2">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85EA9" w:rsidRPr="00374EB2" w:rsidRDefault="00885EA9" w:rsidP="007D2BF2">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85EA9" w:rsidRPr="001E371B" w:rsidRDefault="00885EA9" w:rsidP="007D2BF2">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85EA9" w:rsidRPr="001E371B" w:rsidRDefault="00885EA9" w:rsidP="007D2BF2">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85EA9" w:rsidRPr="006C1805" w:rsidRDefault="00885EA9" w:rsidP="007D2BF2">
            <w:pPr>
              <w:widowControl w:val="0"/>
              <w:autoSpaceDE w:val="0"/>
              <w:autoSpaceDN w:val="0"/>
              <w:adjustRightInd w:val="0"/>
              <w:spacing w:after="0" w:line="240" w:lineRule="auto"/>
              <w:rPr>
                <w:spacing w:val="-6"/>
                <w:sz w:val="20"/>
                <w:szCs w:val="20"/>
                <w:highlight w:val="yellow"/>
              </w:rPr>
            </w:pPr>
          </w:p>
        </w:tc>
        <w:tc>
          <w:tcPr>
            <w:tcW w:w="1519" w:type="dxa"/>
            <w:vMerge/>
          </w:tcPr>
          <w:p w:rsidR="00885EA9" w:rsidRPr="00374EB2" w:rsidRDefault="00885EA9" w:rsidP="007D2BF2">
            <w:pPr>
              <w:widowControl w:val="0"/>
              <w:autoSpaceDE w:val="0"/>
              <w:autoSpaceDN w:val="0"/>
              <w:adjustRightInd w:val="0"/>
              <w:spacing w:after="0" w:line="240" w:lineRule="auto"/>
              <w:rPr>
                <w:spacing w:val="-6"/>
                <w:sz w:val="20"/>
                <w:szCs w:val="20"/>
              </w:rPr>
            </w:pPr>
          </w:p>
        </w:tc>
      </w:tr>
      <w:tr w:rsidR="008362A1" w:rsidRPr="00374EB2" w:rsidTr="005004C2">
        <w:trPr>
          <w:trHeight w:val="908"/>
          <w:tblCellSpacing w:w="5" w:type="nil"/>
        </w:trPr>
        <w:tc>
          <w:tcPr>
            <w:tcW w:w="568" w:type="dxa"/>
            <w:vMerge w:val="restart"/>
          </w:tcPr>
          <w:p w:rsidR="008362A1" w:rsidRPr="006C1805"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lang w:val="en-US"/>
              </w:rPr>
              <w:t>2.6</w:t>
            </w:r>
            <w:r>
              <w:rPr>
                <w:spacing w:val="-6"/>
                <w:sz w:val="20"/>
                <w:szCs w:val="20"/>
              </w:rPr>
              <w:t>.</w:t>
            </w:r>
          </w:p>
        </w:tc>
        <w:tc>
          <w:tcPr>
            <w:tcW w:w="1701" w:type="dxa"/>
            <w:vMerge w:val="restart"/>
          </w:tcPr>
          <w:p w:rsidR="008362A1" w:rsidRPr="00374EB2" w:rsidRDefault="008362A1" w:rsidP="008362A1">
            <w:pPr>
              <w:widowControl w:val="0"/>
              <w:autoSpaceDE w:val="0"/>
              <w:autoSpaceDN w:val="0"/>
              <w:adjustRightInd w:val="0"/>
              <w:spacing w:after="0" w:line="240" w:lineRule="auto"/>
              <w:rPr>
                <w:spacing w:val="-6"/>
                <w:sz w:val="20"/>
                <w:szCs w:val="20"/>
                <w:u w:val="single"/>
              </w:rPr>
            </w:pPr>
            <w:r w:rsidRPr="00374EB2">
              <w:rPr>
                <w:spacing w:val="-6"/>
                <w:sz w:val="20"/>
                <w:szCs w:val="20"/>
                <w:u w:val="single"/>
              </w:rPr>
              <w:t>Мероприятие 2</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Оказание транспортных услуг по перевозке в морг, включая погрузочно-разгрузочные работы,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w:t>
            </w:r>
            <w:proofErr w:type="spellStart"/>
            <w:r w:rsidRPr="00374EB2">
              <w:rPr>
                <w:spacing w:val="-6"/>
                <w:sz w:val="20"/>
                <w:szCs w:val="20"/>
              </w:rPr>
              <w:t>паталого</w:t>
            </w:r>
            <w:proofErr w:type="spellEnd"/>
            <w:r w:rsidRPr="00374EB2">
              <w:rPr>
                <w:spacing w:val="-6"/>
                <w:sz w:val="20"/>
                <w:szCs w:val="20"/>
              </w:rPr>
              <w:t>-анатомического вскрытия (за исключением умерших в медицинских учреждениях) на территории городского округа Пущино</w:t>
            </w:r>
          </w:p>
        </w:tc>
        <w:tc>
          <w:tcPr>
            <w:tcW w:w="1019" w:type="dxa"/>
            <w:vMerge w:val="restart"/>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8362A1" w:rsidRPr="00374EB2" w:rsidRDefault="008362A1" w:rsidP="008362A1">
            <w:pPr>
              <w:widowControl w:val="0"/>
              <w:autoSpaceDE w:val="0"/>
              <w:autoSpaceDN w:val="0"/>
              <w:adjustRightInd w:val="0"/>
              <w:spacing w:after="0" w:line="240" w:lineRule="auto"/>
              <w:rPr>
                <w:b/>
                <w:spacing w:val="-6"/>
                <w:sz w:val="20"/>
                <w:szCs w:val="20"/>
              </w:rPr>
            </w:pPr>
            <w:r w:rsidRPr="00374EB2">
              <w:rPr>
                <w:b/>
                <w:spacing w:val="-6"/>
                <w:sz w:val="20"/>
                <w:szCs w:val="20"/>
              </w:rPr>
              <w:t xml:space="preserve">Итого         </w:t>
            </w:r>
          </w:p>
        </w:tc>
        <w:tc>
          <w:tcPr>
            <w:tcW w:w="1149" w:type="dxa"/>
          </w:tcPr>
          <w:p w:rsidR="008362A1" w:rsidRPr="00374EB2" w:rsidRDefault="008362A1" w:rsidP="008362A1">
            <w:pPr>
              <w:widowControl w:val="0"/>
              <w:autoSpaceDE w:val="0"/>
              <w:autoSpaceDN w:val="0"/>
              <w:adjustRightInd w:val="0"/>
              <w:spacing w:after="0" w:line="240" w:lineRule="auto"/>
              <w:jc w:val="center"/>
              <w:rPr>
                <w:b/>
                <w:spacing w:val="-6"/>
                <w:sz w:val="20"/>
                <w:szCs w:val="20"/>
              </w:rPr>
            </w:pPr>
            <w:r w:rsidRPr="00374EB2">
              <w:rPr>
                <w:b/>
                <w:spacing w:val="-6"/>
                <w:sz w:val="20"/>
                <w:szCs w:val="20"/>
              </w:rPr>
              <w:t>89</w:t>
            </w:r>
          </w:p>
        </w:tc>
        <w:tc>
          <w:tcPr>
            <w:tcW w:w="1129" w:type="dxa"/>
          </w:tcPr>
          <w:p w:rsidR="005004C2" w:rsidRPr="005004C2" w:rsidRDefault="005004C2" w:rsidP="005004C2">
            <w:pPr>
              <w:spacing w:after="0" w:line="240" w:lineRule="auto"/>
              <w:jc w:val="center"/>
              <w:rPr>
                <w:rFonts w:eastAsia="Times New Roman"/>
                <w:b/>
                <w:color w:val="000000"/>
                <w:sz w:val="22"/>
                <w:szCs w:val="22"/>
              </w:rPr>
            </w:pPr>
            <w:r w:rsidRPr="005004C2">
              <w:rPr>
                <w:b/>
                <w:color w:val="000000"/>
                <w:sz w:val="22"/>
                <w:szCs w:val="22"/>
              </w:rPr>
              <w:t>903,0</w:t>
            </w:r>
          </w:p>
          <w:p w:rsidR="008362A1" w:rsidRPr="005004C2" w:rsidRDefault="008362A1" w:rsidP="008362A1">
            <w:pPr>
              <w:widowControl w:val="0"/>
              <w:autoSpaceDE w:val="0"/>
              <w:autoSpaceDN w:val="0"/>
              <w:adjustRightInd w:val="0"/>
              <w:spacing w:after="0" w:line="240" w:lineRule="auto"/>
              <w:jc w:val="center"/>
              <w:rPr>
                <w:b/>
                <w:spacing w:val="-6"/>
                <w:sz w:val="20"/>
                <w:szCs w:val="20"/>
              </w:rPr>
            </w:pPr>
          </w:p>
        </w:tc>
        <w:tc>
          <w:tcPr>
            <w:tcW w:w="993" w:type="dxa"/>
          </w:tcPr>
          <w:p w:rsidR="008362A1" w:rsidRPr="00374EB2" w:rsidRDefault="008362A1" w:rsidP="008362A1">
            <w:pPr>
              <w:widowControl w:val="0"/>
              <w:autoSpaceDE w:val="0"/>
              <w:autoSpaceDN w:val="0"/>
              <w:adjustRightInd w:val="0"/>
              <w:spacing w:after="0" w:line="240" w:lineRule="auto"/>
              <w:jc w:val="center"/>
              <w:rPr>
                <w:b/>
                <w:spacing w:val="-6"/>
                <w:sz w:val="20"/>
                <w:szCs w:val="20"/>
              </w:rPr>
            </w:pPr>
            <w:r w:rsidRPr="00374EB2">
              <w:rPr>
                <w:b/>
                <w:spacing w:val="-6"/>
                <w:sz w:val="20"/>
                <w:szCs w:val="20"/>
              </w:rPr>
              <w:t>119,0</w:t>
            </w:r>
          </w:p>
        </w:tc>
        <w:tc>
          <w:tcPr>
            <w:tcW w:w="992" w:type="dxa"/>
          </w:tcPr>
          <w:p w:rsidR="008362A1" w:rsidRPr="001E371B" w:rsidRDefault="008362A1" w:rsidP="008362A1">
            <w:pPr>
              <w:widowControl w:val="0"/>
              <w:autoSpaceDE w:val="0"/>
              <w:autoSpaceDN w:val="0"/>
              <w:adjustRightInd w:val="0"/>
              <w:spacing w:after="0" w:line="240" w:lineRule="auto"/>
              <w:jc w:val="center"/>
              <w:rPr>
                <w:b/>
                <w:spacing w:val="-6"/>
                <w:sz w:val="20"/>
                <w:szCs w:val="20"/>
              </w:rPr>
            </w:pPr>
            <w:r w:rsidRPr="001E371B">
              <w:rPr>
                <w:b/>
                <w:spacing w:val="-6"/>
                <w:sz w:val="20"/>
                <w:szCs w:val="20"/>
              </w:rPr>
              <w:t>178,0</w:t>
            </w:r>
          </w:p>
        </w:tc>
        <w:tc>
          <w:tcPr>
            <w:tcW w:w="992" w:type="dxa"/>
          </w:tcPr>
          <w:p w:rsidR="008362A1" w:rsidRPr="001E371B" w:rsidRDefault="008362A1" w:rsidP="008362A1">
            <w:pPr>
              <w:widowControl w:val="0"/>
              <w:autoSpaceDE w:val="0"/>
              <w:autoSpaceDN w:val="0"/>
              <w:adjustRightInd w:val="0"/>
              <w:spacing w:after="0" w:line="240" w:lineRule="auto"/>
              <w:jc w:val="center"/>
              <w:rPr>
                <w:b/>
                <w:spacing w:val="-6"/>
                <w:sz w:val="20"/>
                <w:szCs w:val="20"/>
              </w:rPr>
            </w:pPr>
            <w:r w:rsidRPr="001E371B">
              <w:rPr>
                <w:b/>
                <w:spacing w:val="-6"/>
                <w:sz w:val="20"/>
                <w:szCs w:val="20"/>
              </w:rPr>
              <w:t>202,0</w:t>
            </w:r>
          </w:p>
        </w:tc>
        <w:tc>
          <w:tcPr>
            <w:tcW w:w="992" w:type="dxa"/>
          </w:tcPr>
          <w:p w:rsidR="008362A1" w:rsidRPr="001E371B" w:rsidRDefault="008362A1" w:rsidP="008362A1">
            <w:pPr>
              <w:widowControl w:val="0"/>
              <w:autoSpaceDE w:val="0"/>
              <w:autoSpaceDN w:val="0"/>
              <w:adjustRightInd w:val="0"/>
              <w:spacing w:after="0" w:line="240" w:lineRule="auto"/>
              <w:jc w:val="center"/>
              <w:rPr>
                <w:b/>
                <w:spacing w:val="-6"/>
                <w:sz w:val="20"/>
                <w:szCs w:val="20"/>
              </w:rPr>
            </w:pPr>
            <w:r w:rsidRPr="001E371B">
              <w:rPr>
                <w:b/>
                <w:spacing w:val="-6"/>
                <w:sz w:val="20"/>
                <w:szCs w:val="20"/>
              </w:rPr>
              <w:t>202,0</w:t>
            </w:r>
          </w:p>
        </w:tc>
        <w:tc>
          <w:tcPr>
            <w:tcW w:w="993" w:type="dxa"/>
          </w:tcPr>
          <w:p w:rsidR="008362A1" w:rsidRPr="001E371B" w:rsidRDefault="008362A1" w:rsidP="008362A1">
            <w:pPr>
              <w:widowControl w:val="0"/>
              <w:autoSpaceDE w:val="0"/>
              <w:autoSpaceDN w:val="0"/>
              <w:adjustRightInd w:val="0"/>
              <w:spacing w:after="0" w:line="240" w:lineRule="auto"/>
              <w:jc w:val="center"/>
              <w:rPr>
                <w:b/>
                <w:spacing w:val="-6"/>
                <w:sz w:val="20"/>
                <w:szCs w:val="20"/>
              </w:rPr>
            </w:pPr>
            <w:r w:rsidRPr="001E371B">
              <w:rPr>
                <w:b/>
                <w:spacing w:val="-6"/>
                <w:sz w:val="20"/>
                <w:szCs w:val="20"/>
              </w:rPr>
              <w:t>202,0</w:t>
            </w:r>
          </w:p>
        </w:tc>
        <w:tc>
          <w:tcPr>
            <w:tcW w:w="1275" w:type="dxa"/>
            <w:vMerge w:val="restart"/>
          </w:tcPr>
          <w:p w:rsidR="008362A1" w:rsidRPr="006C1805" w:rsidRDefault="008362A1" w:rsidP="008362A1">
            <w:pPr>
              <w:spacing w:after="0" w:line="240" w:lineRule="auto"/>
              <w:rPr>
                <w:spacing w:val="-6"/>
                <w:sz w:val="20"/>
                <w:szCs w:val="20"/>
                <w:highlight w:val="yellow"/>
              </w:rPr>
            </w:pPr>
            <w:r w:rsidRPr="004E5A29">
              <w:rPr>
                <w:bCs/>
                <w:color w:val="212121"/>
                <w:sz w:val="20"/>
                <w:szCs w:val="20"/>
                <w:shd w:val="clear" w:color="auto" w:fill="FFFFFF"/>
              </w:rPr>
              <w:t>Отдел по делам ГОЧС, МП и ТБ</w:t>
            </w:r>
            <w:r>
              <w:rPr>
                <w:bCs/>
                <w:color w:val="212121"/>
                <w:sz w:val="20"/>
                <w:szCs w:val="20"/>
                <w:shd w:val="clear" w:color="auto" w:fill="FFFFFF"/>
              </w:rPr>
              <w:t>.</w:t>
            </w:r>
            <w:r w:rsidRPr="00374EB2">
              <w:rPr>
                <w:spacing w:val="-6"/>
                <w:sz w:val="20"/>
                <w:szCs w:val="20"/>
              </w:rPr>
              <w:t xml:space="preserve"> </w:t>
            </w:r>
          </w:p>
        </w:tc>
        <w:tc>
          <w:tcPr>
            <w:tcW w:w="1519" w:type="dxa"/>
            <w:vMerge w:val="restart"/>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Исполнение требований Закона Московской области от 17.07.2007г. №115/2007-ОЗ «О погребении и похоронном деле в Московской области»</w:t>
            </w:r>
          </w:p>
        </w:tc>
      </w:tr>
      <w:tr w:rsidR="008362A1" w:rsidRPr="00374EB2" w:rsidTr="005004C2">
        <w:trPr>
          <w:trHeight w:val="908"/>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89</w:t>
            </w:r>
          </w:p>
        </w:tc>
        <w:tc>
          <w:tcPr>
            <w:tcW w:w="1129" w:type="dxa"/>
          </w:tcPr>
          <w:p w:rsidR="005004C2" w:rsidRPr="005004C2" w:rsidRDefault="005004C2" w:rsidP="005004C2">
            <w:pPr>
              <w:spacing w:after="0" w:line="240" w:lineRule="auto"/>
              <w:jc w:val="center"/>
              <w:rPr>
                <w:rFonts w:eastAsia="Times New Roman"/>
                <w:color w:val="000000"/>
                <w:sz w:val="22"/>
                <w:szCs w:val="22"/>
              </w:rPr>
            </w:pPr>
            <w:r w:rsidRPr="005004C2">
              <w:rPr>
                <w:color w:val="000000"/>
                <w:sz w:val="22"/>
                <w:szCs w:val="22"/>
              </w:rPr>
              <w:t>903,0</w:t>
            </w:r>
          </w:p>
          <w:p w:rsidR="008362A1" w:rsidRPr="005004C2" w:rsidRDefault="008362A1" w:rsidP="008362A1">
            <w:pPr>
              <w:widowControl w:val="0"/>
              <w:autoSpaceDE w:val="0"/>
              <w:autoSpaceDN w:val="0"/>
              <w:adjustRightInd w:val="0"/>
              <w:spacing w:after="0" w:line="240" w:lineRule="auto"/>
              <w:jc w:val="center"/>
              <w:rPr>
                <w:spacing w:val="-6"/>
                <w:sz w:val="20"/>
                <w:szCs w:val="20"/>
              </w:rPr>
            </w:pPr>
          </w:p>
        </w:tc>
        <w:tc>
          <w:tcPr>
            <w:tcW w:w="993"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119,0</w:t>
            </w:r>
          </w:p>
        </w:tc>
        <w:tc>
          <w:tcPr>
            <w:tcW w:w="992" w:type="dxa"/>
          </w:tcPr>
          <w:p w:rsidR="008362A1"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178,0</w:t>
            </w:r>
          </w:p>
        </w:tc>
        <w:tc>
          <w:tcPr>
            <w:tcW w:w="992" w:type="dxa"/>
          </w:tcPr>
          <w:p w:rsidR="008362A1"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202,0</w:t>
            </w:r>
          </w:p>
        </w:tc>
        <w:tc>
          <w:tcPr>
            <w:tcW w:w="992" w:type="dxa"/>
          </w:tcPr>
          <w:p w:rsidR="008362A1"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202,0</w:t>
            </w:r>
          </w:p>
        </w:tc>
        <w:tc>
          <w:tcPr>
            <w:tcW w:w="993" w:type="dxa"/>
          </w:tcPr>
          <w:p w:rsidR="008362A1"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202,0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362A1" w:rsidRPr="00374EB2" w:rsidTr="005004C2">
        <w:trPr>
          <w:trHeight w:val="908"/>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12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362A1"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2" w:type="dxa"/>
          </w:tcPr>
          <w:p w:rsidR="008362A1" w:rsidRPr="001E371B" w:rsidRDefault="008362A1" w:rsidP="008362A1">
            <w:pPr>
              <w:widowControl w:val="0"/>
              <w:autoSpaceDE w:val="0"/>
              <w:autoSpaceDN w:val="0"/>
              <w:adjustRightInd w:val="0"/>
              <w:spacing w:after="0" w:line="240" w:lineRule="auto"/>
              <w:jc w:val="center"/>
              <w:rPr>
                <w:spacing w:val="-6"/>
                <w:sz w:val="20"/>
                <w:szCs w:val="20"/>
              </w:rPr>
            </w:pPr>
            <w:r w:rsidRPr="001E371B">
              <w:rPr>
                <w:spacing w:val="-6"/>
                <w:sz w:val="20"/>
                <w:szCs w:val="20"/>
              </w:rPr>
              <w:t>0</w:t>
            </w:r>
          </w:p>
        </w:tc>
        <w:tc>
          <w:tcPr>
            <w:tcW w:w="993" w:type="dxa"/>
          </w:tcPr>
          <w:p w:rsidR="008362A1" w:rsidRPr="001E371B" w:rsidRDefault="008362A1" w:rsidP="008362A1">
            <w:pPr>
              <w:widowControl w:val="0"/>
              <w:autoSpaceDE w:val="0"/>
              <w:autoSpaceDN w:val="0"/>
              <w:adjustRightInd w:val="0"/>
              <w:spacing w:after="0" w:line="240" w:lineRule="auto"/>
              <w:rPr>
                <w:spacing w:val="-6"/>
                <w:sz w:val="20"/>
                <w:szCs w:val="20"/>
              </w:rPr>
            </w:pPr>
            <w:r w:rsidRPr="001E371B">
              <w:rPr>
                <w:spacing w:val="-6"/>
                <w:sz w:val="20"/>
                <w:szCs w:val="20"/>
              </w:rPr>
              <w:t>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362A1" w:rsidRPr="00374EB2" w:rsidTr="005004C2">
        <w:trPr>
          <w:trHeight w:val="908"/>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12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362A1" w:rsidRPr="00374EB2" w:rsidTr="005004C2">
        <w:trPr>
          <w:trHeight w:val="908"/>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12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362A1" w:rsidRPr="00374EB2" w:rsidTr="005004C2">
        <w:trPr>
          <w:trHeight w:val="908"/>
          <w:tblCellSpacing w:w="5" w:type="nil"/>
        </w:trPr>
        <w:tc>
          <w:tcPr>
            <w:tcW w:w="568" w:type="dxa"/>
            <w:vMerge w:val="restart"/>
          </w:tcPr>
          <w:p w:rsidR="008362A1" w:rsidRPr="006C1805"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lang w:val="en-US"/>
              </w:rPr>
              <w:t>2.7</w:t>
            </w:r>
            <w:r>
              <w:rPr>
                <w:spacing w:val="-6"/>
                <w:sz w:val="20"/>
                <w:szCs w:val="20"/>
              </w:rPr>
              <w:t>.</w:t>
            </w:r>
          </w:p>
        </w:tc>
        <w:tc>
          <w:tcPr>
            <w:tcW w:w="1701" w:type="dxa"/>
            <w:vMerge w:val="restart"/>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Мероприятие 3</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Содержание МКУ «Ритуал </w:t>
            </w:r>
            <w:proofErr w:type="spellStart"/>
            <w:r w:rsidRPr="00374EB2">
              <w:rPr>
                <w:spacing w:val="-6"/>
                <w:sz w:val="20"/>
                <w:szCs w:val="20"/>
              </w:rPr>
              <w:t>г.о</w:t>
            </w:r>
            <w:proofErr w:type="spellEnd"/>
            <w:r w:rsidRPr="00374EB2">
              <w:rPr>
                <w:spacing w:val="-6"/>
                <w:sz w:val="20"/>
                <w:szCs w:val="20"/>
              </w:rPr>
              <w:t>. Пущино»</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(Муниципальное казенное предприятие)</w:t>
            </w:r>
          </w:p>
        </w:tc>
        <w:tc>
          <w:tcPr>
            <w:tcW w:w="1019" w:type="dxa"/>
            <w:vMerge w:val="restart"/>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2017-2021</w:t>
            </w:r>
          </w:p>
        </w:tc>
        <w:tc>
          <w:tcPr>
            <w:tcW w:w="1517" w:type="dxa"/>
          </w:tcPr>
          <w:p w:rsidR="008362A1" w:rsidRPr="00374EB2" w:rsidRDefault="008362A1" w:rsidP="008362A1">
            <w:pPr>
              <w:widowControl w:val="0"/>
              <w:autoSpaceDE w:val="0"/>
              <w:autoSpaceDN w:val="0"/>
              <w:adjustRightInd w:val="0"/>
              <w:spacing w:after="0" w:line="240" w:lineRule="auto"/>
              <w:rPr>
                <w:b/>
                <w:spacing w:val="-6"/>
                <w:sz w:val="20"/>
                <w:szCs w:val="20"/>
              </w:rPr>
            </w:pPr>
            <w:r w:rsidRPr="00374EB2">
              <w:rPr>
                <w:b/>
                <w:spacing w:val="-6"/>
                <w:sz w:val="20"/>
                <w:szCs w:val="20"/>
              </w:rPr>
              <w:t>Итого</w:t>
            </w:r>
          </w:p>
        </w:tc>
        <w:tc>
          <w:tcPr>
            <w:tcW w:w="1149" w:type="dxa"/>
          </w:tcPr>
          <w:p w:rsidR="008362A1" w:rsidRPr="00374EB2" w:rsidRDefault="008362A1" w:rsidP="008362A1">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1129" w:type="dxa"/>
          </w:tcPr>
          <w:p w:rsidR="00142790" w:rsidRPr="00142790" w:rsidRDefault="00142790" w:rsidP="00142790">
            <w:pPr>
              <w:spacing w:after="0" w:line="240" w:lineRule="auto"/>
              <w:jc w:val="center"/>
              <w:rPr>
                <w:rFonts w:eastAsia="Times New Roman"/>
                <w:b/>
                <w:color w:val="000000"/>
                <w:sz w:val="22"/>
                <w:szCs w:val="22"/>
              </w:rPr>
            </w:pPr>
            <w:r w:rsidRPr="00142790">
              <w:rPr>
                <w:b/>
                <w:color w:val="000000"/>
                <w:sz w:val="22"/>
                <w:szCs w:val="22"/>
              </w:rPr>
              <w:t>6173,0</w:t>
            </w:r>
          </w:p>
          <w:p w:rsidR="008362A1" w:rsidRPr="00374EB2" w:rsidRDefault="008362A1" w:rsidP="008362A1">
            <w:pPr>
              <w:widowControl w:val="0"/>
              <w:autoSpaceDE w:val="0"/>
              <w:autoSpaceDN w:val="0"/>
              <w:adjustRightInd w:val="0"/>
              <w:spacing w:after="0" w:line="240" w:lineRule="auto"/>
              <w:jc w:val="center"/>
              <w:rPr>
                <w:b/>
                <w:spacing w:val="-6"/>
                <w:sz w:val="22"/>
                <w:szCs w:val="22"/>
              </w:rPr>
            </w:pPr>
          </w:p>
        </w:tc>
        <w:tc>
          <w:tcPr>
            <w:tcW w:w="993" w:type="dxa"/>
          </w:tcPr>
          <w:p w:rsidR="008362A1" w:rsidRPr="00374EB2" w:rsidRDefault="008362A1" w:rsidP="008362A1">
            <w:pPr>
              <w:widowControl w:val="0"/>
              <w:autoSpaceDE w:val="0"/>
              <w:autoSpaceDN w:val="0"/>
              <w:adjustRightInd w:val="0"/>
              <w:spacing w:after="0" w:line="240" w:lineRule="auto"/>
              <w:jc w:val="center"/>
              <w:rPr>
                <w:b/>
                <w:spacing w:val="-6"/>
                <w:sz w:val="22"/>
                <w:szCs w:val="22"/>
              </w:rPr>
            </w:pPr>
            <w:r w:rsidRPr="00374EB2">
              <w:rPr>
                <w:b/>
                <w:spacing w:val="-6"/>
                <w:sz w:val="22"/>
                <w:szCs w:val="22"/>
              </w:rPr>
              <w:t>188,0</w:t>
            </w:r>
          </w:p>
        </w:tc>
        <w:tc>
          <w:tcPr>
            <w:tcW w:w="992" w:type="dxa"/>
          </w:tcPr>
          <w:p w:rsidR="008362A1" w:rsidRPr="00374EB2" w:rsidRDefault="008362A1" w:rsidP="008362A1">
            <w:pPr>
              <w:widowControl w:val="0"/>
              <w:autoSpaceDE w:val="0"/>
              <w:autoSpaceDN w:val="0"/>
              <w:adjustRightInd w:val="0"/>
              <w:spacing w:after="0" w:line="240" w:lineRule="auto"/>
              <w:jc w:val="center"/>
              <w:rPr>
                <w:b/>
                <w:spacing w:val="-6"/>
                <w:sz w:val="22"/>
                <w:szCs w:val="22"/>
              </w:rPr>
            </w:pPr>
            <w:r w:rsidRPr="00374EB2">
              <w:rPr>
                <w:b/>
                <w:spacing w:val="-6"/>
                <w:sz w:val="22"/>
                <w:szCs w:val="22"/>
              </w:rPr>
              <w:t>1139,0</w:t>
            </w:r>
          </w:p>
        </w:tc>
        <w:tc>
          <w:tcPr>
            <w:tcW w:w="992" w:type="dxa"/>
          </w:tcPr>
          <w:p w:rsidR="008362A1" w:rsidRPr="00374EB2" w:rsidRDefault="008362A1" w:rsidP="008362A1">
            <w:pPr>
              <w:widowControl w:val="0"/>
              <w:autoSpaceDE w:val="0"/>
              <w:autoSpaceDN w:val="0"/>
              <w:adjustRightInd w:val="0"/>
              <w:spacing w:after="0" w:line="240" w:lineRule="auto"/>
              <w:jc w:val="center"/>
              <w:rPr>
                <w:b/>
                <w:spacing w:val="-6"/>
                <w:sz w:val="22"/>
                <w:szCs w:val="22"/>
              </w:rPr>
            </w:pPr>
            <w:r w:rsidRPr="00374EB2">
              <w:rPr>
                <w:b/>
                <w:spacing w:val="-6"/>
                <w:sz w:val="22"/>
                <w:szCs w:val="22"/>
              </w:rPr>
              <w:t>1682,0</w:t>
            </w:r>
          </w:p>
        </w:tc>
        <w:tc>
          <w:tcPr>
            <w:tcW w:w="992" w:type="dxa"/>
          </w:tcPr>
          <w:p w:rsidR="008362A1" w:rsidRPr="00374EB2" w:rsidRDefault="008362A1" w:rsidP="008362A1">
            <w:pPr>
              <w:widowControl w:val="0"/>
              <w:autoSpaceDE w:val="0"/>
              <w:autoSpaceDN w:val="0"/>
              <w:adjustRightInd w:val="0"/>
              <w:spacing w:after="0" w:line="240" w:lineRule="auto"/>
              <w:jc w:val="center"/>
              <w:rPr>
                <w:b/>
                <w:spacing w:val="-6"/>
                <w:sz w:val="22"/>
                <w:szCs w:val="22"/>
              </w:rPr>
            </w:pPr>
            <w:r>
              <w:rPr>
                <w:b/>
                <w:spacing w:val="-6"/>
                <w:sz w:val="22"/>
                <w:szCs w:val="22"/>
              </w:rPr>
              <w:t>1582,0</w:t>
            </w:r>
          </w:p>
        </w:tc>
        <w:tc>
          <w:tcPr>
            <w:tcW w:w="993" w:type="dxa"/>
          </w:tcPr>
          <w:p w:rsidR="008362A1" w:rsidRPr="00374EB2" w:rsidRDefault="008362A1" w:rsidP="008362A1">
            <w:pPr>
              <w:widowControl w:val="0"/>
              <w:autoSpaceDE w:val="0"/>
              <w:autoSpaceDN w:val="0"/>
              <w:adjustRightInd w:val="0"/>
              <w:spacing w:after="0" w:line="240" w:lineRule="auto"/>
              <w:rPr>
                <w:b/>
                <w:spacing w:val="-6"/>
                <w:sz w:val="22"/>
                <w:szCs w:val="22"/>
              </w:rPr>
            </w:pPr>
            <w:r>
              <w:rPr>
                <w:b/>
                <w:spacing w:val="-6"/>
                <w:sz w:val="22"/>
                <w:szCs w:val="22"/>
              </w:rPr>
              <w:t>1582,0</w:t>
            </w:r>
          </w:p>
        </w:tc>
        <w:tc>
          <w:tcPr>
            <w:tcW w:w="1275" w:type="dxa"/>
            <w:vMerge w:val="restart"/>
          </w:tcPr>
          <w:p w:rsidR="008362A1" w:rsidRPr="00374EB2" w:rsidRDefault="008362A1" w:rsidP="008362A1">
            <w:pPr>
              <w:widowControl w:val="0"/>
              <w:autoSpaceDE w:val="0"/>
              <w:autoSpaceDN w:val="0"/>
              <w:adjustRightInd w:val="0"/>
              <w:spacing w:after="0" w:line="240" w:lineRule="auto"/>
              <w:rPr>
                <w:spacing w:val="-6"/>
                <w:sz w:val="20"/>
                <w:szCs w:val="20"/>
              </w:rPr>
            </w:pPr>
            <w:r w:rsidRPr="004E5A29">
              <w:rPr>
                <w:bCs/>
                <w:color w:val="212121"/>
                <w:sz w:val="20"/>
                <w:szCs w:val="20"/>
                <w:shd w:val="clear" w:color="auto" w:fill="FFFFFF"/>
              </w:rPr>
              <w:t>Отдел по делам ГОЧС, МП и ТБ</w:t>
            </w:r>
          </w:p>
        </w:tc>
        <w:tc>
          <w:tcPr>
            <w:tcW w:w="1519" w:type="dxa"/>
            <w:vMerge w:val="restart"/>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Исполнение требований Закона Московской области от 17.07.2007г. №115/2007-ОЗ «О погребении и похоронном деле в Московской области»</w:t>
            </w:r>
          </w:p>
        </w:tc>
      </w:tr>
      <w:tr w:rsidR="008362A1" w:rsidRPr="00374EB2" w:rsidTr="005004C2">
        <w:trPr>
          <w:trHeight w:val="908"/>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b/>
                <w:spacing w:val="-6"/>
                <w:sz w:val="20"/>
                <w:szCs w:val="20"/>
                <w:u w:val="single"/>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b/>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142790" w:rsidRPr="00142790" w:rsidRDefault="00142790" w:rsidP="00142790">
            <w:pPr>
              <w:spacing w:after="0" w:line="240" w:lineRule="auto"/>
              <w:jc w:val="center"/>
              <w:rPr>
                <w:rFonts w:eastAsia="Times New Roman"/>
                <w:color w:val="000000"/>
                <w:sz w:val="22"/>
                <w:szCs w:val="22"/>
              </w:rPr>
            </w:pPr>
            <w:r w:rsidRPr="00142790">
              <w:rPr>
                <w:color w:val="000000"/>
                <w:sz w:val="22"/>
                <w:szCs w:val="22"/>
              </w:rPr>
              <w:t>6173,0</w:t>
            </w:r>
          </w:p>
          <w:p w:rsidR="008362A1" w:rsidRPr="008362A1" w:rsidRDefault="008362A1" w:rsidP="008362A1">
            <w:pPr>
              <w:widowControl w:val="0"/>
              <w:autoSpaceDE w:val="0"/>
              <w:autoSpaceDN w:val="0"/>
              <w:adjustRightInd w:val="0"/>
              <w:spacing w:after="0" w:line="240" w:lineRule="auto"/>
              <w:jc w:val="center"/>
              <w:rPr>
                <w:spacing w:val="-6"/>
                <w:sz w:val="22"/>
                <w:szCs w:val="22"/>
              </w:rPr>
            </w:pPr>
          </w:p>
        </w:tc>
        <w:tc>
          <w:tcPr>
            <w:tcW w:w="993" w:type="dxa"/>
          </w:tcPr>
          <w:p w:rsidR="008362A1" w:rsidRPr="008362A1" w:rsidRDefault="008362A1" w:rsidP="008362A1">
            <w:pPr>
              <w:widowControl w:val="0"/>
              <w:autoSpaceDE w:val="0"/>
              <w:autoSpaceDN w:val="0"/>
              <w:adjustRightInd w:val="0"/>
              <w:spacing w:after="0" w:line="240" w:lineRule="auto"/>
              <w:jc w:val="center"/>
              <w:rPr>
                <w:spacing w:val="-6"/>
                <w:sz w:val="22"/>
                <w:szCs w:val="22"/>
              </w:rPr>
            </w:pPr>
            <w:r w:rsidRPr="008362A1">
              <w:rPr>
                <w:spacing w:val="-6"/>
                <w:sz w:val="22"/>
                <w:szCs w:val="22"/>
              </w:rPr>
              <w:t>188,0</w:t>
            </w:r>
          </w:p>
        </w:tc>
        <w:tc>
          <w:tcPr>
            <w:tcW w:w="992" w:type="dxa"/>
          </w:tcPr>
          <w:p w:rsidR="008362A1" w:rsidRPr="008362A1" w:rsidRDefault="008362A1" w:rsidP="008362A1">
            <w:pPr>
              <w:widowControl w:val="0"/>
              <w:autoSpaceDE w:val="0"/>
              <w:autoSpaceDN w:val="0"/>
              <w:adjustRightInd w:val="0"/>
              <w:spacing w:after="0" w:line="240" w:lineRule="auto"/>
              <w:jc w:val="center"/>
              <w:rPr>
                <w:spacing w:val="-6"/>
                <w:sz w:val="22"/>
                <w:szCs w:val="22"/>
              </w:rPr>
            </w:pPr>
            <w:r w:rsidRPr="008362A1">
              <w:rPr>
                <w:spacing w:val="-6"/>
                <w:sz w:val="22"/>
                <w:szCs w:val="22"/>
              </w:rPr>
              <w:t>1139,0</w:t>
            </w:r>
          </w:p>
        </w:tc>
        <w:tc>
          <w:tcPr>
            <w:tcW w:w="992" w:type="dxa"/>
          </w:tcPr>
          <w:p w:rsidR="008362A1" w:rsidRPr="008362A1" w:rsidRDefault="008362A1" w:rsidP="008362A1">
            <w:pPr>
              <w:widowControl w:val="0"/>
              <w:autoSpaceDE w:val="0"/>
              <w:autoSpaceDN w:val="0"/>
              <w:adjustRightInd w:val="0"/>
              <w:spacing w:after="0" w:line="240" w:lineRule="auto"/>
              <w:jc w:val="center"/>
              <w:rPr>
                <w:spacing w:val="-6"/>
                <w:sz w:val="22"/>
                <w:szCs w:val="22"/>
              </w:rPr>
            </w:pPr>
            <w:r w:rsidRPr="008362A1">
              <w:rPr>
                <w:spacing w:val="-6"/>
                <w:sz w:val="22"/>
                <w:szCs w:val="22"/>
              </w:rPr>
              <w:t>1682,0</w:t>
            </w:r>
          </w:p>
        </w:tc>
        <w:tc>
          <w:tcPr>
            <w:tcW w:w="992" w:type="dxa"/>
          </w:tcPr>
          <w:p w:rsidR="008362A1" w:rsidRPr="008362A1" w:rsidRDefault="008362A1" w:rsidP="008362A1">
            <w:pPr>
              <w:widowControl w:val="0"/>
              <w:autoSpaceDE w:val="0"/>
              <w:autoSpaceDN w:val="0"/>
              <w:adjustRightInd w:val="0"/>
              <w:spacing w:after="0" w:line="240" w:lineRule="auto"/>
              <w:jc w:val="center"/>
              <w:rPr>
                <w:spacing w:val="-6"/>
                <w:sz w:val="22"/>
                <w:szCs w:val="22"/>
              </w:rPr>
            </w:pPr>
            <w:r w:rsidRPr="008362A1">
              <w:rPr>
                <w:spacing w:val="-6"/>
                <w:sz w:val="22"/>
                <w:szCs w:val="22"/>
              </w:rPr>
              <w:t>1582,0</w:t>
            </w:r>
          </w:p>
        </w:tc>
        <w:tc>
          <w:tcPr>
            <w:tcW w:w="993" w:type="dxa"/>
          </w:tcPr>
          <w:p w:rsidR="008362A1" w:rsidRPr="008362A1" w:rsidRDefault="008362A1" w:rsidP="008362A1">
            <w:pPr>
              <w:widowControl w:val="0"/>
              <w:autoSpaceDE w:val="0"/>
              <w:autoSpaceDN w:val="0"/>
              <w:adjustRightInd w:val="0"/>
              <w:spacing w:after="0" w:line="240" w:lineRule="auto"/>
              <w:rPr>
                <w:spacing w:val="-6"/>
                <w:sz w:val="22"/>
                <w:szCs w:val="22"/>
              </w:rPr>
            </w:pPr>
            <w:r w:rsidRPr="008362A1">
              <w:rPr>
                <w:spacing w:val="-6"/>
                <w:sz w:val="22"/>
                <w:szCs w:val="22"/>
              </w:rPr>
              <w:t>1582,0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362A1" w:rsidRPr="00374EB2" w:rsidTr="005004C2">
        <w:trPr>
          <w:trHeight w:val="908"/>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b/>
                <w:spacing w:val="-6"/>
                <w:sz w:val="20"/>
                <w:szCs w:val="20"/>
                <w:u w:val="single"/>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b/>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362A1" w:rsidRPr="00374EB2" w:rsidTr="005004C2">
        <w:trPr>
          <w:trHeight w:val="908"/>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b/>
                <w:spacing w:val="-6"/>
                <w:sz w:val="20"/>
                <w:szCs w:val="20"/>
                <w:u w:val="single"/>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b/>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362A1" w:rsidRPr="00374EB2" w:rsidTr="005004C2">
        <w:trPr>
          <w:trHeight w:val="908"/>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b/>
                <w:spacing w:val="-6"/>
                <w:sz w:val="20"/>
                <w:szCs w:val="20"/>
                <w:u w:val="single"/>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b/>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362A1" w:rsidRPr="00374EB2" w:rsidTr="005004C2">
        <w:trPr>
          <w:trHeight w:val="921"/>
          <w:tblCellSpacing w:w="5" w:type="nil"/>
        </w:trPr>
        <w:tc>
          <w:tcPr>
            <w:tcW w:w="568" w:type="dxa"/>
            <w:vMerge w:val="restart"/>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2.8.</w:t>
            </w:r>
          </w:p>
        </w:tc>
        <w:tc>
          <w:tcPr>
            <w:tcW w:w="1701" w:type="dxa"/>
            <w:vMerge w:val="restart"/>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Мероприятие 4</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Проведение текущих ремонтных работ на территории городского кладбища города Пущино</w:t>
            </w:r>
          </w:p>
        </w:tc>
        <w:tc>
          <w:tcPr>
            <w:tcW w:w="1019" w:type="dxa"/>
            <w:vMerge w:val="restart"/>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2018-2019</w:t>
            </w:r>
          </w:p>
        </w:tc>
        <w:tc>
          <w:tcPr>
            <w:tcW w:w="1517" w:type="dxa"/>
          </w:tcPr>
          <w:p w:rsidR="008362A1" w:rsidRPr="00374EB2" w:rsidRDefault="008362A1" w:rsidP="008362A1">
            <w:pPr>
              <w:widowControl w:val="0"/>
              <w:autoSpaceDE w:val="0"/>
              <w:autoSpaceDN w:val="0"/>
              <w:adjustRightInd w:val="0"/>
              <w:spacing w:after="0" w:line="240" w:lineRule="auto"/>
              <w:rPr>
                <w:b/>
                <w:spacing w:val="-6"/>
                <w:sz w:val="20"/>
                <w:szCs w:val="20"/>
              </w:rPr>
            </w:pPr>
            <w:r w:rsidRPr="00374EB2">
              <w:rPr>
                <w:b/>
                <w:spacing w:val="-6"/>
                <w:sz w:val="20"/>
                <w:szCs w:val="20"/>
              </w:rPr>
              <w:t>Итого</w:t>
            </w:r>
          </w:p>
        </w:tc>
        <w:tc>
          <w:tcPr>
            <w:tcW w:w="1149" w:type="dxa"/>
          </w:tcPr>
          <w:p w:rsidR="008362A1" w:rsidRPr="00374EB2" w:rsidRDefault="008362A1" w:rsidP="008362A1">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1129" w:type="dxa"/>
          </w:tcPr>
          <w:p w:rsidR="008362A1" w:rsidRPr="00374EB2" w:rsidRDefault="008362A1" w:rsidP="008362A1">
            <w:pPr>
              <w:widowControl w:val="0"/>
              <w:autoSpaceDE w:val="0"/>
              <w:autoSpaceDN w:val="0"/>
              <w:adjustRightInd w:val="0"/>
              <w:spacing w:after="0" w:line="240" w:lineRule="auto"/>
              <w:jc w:val="center"/>
              <w:rPr>
                <w:b/>
                <w:spacing w:val="-6"/>
                <w:sz w:val="20"/>
                <w:szCs w:val="20"/>
              </w:rPr>
            </w:pPr>
            <w:r w:rsidRPr="00374EB2">
              <w:rPr>
                <w:b/>
                <w:spacing w:val="-6"/>
                <w:sz w:val="20"/>
                <w:szCs w:val="20"/>
              </w:rPr>
              <w:t>28,0</w:t>
            </w:r>
          </w:p>
        </w:tc>
        <w:tc>
          <w:tcPr>
            <w:tcW w:w="993" w:type="dxa"/>
          </w:tcPr>
          <w:p w:rsidR="008362A1" w:rsidRPr="00374EB2" w:rsidRDefault="008362A1" w:rsidP="008362A1">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b/>
                <w:spacing w:val="-6"/>
                <w:sz w:val="20"/>
                <w:szCs w:val="20"/>
              </w:rPr>
            </w:pPr>
            <w:r w:rsidRPr="00374EB2">
              <w:rPr>
                <w:b/>
                <w:spacing w:val="-6"/>
                <w:sz w:val="20"/>
                <w:szCs w:val="20"/>
              </w:rPr>
              <w:t>28,0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val="restart"/>
          </w:tcPr>
          <w:p w:rsidR="008362A1" w:rsidRPr="00374EB2" w:rsidRDefault="008362A1" w:rsidP="008362A1">
            <w:pPr>
              <w:widowControl w:val="0"/>
              <w:autoSpaceDE w:val="0"/>
              <w:autoSpaceDN w:val="0"/>
              <w:adjustRightInd w:val="0"/>
              <w:spacing w:after="0" w:line="240" w:lineRule="auto"/>
              <w:rPr>
                <w:spacing w:val="-6"/>
                <w:sz w:val="20"/>
                <w:szCs w:val="20"/>
              </w:rPr>
            </w:pPr>
            <w:r w:rsidRPr="004E5A29">
              <w:rPr>
                <w:bCs/>
                <w:color w:val="212121"/>
                <w:sz w:val="20"/>
                <w:szCs w:val="20"/>
                <w:shd w:val="clear" w:color="auto" w:fill="FFFFFF"/>
              </w:rPr>
              <w:t>Отдел по делам ГОЧС, МП и ТБ</w:t>
            </w:r>
          </w:p>
        </w:tc>
        <w:tc>
          <w:tcPr>
            <w:tcW w:w="1519" w:type="dxa"/>
            <w:vMerge w:val="restart"/>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Приведение рекомендаций по планировке и содержанию зданий, сооружений и комплексов похоронного назначения в соответствие с МДС31-10-2004 соблюдение норм, установленных п.2.7 части II </w:t>
            </w:r>
            <w:proofErr w:type="spellStart"/>
            <w:r w:rsidRPr="00374EB2">
              <w:rPr>
                <w:spacing w:val="-6"/>
                <w:sz w:val="20"/>
                <w:szCs w:val="20"/>
              </w:rPr>
              <w:t>САНПИНа</w:t>
            </w:r>
            <w:proofErr w:type="spellEnd"/>
            <w:r w:rsidRPr="00374EB2">
              <w:rPr>
                <w:spacing w:val="-6"/>
                <w:sz w:val="20"/>
                <w:szCs w:val="20"/>
              </w:rPr>
              <w:t xml:space="preserve"> 2.1.2882-11</w:t>
            </w:r>
          </w:p>
        </w:tc>
      </w:tr>
      <w:tr w:rsidR="008362A1" w:rsidRPr="00374EB2" w:rsidTr="005004C2">
        <w:trPr>
          <w:trHeight w:val="921"/>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города Пущино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28,0</w:t>
            </w:r>
          </w:p>
        </w:tc>
        <w:tc>
          <w:tcPr>
            <w:tcW w:w="993"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28,0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362A1" w:rsidRPr="00374EB2" w:rsidTr="005004C2">
        <w:trPr>
          <w:trHeight w:val="921"/>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Московской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области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362A1" w:rsidRPr="00374EB2" w:rsidTr="005004C2">
        <w:trPr>
          <w:trHeight w:val="921"/>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Средства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федерального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бюджета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r w:rsidR="008362A1" w:rsidRPr="00374EB2" w:rsidTr="005004C2">
        <w:trPr>
          <w:trHeight w:val="921"/>
          <w:tblCellSpacing w:w="5" w:type="nil"/>
        </w:trPr>
        <w:tc>
          <w:tcPr>
            <w:tcW w:w="568"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701"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019" w:type="dxa"/>
            <w:vMerge/>
          </w:tcPr>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1517"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Внебюджетные  </w:t>
            </w:r>
          </w:p>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 xml:space="preserve">источники     </w:t>
            </w:r>
          </w:p>
        </w:tc>
        <w:tc>
          <w:tcPr>
            <w:tcW w:w="114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1129"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jc w:val="center"/>
              <w:rPr>
                <w:b/>
                <w:spacing w:val="-6"/>
                <w:sz w:val="20"/>
                <w:szCs w:val="20"/>
              </w:rPr>
            </w:pPr>
            <w:r w:rsidRPr="00374EB2">
              <w:rPr>
                <w:b/>
                <w:spacing w:val="-6"/>
                <w:sz w:val="20"/>
                <w:szCs w:val="20"/>
              </w:rPr>
              <w:t>0</w:t>
            </w:r>
          </w:p>
          <w:p w:rsidR="008362A1" w:rsidRPr="00374EB2" w:rsidRDefault="008362A1" w:rsidP="008362A1">
            <w:pPr>
              <w:widowControl w:val="0"/>
              <w:autoSpaceDE w:val="0"/>
              <w:autoSpaceDN w:val="0"/>
              <w:adjustRightInd w:val="0"/>
              <w:spacing w:after="0" w:line="240" w:lineRule="auto"/>
              <w:jc w:val="center"/>
              <w:rPr>
                <w:spacing w:val="-6"/>
                <w:sz w:val="20"/>
                <w:szCs w:val="20"/>
              </w:rPr>
            </w:pPr>
          </w:p>
        </w:tc>
        <w:tc>
          <w:tcPr>
            <w:tcW w:w="992" w:type="dxa"/>
          </w:tcPr>
          <w:p w:rsidR="008362A1" w:rsidRPr="00374EB2" w:rsidRDefault="008362A1" w:rsidP="008362A1">
            <w:pPr>
              <w:widowControl w:val="0"/>
              <w:autoSpaceDE w:val="0"/>
              <w:autoSpaceDN w:val="0"/>
              <w:adjustRightInd w:val="0"/>
              <w:spacing w:after="0" w:line="240" w:lineRule="auto"/>
              <w:jc w:val="center"/>
              <w:rPr>
                <w:spacing w:val="-6"/>
                <w:sz w:val="20"/>
                <w:szCs w:val="20"/>
              </w:rPr>
            </w:pPr>
            <w:r w:rsidRPr="00374EB2">
              <w:rPr>
                <w:spacing w:val="-6"/>
                <w:sz w:val="20"/>
                <w:szCs w:val="20"/>
              </w:rPr>
              <w:t>0</w:t>
            </w:r>
          </w:p>
        </w:tc>
        <w:tc>
          <w:tcPr>
            <w:tcW w:w="992"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993" w:type="dxa"/>
          </w:tcPr>
          <w:p w:rsidR="008362A1" w:rsidRPr="00374EB2" w:rsidRDefault="008362A1" w:rsidP="008362A1">
            <w:pPr>
              <w:widowControl w:val="0"/>
              <w:autoSpaceDE w:val="0"/>
              <w:autoSpaceDN w:val="0"/>
              <w:adjustRightInd w:val="0"/>
              <w:spacing w:after="0" w:line="240" w:lineRule="auto"/>
              <w:rPr>
                <w:spacing w:val="-6"/>
                <w:sz w:val="20"/>
                <w:szCs w:val="20"/>
              </w:rPr>
            </w:pPr>
            <w:r w:rsidRPr="00374EB2">
              <w:rPr>
                <w:spacing w:val="-6"/>
                <w:sz w:val="20"/>
                <w:szCs w:val="20"/>
              </w:rPr>
              <w:t>0</w:t>
            </w:r>
          </w:p>
        </w:tc>
        <w:tc>
          <w:tcPr>
            <w:tcW w:w="1275"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c>
          <w:tcPr>
            <w:tcW w:w="1519" w:type="dxa"/>
            <w:vMerge/>
          </w:tcPr>
          <w:p w:rsidR="008362A1" w:rsidRPr="00374EB2" w:rsidRDefault="008362A1" w:rsidP="008362A1">
            <w:pPr>
              <w:widowControl w:val="0"/>
              <w:autoSpaceDE w:val="0"/>
              <w:autoSpaceDN w:val="0"/>
              <w:adjustRightInd w:val="0"/>
              <w:spacing w:after="0" w:line="240" w:lineRule="auto"/>
              <w:rPr>
                <w:spacing w:val="-6"/>
                <w:sz w:val="20"/>
                <w:szCs w:val="20"/>
              </w:rPr>
            </w:pPr>
          </w:p>
        </w:tc>
      </w:tr>
    </w:tbl>
    <w:p w:rsidR="002327BF" w:rsidRPr="00374EB2" w:rsidRDefault="002327BF" w:rsidP="002327BF">
      <w:pPr>
        <w:rPr>
          <w:rFonts w:eastAsia="Times New Roman"/>
        </w:rPr>
      </w:pPr>
    </w:p>
    <w:p w:rsidR="002327BF" w:rsidRPr="00374EB2" w:rsidRDefault="002327BF" w:rsidP="002327BF">
      <w:pPr>
        <w:rPr>
          <w:rFonts w:eastAsia="Times New Roman"/>
        </w:rPr>
        <w:sectPr w:rsidR="002327BF" w:rsidRPr="00374EB2" w:rsidSect="0036259A">
          <w:headerReference w:type="default" r:id="rId73"/>
          <w:pgSz w:w="16838" w:h="11906" w:orient="landscape"/>
          <w:pgMar w:top="1134" w:right="567" w:bottom="1134" w:left="1701" w:header="0" w:footer="0" w:gutter="0"/>
          <w:pgNumType w:start="4"/>
          <w:cols w:space="708"/>
          <w:titlePg/>
          <w:docGrid w:linePitch="360"/>
        </w:sectPr>
      </w:pPr>
    </w:p>
    <w:p w:rsidR="009056D7" w:rsidRPr="00374EB2" w:rsidRDefault="009056D7" w:rsidP="009056D7">
      <w:pPr>
        <w:spacing w:after="0" w:line="240" w:lineRule="auto"/>
        <w:ind w:firstLine="5812"/>
        <w:rPr>
          <w:rFonts w:eastAsia="Times New Roman"/>
          <w:bCs/>
          <w:lang w:eastAsia="ru-RU"/>
        </w:rPr>
      </w:pPr>
      <w:r w:rsidRPr="00374EB2">
        <w:rPr>
          <w:rFonts w:eastAsia="Times New Roman"/>
          <w:bCs/>
          <w:lang w:eastAsia="ru-RU"/>
        </w:rPr>
        <w:t>Приложение 5</w:t>
      </w:r>
    </w:p>
    <w:p w:rsidR="009056D7" w:rsidRPr="00374EB2" w:rsidRDefault="009056D7" w:rsidP="009056D7">
      <w:pPr>
        <w:spacing w:after="0" w:line="240" w:lineRule="auto"/>
        <w:ind w:firstLine="5812"/>
        <w:rPr>
          <w:rFonts w:eastAsia="Times New Roman"/>
          <w:bCs/>
          <w:lang w:eastAsia="ru-RU"/>
        </w:rPr>
      </w:pPr>
      <w:r w:rsidRPr="00374EB2">
        <w:rPr>
          <w:rFonts w:eastAsia="Times New Roman"/>
          <w:bCs/>
          <w:lang w:eastAsia="ru-RU"/>
        </w:rPr>
        <w:t>к муниципальной программе</w:t>
      </w:r>
    </w:p>
    <w:p w:rsidR="009056D7" w:rsidRPr="00374EB2" w:rsidRDefault="009056D7" w:rsidP="009056D7">
      <w:pPr>
        <w:spacing w:after="0" w:line="240" w:lineRule="auto"/>
        <w:ind w:firstLine="5812"/>
        <w:rPr>
          <w:rFonts w:eastAsia="Times New Roman"/>
          <w:bCs/>
          <w:lang w:eastAsia="ru-RU"/>
        </w:rPr>
      </w:pPr>
      <w:r w:rsidRPr="00374EB2">
        <w:rPr>
          <w:rFonts w:eastAsia="Times New Roman"/>
          <w:bCs/>
          <w:lang w:eastAsia="ru-RU"/>
        </w:rPr>
        <w:t>«Предпринимательство городского</w:t>
      </w:r>
    </w:p>
    <w:p w:rsidR="009056D7" w:rsidRPr="00374EB2" w:rsidRDefault="009056D7" w:rsidP="009056D7">
      <w:pPr>
        <w:spacing w:after="0" w:line="240" w:lineRule="auto"/>
        <w:ind w:firstLine="5812"/>
        <w:rPr>
          <w:rFonts w:eastAsia="Times New Roman"/>
          <w:bCs/>
          <w:lang w:eastAsia="ru-RU"/>
        </w:rPr>
      </w:pPr>
      <w:r w:rsidRPr="00374EB2">
        <w:rPr>
          <w:rFonts w:eastAsia="Times New Roman"/>
          <w:bCs/>
          <w:lang w:eastAsia="ru-RU"/>
        </w:rPr>
        <w:t>округа Пущино» на 2017-2021 годы</w:t>
      </w:r>
    </w:p>
    <w:p w:rsidR="009056D7" w:rsidRPr="00374EB2" w:rsidRDefault="009056D7" w:rsidP="009056D7">
      <w:pPr>
        <w:tabs>
          <w:tab w:val="left" w:pos="930"/>
        </w:tabs>
        <w:autoSpaceDE w:val="0"/>
        <w:autoSpaceDN w:val="0"/>
        <w:adjustRightInd w:val="0"/>
        <w:spacing w:after="0" w:line="240" w:lineRule="auto"/>
        <w:ind w:firstLine="5812"/>
        <w:rPr>
          <w:b/>
          <w:lang w:eastAsia="ru-RU"/>
        </w:rPr>
      </w:pPr>
    </w:p>
    <w:p w:rsidR="009056D7" w:rsidRPr="00374EB2" w:rsidRDefault="009056D7" w:rsidP="009056D7">
      <w:pPr>
        <w:tabs>
          <w:tab w:val="left" w:pos="930"/>
        </w:tabs>
        <w:autoSpaceDE w:val="0"/>
        <w:autoSpaceDN w:val="0"/>
        <w:adjustRightInd w:val="0"/>
        <w:spacing w:after="0" w:line="240" w:lineRule="auto"/>
        <w:ind w:firstLine="5812"/>
        <w:rPr>
          <w:b/>
          <w:lang w:eastAsia="ru-RU"/>
        </w:rPr>
      </w:pPr>
    </w:p>
    <w:p w:rsidR="009056D7" w:rsidRPr="00374EB2" w:rsidRDefault="009056D7" w:rsidP="009056D7">
      <w:pPr>
        <w:tabs>
          <w:tab w:val="left" w:pos="930"/>
        </w:tabs>
        <w:autoSpaceDE w:val="0"/>
        <w:autoSpaceDN w:val="0"/>
        <w:adjustRightInd w:val="0"/>
        <w:spacing w:after="0" w:line="240" w:lineRule="auto"/>
        <w:ind w:firstLine="5812"/>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both"/>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374EB2" w:rsidRDefault="00E96F09" w:rsidP="009056D7">
      <w:pPr>
        <w:tabs>
          <w:tab w:val="left" w:pos="930"/>
        </w:tabs>
        <w:autoSpaceDE w:val="0"/>
        <w:autoSpaceDN w:val="0"/>
        <w:adjustRightInd w:val="0"/>
        <w:spacing w:after="0" w:line="240" w:lineRule="auto"/>
        <w:ind w:firstLine="540"/>
        <w:jc w:val="center"/>
        <w:rPr>
          <w:b/>
          <w:lang w:eastAsia="ru-RU"/>
        </w:rPr>
      </w:pPr>
      <w:r>
        <w:rPr>
          <w:b/>
          <w:lang w:eastAsia="ru-RU"/>
        </w:rPr>
        <w:t>Подпрограмма 5 «С</w:t>
      </w:r>
      <w:r w:rsidRPr="00374EB2">
        <w:rPr>
          <w:b/>
          <w:lang w:eastAsia="ru-RU"/>
        </w:rPr>
        <w:t>одействие занятости населения, развитие трудовых ресурсов и охраны труда»</w:t>
      </w:r>
    </w:p>
    <w:p w:rsidR="009056D7" w:rsidRPr="00374EB2" w:rsidRDefault="009056D7" w:rsidP="009056D7">
      <w:pPr>
        <w:tabs>
          <w:tab w:val="left" w:pos="930"/>
        </w:tabs>
        <w:autoSpaceDE w:val="0"/>
        <w:autoSpaceDN w:val="0"/>
        <w:adjustRightInd w:val="0"/>
        <w:spacing w:after="0" w:line="240" w:lineRule="auto"/>
        <w:ind w:firstLine="540"/>
        <w:jc w:val="center"/>
        <w:rPr>
          <w:b/>
          <w:lang w:eastAsia="ru-RU"/>
        </w:rPr>
        <w:sectPr w:rsidR="009056D7" w:rsidRPr="00374EB2" w:rsidSect="0036259A">
          <w:type w:val="nextColumn"/>
          <w:pgSz w:w="11906" w:h="16838"/>
          <w:pgMar w:top="1134" w:right="567" w:bottom="1134" w:left="1701" w:header="0" w:footer="0" w:gutter="0"/>
          <w:pgNumType w:start="4"/>
          <w:cols w:space="708"/>
          <w:titlePg/>
          <w:docGrid w:linePitch="360"/>
        </w:sectPr>
      </w:pPr>
    </w:p>
    <w:p w:rsidR="00DA51B0" w:rsidRPr="00374EB2" w:rsidRDefault="009056D7" w:rsidP="00DA51B0">
      <w:pPr>
        <w:autoSpaceDE w:val="0"/>
        <w:autoSpaceDN w:val="0"/>
        <w:adjustRightInd w:val="0"/>
        <w:spacing w:after="0" w:line="240" w:lineRule="auto"/>
        <w:jc w:val="center"/>
        <w:rPr>
          <w:rFonts w:eastAsia="Times New Roman"/>
          <w:b/>
        </w:rPr>
      </w:pPr>
      <w:r w:rsidRPr="00374EB2">
        <w:rPr>
          <w:rFonts w:eastAsia="Times New Roman"/>
          <w:b/>
        </w:rPr>
        <w:t xml:space="preserve">1. </w:t>
      </w:r>
      <w:r w:rsidR="00DA51B0" w:rsidRPr="00374EB2">
        <w:rPr>
          <w:rFonts w:eastAsia="Times New Roman"/>
          <w:b/>
        </w:rPr>
        <w:t>Пасп</w:t>
      </w:r>
      <w:r w:rsidR="001E371B">
        <w:rPr>
          <w:rFonts w:eastAsia="Times New Roman"/>
          <w:b/>
        </w:rPr>
        <w:t>орт П</w:t>
      </w:r>
      <w:r w:rsidR="00DA51B0" w:rsidRPr="00374EB2">
        <w:rPr>
          <w:rFonts w:eastAsia="Times New Roman"/>
          <w:b/>
        </w:rPr>
        <w:t xml:space="preserve">одпрограммы </w:t>
      </w:r>
      <w:r w:rsidR="001E371B">
        <w:rPr>
          <w:rFonts w:eastAsia="Times New Roman"/>
          <w:b/>
        </w:rPr>
        <w:t>5</w:t>
      </w:r>
    </w:p>
    <w:p w:rsidR="00DA51B0" w:rsidRPr="00374EB2" w:rsidRDefault="00DA51B0" w:rsidP="00DA51B0">
      <w:pPr>
        <w:autoSpaceDE w:val="0"/>
        <w:autoSpaceDN w:val="0"/>
        <w:adjustRightInd w:val="0"/>
        <w:spacing w:after="0" w:line="240" w:lineRule="auto"/>
        <w:jc w:val="center"/>
        <w:rPr>
          <w:rFonts w:eastAsia="Times New Roman"/>
          <w:b/>
        </w:rPr>
      </w:pPr>
      <w:r w:rsidRPr="00374EB2">
        <w:rPr>
          <w:rFonts w:eastAsia="Times New Roman"/>
          <w:b/>
        </w:rPr>
        <w:t xml:space="preserve">«Содействие занятости населения, развитие трудовых ресурсов и охраны труда» </w:t>
      </w:r>
    </w:p>
    <w:p w:rsidR="00DA51B0" w:rsidRPr="00374EB2" w:rsidRDefault="00DA51B0" w:rsidP="00DA51B0">
      <w:pPr>
        <w:autoSpaceDE w:val="0"/>
        <w:autoSpaceDN w:val="0"/>
        <w:adjustRightInd w:val="0"/>
        <w:spacing w:after="0" w:line="240" w:lineRule="auto"/>
        <w:jc w:val="center"/>
        <w:rPr>
          <w:rFonts w:eastAsia="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26"/>
        <w:gridCol w:w="1919"/>
        <w:gridCol w:w="1538"/>
        <w:gridCol w:w="1398"/>
        <w:gridCol w:w="1386"/>
        <w:gridCol w:w="1546"/>
        <w:gridCol w:w="1401"/>
        <w:gridCol w:w="1325"/>
      </w:tblGrid>
      <w:tr w:rsidR="00DA51B0" w:rsidRPr="006C1805" w:rsidTr="006C1805">
        <w:trPr>
          <w:trHeight w:val="865"/>
        </w:trPr>
        <w:tc>
          <w:tcPr>
            <w:tcW w:w="763"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Муниципальный </w:t>
            </w: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заказчик </w:t>
            </w: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подпрограммы</w:t>
            </w:r>
          </w:p>
        </w:tc>
        <w:tc>
          <w:tcPr>
            <w:tcW w:w="4237" w:type="pct"/>
            <w:gridSpan w:val="8"/>
            <w:tcBorders>
              <w:top w:val="single" w:sz="4" w:space="0" w:color="auto"/>
              <w:left w:val="single" w:sz="4" w:space="0" w:color="auto"/>
              <w:bottom w:val="single" w:sz="4" w:space="0" w:color="auto"/>
              <w:right w:val="single" w:sz="4" w:space="0" w:color="auto"/>
            </w:tcBorders>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 xml:space="preserve">Администрация городского округа Пущино </w:t>
            </w:r>
          </w:p>
        </w:tc>
      </w:tr>
      <w:tr w:rsidR="00DA51B0" w:rsidRPr="006C1805" w:rsidTr="006C1805">
        <w:trPr>
          <w:trHeight w:val="59"/>
        </w:trPr>
        <w:tc>
          <w:tcPr>
            <w:tcW w:w="763" w:type="pct"/>
            <w:vMerge w:val="restart"/>
            <w:tcBorders>
              <w:top w:val="single" w:sz="4" w:space="0" w:color="auto"/>
              <w:left w:val="single" w:sz="4" w:space="0" w:color="auto"/>
              <w:bottom w:val="single" w:sz="4" w:space="0" w:color="auto"/>
              <w:right w:val="single" w:sz="4" w:space="0" w:color="auto"/>
            </w:tcBorders>
          </w:tcPr>
          <w:p w:rsidR="00DA51B0" w:rsidRPr="006C1805" w:rsidRDefault="00DA51B0" w:rsidP="006C1805">
            <w:pPr>
              <w:tabs>
                <w:tab w:val="center" w:pos="4677"/>
                <w:tab w:val="right" w:pos="9355"/>
              </w:tabs>
              <w:spacing w:after="0" w:line="240" w:lineRule="auto"/>
              <w:jc w:val="both"/>
              <w:rPr>
                <w:rFonts w:eastAsia="Times New Roman"/>
                <w:sz w:val="20"/>
                <w:szCs w:val="20"/>
              </w:rPr>
            </w:pPr>
            <w:r w:rsidRPr="006C1805">
              <w:rPr>
                <w:rFonts w:eastAsia="Times New Roman"/>
                <w:sz w:val="20"/>
                <w:szCs w:val="20"/>
              </w:rPr>
              <w:t>Источники финансирования подпрограммы по годам реализации и главным распорядителям бюджетных средств,</w:t>
            </w: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 том числе по годам</w:t>
            </w: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p>
        </w:tc>
        <w:tc>
          <w:tcPr>
            <w:tcW w:w="627" w:type="pct"/>
            <w:vMerge w:val="restar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Главный распорядитель бюджетных средств</w:t>
            </w:r>
          </w:p>
        </w:tc>
        <w:tc>
          <w:tcPr>
            <w:tcW w:w="659" w:type="pct"/>
            <w:vMerge w:val="restar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spacing w:after="0" w:line="240" w:lineRule="auto"/>
              <w:jc w:val="both"/>
              <w:rPr>
                <w:rFonts w:eastAsia="Times New Roman"/>
                <w:sz w:val="20"/>
                <w:szCs w:val="20"/>
              </w:rPr>
            </w:pPr>
            <w:r w:rsidRPr="006C1805">
              <w:rPr>
                <w:rFonts w:eastAsia="Times New Roman"/>
                <w:sz w:val="20"/>
                <w:szCs w:val="20"/>
              </w:rPr>
              <w:t>Источник финансирования</w:t>
            </w:r>
          </w:p>
        </w:tc>
        <w:tc>
          <w:tcPr>
            <w:tcW w:w="2951" w:type="pct"/>
            <w:gridSpan w:val="6"/>
            <w:tcBorders>
              <w:top w:val="single" w:sz="4" w:space="0" w:color="auto"/>
              <w:left w:val="single" w:sz="4" w:space="0" w:color="auto"/>
              <w:bottom w:val="single" w:sz="4" w:space="0" w:color="auto"/>
              <w:right w:val="single" w:sz="4" w:space="0" w:color="auto"/>
            </w:tcBorders>
          </w:tcPr>
          <w:p w:rsidR="00DA51B0" w:rsidRPr="006C1805" w:rsidRDefault="006C1805"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Расходы (</w:t>
            </w:r>
            <w:r w:rsidR="00DA51B0" w:rsidRPr="006C1805">
              <w:rPr>
                <w:rFonts w:eastAsia="Times New Roman"/>
                <w:sz w:val="20"/>
                <w:szCs w:val="20"/>
              </w:rPr>
              <w:t>тыс. рублей)</w:t>
            </w: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528"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2017 год</w:t>
            </w:r>
          </w:p>
        </w:tc>
        <w:tc>
          <w:tcPr>
            <w:tcW w:w="480"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2018 год</w:t>
            </w:r>
          </w:p>
        </w:tc>
        <w:tc>
          <w:tcPr>
            <w:tcW w:w="476"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2019 год</w:t>
            </w:r>
          </w:p>
        </w:tc>
        <w:tc>
          <w:tcPr>
            <w:tcW w:w="53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2020 год</w:t>
            </w:r>
          </w:p>
        </w:tc>
        <w:tc>
          <w:tcPr>
            <w:tcW w:w="48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2021 год</w:t>
            </w:r>
          </w:p>
        </w:tc>
        <w:tc>
          <w:tcPr>
            <w:tcW w:w="455"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Итого</w:t>
            </w:r>
          </w:p>
        </w:tc>
      </w:tr>
      <w:tr w:rsidR="00DA51B0" w:rsidRPr="006C1805" w:rsidTr="006C1805">
        <w:trPr>
          <w:trHeight w:val="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627" w:type="pct"/>
            <w:vMerge w:val="restart"/>
            <w:tcBorders>
              <w:top w:val="single" w:sz="4" w:space="0" w:color="auto"/>
              <w:left w:val="single" w:sz="4" w:space="0" w:color="auto"/>
              <w:bottom w:val="single" w:sz="4" w:space="0" w:color="auto"/>
              <w:right w:val="single" w:sz="4" w:space="0" w:color="auto"/>
            </w:tcBorders>
            <w:hideMark/>
          </w:tcPr>
          <w:p w:rsidR="00DA51B0" w:rsidRPr="006C1805" w:rsidRDefault="006C1805"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Администрация городского</w:t>
            </w:r>
            <w:r w:rsidR="00DA51B0" w:rsidRPr="006C1805">
              <w:rPr>
                <w:rFonts w:eastAsia="Times New Roman"/>
                <w:sz w:val="20"/>
                <w:szCs w:val="20"/>
              </w:rPr>
              <w:t xml:space="preserve"> округа Пущино </w:t>
            </w:r>
            <w:r w:rsidR="00DA51B0" w:rsidRPr="006C1805">
              <w:rPr>
                <w:rFonts w:eastAsia="Batang"/>
                <w:sz w:val="20"/>
                <w:szCs w:val="20"/>
                <w:lang w:eastAsia="ru-RU"/>
              </w:rPr>
              <w:t>Московской области</w:t>
            </w:r>
          </w:p>
        </w:tc>
        <w:tc>
          <w:tcPr>
            <w:tcW w:w="659"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Всего:</w:t>
            </w: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 том числе:</w:t>
            </w:r>
          </w:p>
        </w:tc>
        <w:tc>
          <w:tcPr>
            <w:tcW w:w="528"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80"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76"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53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8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sz w:val="20"/>
                <w:szCs w:val="20"/>
              </w:rPr>
            </w:pPr>
            <w:r w:rsidRPr="006C1805">
              <w:rPr>
                <w:rFonts w:eastAsia="Times New Roman"/>
                <w:sz w:val="20"/>
                <w:szCs w:val="20"/>
              </w:rPr>
              <w:t>0,0</w:t>
            </w:r>
          </w:p>
        </w:tc>
        <w:tc>
          <w:tcPr>
            <w:tcW w:w="455"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sz w:val="20"/>
                <w:szCs w:val="20"/>
              </w:rPr>
            </w:pPr>
            <w:r w:rsidRPr="006C1805">
              <w:rPr>
                <w:rFonts w:eastAsia="Times New Roman"/>
                <w:sz w:val="20"/>
                <w:szCs w:val="20"/>
              </w:rPr>
              <w:t>0,0</w:t>
            </w:r>
          </w:p>
        </w:tc>
      </w:tr>
      <w:tr w:rsidR="00DA51B0" w:rsidRPr="006C1805" w:rsidTr="006C1805">
        <w:trPr>
          <w:trHeight w:val="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659"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федерального бюджета</w:t>
            </w:r>
          </w:p>
        </w:tc>
        <w:tc>
          <w:tcPr>
            <w:tcW w:w="528"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80"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76"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53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8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sz w:val="20"/>
                <w:szCs w:val="20"/>
              </w:rPr>
            </w:pPr>
            <w:r w:rsidRPr="006C1805">
              <w:rPr>
                <w:rFonts w:eastAsia="Times New Roman"/>
                <w:sz w:val="20"/>
                <w:szCs w:val="20"/>
              </w:rPr>
              <w:t>0,0</w:t>
            </w:r>
          </w:p>
        </w:tc>
        <w:tc>
          <w:tcPr>
            <w:tcW w:w="455"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sz w:val="20"/>
                <w:szCs w:val="20"/>
              </w:rPr>
            </w:pPr>
            <w:r w:rsidRPr="006C1805">
              <w:rPr>
                <w:rFonts w:eastAsia="Times New Roman"/>
                <w:sz w:val="20"/>
                <w:szCs w:val="20"/>
              </w:rPr>
              <w:t>0,0</w:t>
            </w:r>
          </w:p>
        </w:tc>
      </w:tr>
      <w:tr w:rsidR="00DA51B0" w:rsidRPr="006C1805" w:rsidTr="006C1805">
        <w:trPr>
          <w:trHeight w:val="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659"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бюджета Московской</w:t>
            </w:r>
          </w:p>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области</w:t>
            </w:r>
          </w:p>
        </w:tc>
        <w:tc>
          <w:tcPr>
            <w:tcW w:w="528"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80"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76"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53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8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sz w:val="20"/>
                <w:szCs w:val="20"/>
              </w:rPr>
            </w:pPr>
            <w:r w:rsidRPr="006C1805">
              <w:rPr>
                <w:rFonts w:eastAsia="Times New Roman"/>
                <w:sz w:val="20"/>
                <w:szCs w:val="20"/>
              </w:rPr>
              <w:t>0,0</w:t>
            </w:r>
          </w:p>
        </w:tc>
        <w:tc>
          <w:tcPr>
            <w:tcW w:w="455"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sz w:val="20"/>
                <w:szCs w:val="20"/>
              </w:rPr>
            </w:pPr>
            <w:r w:rsidRPr="006C1805">
              <w:rPr>
                <w:rFonts w:eastAsia="Times New Roman"/>
                <w:sz w:val="20"/>
                <w:szCs w:val="20"/>
              </w:rPr>
              <w:t>0,0</w:t>
            </w:r>
          </w:p>
        </w:tc>
      </w:tr>
      <w:tr w:rsidR="00DA51B0" w:rsidRPr="006C1805" w:rsidTr="006C1805">
        <w:trPr>
          <w:trHeight w:val="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659"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бюджета городского округа Пущино</w:t>
            </w:r>
          </w:p>
        </w:tc>
        <w:tc>
          <w:tcPr>
            <w:tcW w:w="528"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80"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76"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53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8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sz w:val="20"/>
                <w:szCs w:val="20"/>
              </w:rPr>
            </w:pPr>
            <w:r w:rsidRPr="006C1805">
              <w:rPr>
                <w:rFonts w:eastAsia="Times New Roman"/>
                <w:sz w:val="20"/>
                <w:szCs w:val="20"/>
              </w:rPr>
              <w:t>0,0</w:t>
            </w:r>
          </w:p>
        </w:tc>
        <w:tc>
          <w:tcPr>
            <w:tcW w:w="455"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sz w:val="20"/>
                <w:szCs w:val="20"/>
              </w:rPr>
            </w:pPr>
            <w:r w:rsidRPr="006C1805">
              <w:rPr>
                <w:rFonts w:eastAsia="Times New Roman"/>
                <w:sz w:val="20"/>
                <w:szCs w:val="20"/>
              </w:rPr>
              <w:t>0,0</w:t>
            </w:r>
          </w:p>
        </w:tc>
      </w:tr>
      <w:tr w:rsidR="00DA51B0" w:rsidRPr="006C1805" w:rsidTr="006C1805">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1B0" w:rsidRPr="006C1805" w:rsidRDefault="00DA51B0" w:rsidP="006C1805">
            <w:pPr>
              <w:spacing w:after="0" w:line="240" w:lineRule="auto"/>
              <w:jc w:val="both"/>
              <w:rPr>
                <w:rFonts w:eastAsia="Times New Roman"/>
                <w:sz w:val="20"/>
                <w:szCs w:val="20"/>
              </w:rPr>
            </w:pPr>
          </w:p>
        </w:tc>
        <w:tc>
          <w:tcPr>
            <w:tcW w:w="659"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Внебюджетные источники</w:t>
            </w:r>
          </w:p>
        </w:tc>
        <w:tc>
          <w:tcPr>
            <w:tcW w:w="528"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80"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76"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53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481"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sz w:val="20"/>
                <w:szCs w:val="20"/>
              </w:rPr>
            </w:pPr>
            <w:r w:rsidRPr="006C1805">
              <w:rPr>
                <w:rFonts w:eastAsia="Times New Roman"/>
                <w:sz w:val="20"/>
                <w:szCs w:val="20"/>
              </w:rPr>
              <w:t>0,0</w:t>
            </w:r>
          </w:p>
        </w:tc>
        <w:tc>
          <w:tcPr>
            <w:tcW w:w="455" w:type="pct"/>
            <w:tcBorders>
              <w:top w:val="single" w:sz="4" w:space="0" w:color="auto"/>
              <w:left w:val="single" w:sz="4" w:space="0" w:color="auto"/>
              <w:bottom w:val="single" w:sz="4" w:space="0" w:color="auto"/>
              <w:right w:val="single" w:sz="4" w:space="0" w:color="auto"/>
            </w:tcBorders>
            <w:hideMark/>
          </w:tcPr>
          <w:p w:rsidR="00DA51B0" w:rsidRPr="006C1805" w:rsidRDefault="00DA51B0" w:rsidP="006C1805">
            <w:pPr>
              <w:spacing w:after="0" w:line="240" w:lineRule="auto"/>
              <w:jc w:val="both"/>
              <w:rPr>
                <w:sz w:val="20"/>
                <w:szCs w:val="20"/>
              </w:rPr>
            </w:pPr>
            <w:r w:rsidRPr="006C1805">
              <w:rPr>
                <w:rFonts w:eastAsia="Times New Roman"/>
                <w:sz w:val="20"/>
                <w:szCs w:val="20"/>
              </w:rPr>
              <w:t>0,0</w:t>
            </w:r>
          </w:p>
        </w:tc>
      </w:tr>
    </w:tbl>
    <w:p w:rsidR="00DA51B0" w:rsidRPr="00374EB2" w:rsidRDefault="00DA51B0" w:rsidP="00DA51B0">
      <w:pPr>
        <w:autoSpaceDE w:val="0"/>
        <w:autoSpaceDN w:val="0"/>
        <w:adjustRightInd w:val="0"/>
        <w:spacing w:after="0" w:line="240" w:lineRule="auto"/>
        <w:jc w:val="center"/>
        <w:outlineLvl w:val="0"/>
        <w:rPr>
          <w:rFonts w:eastAsia="Times New Roman"/>
          <w:b/>
        </w:rPr>
        <w:sectPr w:rsidR="00DA51B0" w:rsidRPr="00374EB2" w:rsidSect="0036259A">
          <w:type w:val="nextColumn"/>
          <w:pgSz w:w="16838" w:h="11906" w:orient="landscape"/>
          <w:pgMar w:top="1134" w:right="567" w:bottom="1134" w:left="1701" w:header="0" w:footer="0" w:gutter="0"/>
          <w:pgNumType w:start="4"/>
          <w:cols w:space="708"/>
          <w:titlePg/>
          <w:docGrid w:linePitch="360"/>
        </w:sectPr>
      </w:pPr>
    </w:p>
    <w:p w:rsidR="00DA51B0" w:rsidRPr="00374EB2" w:rsidRDefault="00DA51B0" w:rsidP="00DA51B0">
      <w:pPr>
        <w:autoSpaceDE w:val="0"/>
        <w:autoSpaceDN w:val="0"/>
        <w:adjustRightInd w:val="0"/>
        <w:spacing w:after="0" w:line="240" w:lineRule="auto"/>
        <w:jc w:val="center"/>
        <w:outlineLvl w:val="0"/>
        <w:rPr>
          <w:rFonts w:eastAsia="Times New Roman"/>
          <w:b/>
        </w:rPr>
      </w:pPr>
      <w:r w:rsidRPr="00374EB2">
        <w:rPr>
          <w:rFonts w:eastAsia="Times New Roman"/>
          <w:b/>
        </w:rPr>
        <w:t xml:space="preserve">2. Описание мероприятий Подпрограммы </w:t>
      </w:r>
      <w:r w:rsidR="001E371B">
        <w:rPr>
          <w:rFonts w:eastAsia="Times New Roman"/>
          <w:b/>
        </w:rPr>
        <w:t>5</w:t>
      </w:r>
    </w:p>
    <w:p w:rsidR="00DA51B0" w:rsidRPr="00374EB2" w:rsidRDefault="00DA51B0" w:rsidP="00DA51B0">
      <w:pPr>
        <w:autoSpaceDE w:val="0"/>
        <w:autoSpaceDN w:val="0"/>
        <w:adjustRightInd w:val="0"/>
        <w:spacing w:after="0" w:line="240" w:lineRule="auto"/>
        <w:ind w:firstLine="540"/>
        <w:jc w:val="both"/>
        <w:rPr>
          <w:rFonts w:eastAsia="Times New Roman"/>
        </w:rPr>
      </w:pPr>
    </w:p>
    <w:p w:rsidR="00DA51B0" w:rsidRPr="00374EB2" w:rsidRDefault="00DA51B0" w:rsidP="00DA51B0">
      <w:pPr>
        <w:autoSpaceDE w:val="0"/>
        <w:autoSpaceDN w:val="0"/>
        <w:adjustRightInd w:val="0"/>
        <w:spacing w:after="0" w:line="240" w:lineRule="auto"/>
        <w:ind w:firstLine="567"/>
        <w:jc w:val="both"/>
        <w:outlineLvl w:val="0"/>
        <w:rPr>
          <w:rFonts w:eastAsia="Times New Roman"/>
        </w:rPr>
      </w:pPr>
      <w:r w:rsidRPr="00374EB2">
        <w:rPr>
          <w:rFonts w:eastAsia="Times New Roman"/>
        </w:rPr>
        <w:t>Для достижения целей муниципальной программы «Предпринимательство городского округа Пущино» на 2019-2021 годы и решения проблем в сфере содействия занятости населения, развития трудовых ресурсов и охраны труда в городском округе в рамках Подпрограммы</w:t>
      </w:r>
      <w:r w:rsidR="005832E0">
        <w:rPr>
          <w:rFonts w:eastAsia="Times New Roman"/>
        </w:rPr>
        <w:t xml:space="preserve"> 5</w:t>
      </w:r>
      <w:r w:rsidRPr="00374EB2">
        <w:rPr>
          <w:rFonts w:eastAsia="Times New Roman"/>
        </w:rPr>
        <w:t xml:space="preserve"> планируется решить задачи по предотвращению роста напряженности на рынке труда в городском округе Пущино и по обеспечению социальных гарантий работников для экономики городского округа Пущино.</w:t>
      </w:r>
    </w:p>
    <w:p w:rsidR="00DA51B0" w:rsidRPr="00374EB2" w:rsidRDefault="00DA51B0" w:rsidP="00DA51B0">
      <w:pPr>
        <w:widowControl w:val="0"/>
        <w:autoSpaceDE w:val="0"/>
        <w:autoSpaceDN w:val="0"/>
        <w:adjustRightInd w:val="0"/>
        <w:spacing w:after="0" w:line="240" w:lineRule="auto"/>
        <w:ind w:firstLine="540"/>
        <w:jc w:val="right"/>
        <w:rPr>
          <w:rFonts w:eastAsia="Times New Roman"/>
        </w:rPr>
      </w:pPr>
    </w:p>
    <w:p w:rsidR="00DA51B0" w:rsidRPr="00374EB2" w:rsidRDefault="00DA51B0" w:rsidP="00DA51B0">
      <w:pPr>
        <w:widowControl w:val="0"/>
        <w:autoSpaceDE w:val="0"/>
        <w:autoSpaceDN w:val="0"/>
        <w:adjustRightInd w:val="0"/>
        <w:spacing w:after="0" w:line="240" w:lineRule="auto"/>
        <w:ind w:firstLine="540"/>
        <w:jc w:val="center"/>
        <w:rPr>
          <w:rFonts w:eastAsia="Times New Roman"/>
        </w:rPr>
      </w:pPr>
      <w:r w:rsidRPr="00374EB2">
        <w:rPr>
          <w:rFonts w:eastAsia="Times New Roman"/>
          <w:b/>
        </w:rPr>
        <w:t>3. Характеристика проблем и мероприятий Подпрограммы</w:t>
      </w:r>
      <w:r w:rsidRPr="00374EB2">
        <w:rPr>
          <w:rFonts w:eastAsia="Times New Roman"/>
        </w:rPr>
        <w:t xml:space="preserve"> </w:t>
      </w:r>
      <w:r w:rsidR="001E371B">
        <w:rPr>
          <w:rFonts w:eastAsia="Times New Roman"/>
        </w:rPr>
        <w:t>5</w:t>
      </w:r>
    </w:p>
    <w:p w:rsidR="00DA51B0" w:rsidRPr="00374EB2" w:rsidRDefault="00DA51B0" w:rsidP="00DA51B0">
      <w:pPr>
        <w:spacing w:after="0" w:line="240" w:lineRule="auto"/>
        <w:ind w:firstLine="709"/>
        <w:jc w:val="both"/>
        <w:rPr>
          <w:rFonts w:eastAsia="Times New Roman"/>
        </w:rPr>
      </w:pPr>
    </w:p>
    <w:p w:rsidR="00DA51B0" w:rsidRPr="00374EB2" w:rsidRDefault="00DA51B0" w:rsidP="006C1805">
      <w:pPr>
        <w:spacing w:after="0" w:line="240" w:lineRule="auto"/>
        <w:ind w:firstLine="709"/>
        <w:jc w:val="both"/>
        <w:rPr>
          <w:rFonts w:eastAsia="Times New Roman"/>
        </w:rPr>
      </w:pPr>
      <w:r w:rsidRPr="00374EB2">
        <w:rPr>
          <w:rFonts w:eastAsia="Times New Roman"/>
        </w:rPr>
        <w:t xml:space="preserve">Координацию работы за реализацией мероприятий Подпрограммы 5 осуществляет отдел экономики Администрации городского </w:t>
      </w:r>
      <w:r w:rsidR="006C1805" w:rsidRPr="00374EB2">
        <w:rPr>
          <w:rFonts w:eastAsia="Times New Roman"/>
        </w:rPr>
        <w:t>округа Пущино</w:t>
      </w:r>
      <w:r w:rsidRPr="00374EB2">
        <w:rPr>
          <w:rFonts w:eastAsia="Times New Roman"/>
        </w:rPr>
        <w:t>.</w:t>
      </w:r>
    </w:p>
    <w:p w:rsidR="00DA51B0" w:rsidRPr="00374EB2" w:rsidRDefault="00DA51B0" w:rsidP="006C1805">
      <w:pPr>
        <w:autoSpaceDE w:val="0"/>
        <w:autoSpaceDN w:val="0"/>
        <w:adjustRightInd w:val="0"/>
        <w:spacing w:after="0" w:line="240" w:lineRule="auto"/>
        <w:ind w:firstLine="709"/>
        <w:jc w:val="both"/>
        <w:outlineLvl w:val="0"/>
        <w:rPr>
          <w:rFonts w:eastAsia="Times New Roman"/>
        </w:rPr>
      </w:pPr>
      <w:r w:rsidRPr="00374EB2">
        <w:rPr>
          <w:rFonts w:eastAsia="Times New Roman"/>
        </w:rPr>
        <w:t>В связи с профессионально-квалификационным, а также территориальным несоответствием спроса и предложения рабочей силы организации городского округа Пущино продолжают испытывать дефицит рабочей силы, особенно высококвалифицированных кадров по отдельным профессиям и работников неквалифицированного труда. В условиях дефицита квалифицированных рабочих кадров одной из приоритетных задач остается активизация работы по профессиональной ориентации граждан, расширение доступа к дополнительному профессиональному образованию с учетом индивидуальных потребностей в рабочей силе.</w:t>
      </w:r>
    </w:p>
    <w:p w:rsidR="00DA51B0" w:rsidRPr="00374EB2" w:rsidRDefault="00DA51B0" w:rsidP="006C1805">
      <w:pPr>
        <w:autoSpaceDE w:val="0"/>
        <w:autoSpaceDN w:val="0"/>
        <w:adjustRightInd w:val="0"/>
        <w:spacing w:after="0" w:line="240" w:lineRule="auto"/>
        <w:ind w:firstLine="709"/>
        <w:jc w:val="both"/>
        <w:outlineLvl w:val="0"/>
        <w:rPr>
          <w:rFonts w:eastAsia="Times New Roman"/>
        </w:rPr>
      </w:pPr>
      <w:r w:rsidRPr="00374EB2">
        <w:rPr>
          <w:rFonts w:eastAsia="Times New Roman"/>
        </w:rPr>
        <w:t xml:space="preserve">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w:t>
      </w:r>
      <w:proofErr w:type="spellStart"/>
      <w:r w:rsidRPr="00374EB2">
        <w:rPr>
          <w:rFonts w:eastAsia="Times New Roman"/>
        </w:rPr>
        <w:t>предпенсионного</w:t>
      </w:r>
      <w:proofErr w:type="spellEnd"/>
      <w:r w:rsidRPr="00374EB2">
        <w:rPr>
          <w:rFonts w:eastAsia="Times New Roman"/>
        </w:rPr>
        <w:t xml:space="preserve">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w:t>
      </w:r>
    </w:p>
    <w:p w:rsidR="00DA51B0" w:rsidRPr="00374EB2" w:rsidRDefault="00DA51B0" w:rsidP="006C1805">
      <w:pPr>
        <w:autoSpaceDE w:val="0"/>
        <w:autoSpaceDN w:val="0"/>
        <w:adjustRightInd w:val="0"/>
        <w:spacing w:after="0" w:line="240" w:lineRule="auto"/>
        <w:ind w:firstLine="709"/>
        <w:jc w:val="both"/>
        <w:outlineLvl w:val="0"/>
        <w:rPr>
          <w:rFonts w:eastAsia="Times New Roman"/>
        </w:rPr>
      </w:pPr>
      <w:r w:rsidRPr="00374EB2">
        <w:rPr>
          <w:rFonts w:eastAsia="Times New Roman"/>
        </w:rPr>
        <w:t>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повышению уровня их квалификации и уровня их доходов.</w:t>
      </w:r>
    </w:p>
    <w:p w:rsidR="00DA51B0" w:rsidRPr="00374EB2" w:rsidRDefault="00DA51B0" w:rsidP="006C1805">
      <w:pPr>
        <w:autoSpaceDE w:val="0"/>
        <w:autoSpaceDN w:val="0"/>
        <w:adjustRightInd w:val="0"/>
        <w:spacing w:after="0" w:line="240" w:lineRule="auto"/>
        <w:ind w:firstLine="709"/>
        <w:jc w:val="both"/>
        <w:outlineLvl w:val="0"/>
        <w:rPr>
          <w:rFonts w:eastAsia="Times New Roman"/>
        </w:rPr>
      </w:pPr>
      <w:r w:rsidRPr="00374EB2">
        <w:rPr>
          <w:rFonts w:eastAsia="Times New Roman"/>
        </w:rPr>
        <w:t>Одной из причин отказа работодателей в приеме на работу вышеперечисленных лиц является отсутствие у работодателя экономической заинтересованности в использовании их труда.</w:t>
      </w:r>
    </w:p>
    <w:p w:rsidR="00DA51B0" w:rsidRPr="00374EB2" w:rsidRDefault="00DA51B0" w:rsidP="006C1805">
      <w:pPr>
        <w:spacing w:after="0" w:line="240" w:lineRule="auto"/>
        <w:ind w:firstLine="709"/>
        <w:jc w:val="both"/>
        <w:rPr>
          <w:rFonts w:eastAsia="Times New Roman"/>
        </w:rPr>
      </w:pPr>
      <w:r w:rsidRPr="00374EB2">
        <w:rPr>
          <w:rFonts w:eastAsia="Times New Roman"/>
        </w:rPr>
        <w:t>В 2019 году в городском округе Пущино будет разработано трехстороннее (территориальное) соглашение между Администрацией города Пущино, объединенным профсоюзным комитетом Пущинской территориальной организации профсоюза работников Российской Академии Наук и объединением работодателей города Пущино на 2019-2021годы, действует Соглашение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объединениями работодателей Московской области от 01.03.2018 № 41.</w:t>
      </w:r>
    </w:p>
    <w:p w:rsidR="00DA51B0" w:rsidRPr="00374EB2" w:rsidRDefault="00DA51B0" w:rsidP="006C1805">
      <w:pPr>
        <w:spacing w:after="0" w:line="240" w:lineRule="auto"/>
        <w:ind w:firstLine="709"/>
        <w:jc w:val="both"/>
        <w:rPr>
          <w:rFonts w:eastAsia="Times New Roman"/>
        </w:rPr>
      </w:pPr>
      <w:r w:rsidRPr="00374EB2">
        <w:rPr>
          <w:rFonts w:eastAsia="Times New Roman"/>
        </w:rPr>
        <w:t xml:space="preserve">Соглашение о минимальной заработной плате в Московской области от 01.03.2018 </w:t>
      </w:r>
      <w:r w:rsidR="001E371B">
        <w:rPr>
          <w:rFonts w:eastAsia="Times New Roman"/>
        </w:rPr>
        <w:t xml:space="preserve">                  </w:t>
      </w:r>
      <w:r w:rsidRPr="00374EB2">
        <w:rPr>
          <w:rFonts w:eastAsia="Times New Roman"/>
        </w:rPr>
        <w:t>№ 41 распространялось практически на все организации и индивидуальных предпринимателей, за исключением организаций, финансируемых из федерального бюджета, и работодателей, представивших в установленном порядке мотивированные отказы от присоединения к обозначенному соглашению.</w:t>
      </w:r>
    </w:p>
    <w:p w:rsidR="00DA51B0" w:rsidRPr="00374EB2" w:rsidRDefault="00DA51B0" w:rsidP="006C1805">
      <w:pPr>
        <w:spacing w:after="0" w:line="240" w:lineRule="auto"/>
        <w:ind w:firstLine="709"/>
        <w:jc w:val="both"/>
        <w:rPr>
          <w:rFonts w:eastAsia="Times New Roman"/>
        </w:rPr>
      </w:pPr>
      <w:r w:rsidRPr="00374EB2">
        <w:rPr>
          <w:rFonts w:eastAsia="Times New Roman"/>
        </w:rPr>
        <w:t>С 1 января 2014 года Федеральным законом от 28.12.2013 № 426-ФЗ «О специальной оценке условий труда» введена процедура специальной оценки условий труда на рабочих местах, которая является основным механизмом, позволяющим работодателю управлять издержками, связанными с неблагоприятными условиями труда, стимулом к улучшению условий труда и созданию эффективных рабочих мест, соответствующих государственным нормативным требованиям охраны труда.</w:t>
      </w:r>
    </w:p>
    <w:p w:rsidR="00DA51B0" w:rsidRPr="00374EB2" w:rsidRDefault="00DA51B0" w:rsidP="006C1805">
      <w:pPr>
        <w:spacing w:after="0" w:line="240" w:lineRule="auto"/>
        <w:ind w:firstLine="709"/>
        <w:jc w:val="both"/>
        <w:rPr>
          <w:rFonts w:eastAsia="Times New Roman"/>
        </w:rPr>
      </w:pPr>
      <w:r w:rsidRPr="00374EB2">
        <w:rPr>
          <w:rFonts w:eastAsia="Times New Roman"/>
        </w:rPr>
        <w:t>С учетом приоритетов государственной политики</w:t>
      </w:r>
      <w:r w:rsidR="005832E0">
        <w:rPr>
          <w:rFonts w:eastAsia="Times New Roman"/>
        </w:rPr>
        <w:t xml:space="preserve"> сформулирована цель настоящей П</w:t>
      </w:r>
      <w:r w:rsidRPr="00374EB2">
        <w:rPr>
          <w:rFonts w:eastAsia="Times New Roman"/>
        </w:rPr>
        <w:t xml:space="preserve">одпрограммы </w:t>
      </w:r>
      <w:r w:rsidR="005832E0">
        <w:rPr>
          <w:rFonts w:eastAsia="Times New Roman"/>
        </w:rPr>
        <w:t xml:space="preserve">5 </w:t>
      </w:r>
      <w:r w:rsidRPr="00374EB2">
        <w:rPr>
          <w:rFonts w:eastAsia="Times New Roman"/>
        </w:rPr>
        <w:t xml:space="preserve">– содействие эффективному развитию рынка труда и занятости населения, </w:t>
      </w:r>
      <w:r w:rsidRPr="00374EB2">
        <w:rPr>
          <w:rFonts w:eastAsia="Times New Roman"/>
          <w:b/>
        </w:rPr>
        <w:t>развитие</w:t>
      </w:r>
      <w:r w:rsidRPr="00374EB2">
        <w:rPr>
          <w:rFonts w:eastAsia="Times New Roman"/>
        </w:rPr>
        <w:t xml:space="preserve"> трудовых ресурсов и охраны труда в городском округе Пущино.</w:t>
      </w:r>
    </w:p>
    <w:p w:rsidR="00DA51B0" w:rsidRPr="00374EB2" w:rsidRDefault="00DA51B0" w:rsidP="006C1805">
      <w:pPr>
        <w:autoSpaceDE w:val="0"/>
        <w:autoSpaceDN w:val="0"/>
        <w:adjustRightInd w:val="0"/>
        <w:spacing w:after="0" w:line="240" w:lineRule="auto"/>
        <w:ind w:firstLine="709"/>
        <w:jc w:val="both"/>
        <w:outlineLvl w:val="0"/>
        <w:rPr>
          <w:rFonts w:eastAsia="Times New Roman"/>
        </w:rPr>
      </w:pPr>
      <w:r w:rsidRPr="00374EB2">
        <w:rPr>
          <w:rFonts w:eastAsia="Times New Roman"/>
        </w:rPr>
        <w:t>Для достижения указанной цели предусматривается решение следующих задач:</w:t>
      </w:r>
    </w:p>
    <w:p w:rsidR="00DA51B0" w:rsidRPr="00374EB2" w:rsidRDefault="00DA51B0" w:rsidP="006C1805">
      <w:pPr>
        <w:autoSpaceDE w:val="0"/>
        <w:autoSpaceDN w:val="0"/>
        <w:adjustRightInd w:val="0"/>
        <w:spacing w:after="0" w:line="240" w:lineRule="auto"/>
        <w:ind w:firstLine="709"/>
        <w:jc w:val="both"/>
        <w:outlineLvl w:val="0"/>
        <w:rPr>
          <w:rFonts w:eastAsia="Times New Roman"/>
        </w:rPr>
      </w:pPr>
      <w:r w:rsidRPr="00374EB2">
        <w:rPr>
          <w:rFonts w:eastAsia="Times New Roman"/>
        </w:rPr>
        <w:t>предотвращение роста напряженности на рынке труда в городском округе Пущино;</w:t>
      </w:r>
    </w:p>
    <w:p w:rsidR="00DA51B0" w:rsidRPr="00374EB2" w:rsidRDefault="00DA51B0" w:rsidP="006C1805">
      <w:pPr>
        <w:spacing w:after="0" w:line="240" w:lineRule="auto"/>
        <w:ind w:firstLine="709"/>
        <w:jc w:val="both"/>
        <w:rPr>
          <w:rFonts w:eastAsia="Times New Roman"/>
        </w:rPr>
      </w:pPr>
      <w:r w:rsidRPr="00374EB2">
        <w:rPr>
          <w:rFonts w:eastAsia="Times New Roman"/>
        </w:rPr>
        <w:t>снижение уровня производственного травматизма;</w:t>
      </w:r>
    </w:p>
    <w:p w:rsidR="00DA51B0" w:rsidRPr="00374EB2" w:rsidRDefault="00DA51B0" w:rsidP="006C1805">
      <w:pPr>
        <w:spacing w:after="0" w:line="240" w:lineRule="auto"/>
        <w:ind w:firstLine="709"/>
        <w:jc w:val="both"/>
        <w:rPr>
          <w:rFonts w:eastAsia="Times New Roman"/>
        </w:rPr>
      </w:pPr>
      <w:r w:rsidRPr="00374EB2">
        <w:rPr>
          <w:rFonts w:eastAsia="Times New Roman"/>
        </w:rPr>
        <w:t>снижении уровня безработицы</w:t>
      </w:r>
    </w:p>
    <w:p w:rsidR="00DA51B0" w:rsidRPr="00374EB2" w:rsidRDefault="00DA51B0" w:rsidP="006C1805">
      <w:pPr>
        <w:spacing w:after="0" w:line="240" w:lineRule="auto"/>
        <w:ind w:firstLine="709"/>
        <w:jc w:val="both"/>
        <w:rPr>
          <w:rFonts w:eastAsia="Times New Roman"/>
        </w:rPr>
      </w:pPr>
      <w:r w:rsidRPr="00374EB2">
        <w:rPr>
          <w:rFonts w:eastAsia="Times New Roman"/>
        </w:rPr>
        <w:t>Достижение указанной цели, а также решение поставленных задач будет осуществлено посредством проведения соответствующих мероприятий Подпрограммы</w:t>
      </w:r>
      <w:r w:rsidR="005832E0">
        <w:rPr>
          <w:rFonts w:eastAsia="Times New Roman"/>
        </w:rPr>
        <w:t xml:space="preserve"> 5</w:t>
      </w:r>
      <w:r w:rsidRPr="00374EB2">
        <w:rPr>
          <w:rFonts w:eastAsia="Times New Roman"/>
        </w:rPr>
        <w:t>.</w:t>
      </w:r>
    </w:p>
    <w:p w:rsidR="00DA51B0" w:rsidRPr="00374EB2" w:rsidRDefault="00DA51B0" w:rsidP="006C1805">
      <w:pPr>
        <w:widowControl w:val="0"/>
        <w:autoSpaceDE w:val="0"/>
        <w:autoSpaceDN w:val="0"/>
        <w:adjustRightInd w:val="0"/>
        <w:spacing w:after="0" w:line="240" w:lineRule="auto"/>
        <w:ind w:firstLine="709"/>
        <w:jc w:val="both"/>
        <w:rPr>
          <w:rFonts w:eastAsia="Times New Roman"/>
        </w:rPr>
      </w:pPr>
    </w:p>
    <w:p w:rsidR="00DA51B0" w:rsidRPr="00374EB2" w:rsidRDefault="00DA51B0" w:rsidP="00DA51B0">
      <w:pPr>
        <w:widowControl w:val="0"/>
        <w:autoSpaceDE w:val="0"/>
        <w:autoSpaceDN w:val="0"/>
        <w:adjustRightInd w:val="0"/>
        <w:spacing w:after="0" w:line="240" w:lineRule="auto"/>
        <w:ind w:firstLine="540"/>
        <w:jc w:val="center"/>
        <w:rPr>
          <w:rFonts w:eastAsia="Times New Roman"/>
          <w:b/>
        </w:rPr>
      </w:pPr>
      <w:r w:rsidRPr="00374EB2">
        <w:rPr>
          <w:rFonts w:eastAsia="Times New Roman"/>
          <w:b/>
        </w:rPr>
        <w:t xml:space="preserve">4.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w:t>
      </w:r>
      <w:r w:rsidR="005832E0" w:rsidRPr="00374EB2">
        <w:rPr>
          <w:rFonts w:eastAsia="Times New Roman"/>
          <w:b/>
        </w:rPr>
        <w:t xml:space="preserve">Подпрограммы </w:t>
      </w:r>
      <w:r w:rsidR="005832E0">
        <w:rPr>
          <w:rFonts w:eastAsia="Times New Roman"/>
          <w:b/>
        </w:rPr>
        <w:t>5</w:t>
      </w:r>
    </w:p>
    <w:p w:rsidR="00DA51B0" w:rsidRPr="00374EB2" w:rsidRDefault="00DA51B0" w:rsidP="00DA51B0">
      <w:pPr>
        <w:widowControl w:val="0"/>
        <w:autoSpaceDE w:val="0"/>
        <w:autoSpaceDN w:val="0"/>
        <w:adjustRightInd w:val="0"/>
        <w:spacing w:after="0" w:line="240" w:lineRule="auto"/>
        <w:ind w:firstLine="540"/>
        <w:rPr>
          <w:rFonts w:eastAsia="Times New Roman"/>
        </w:rPr>
      </w:pPr>
    </w:p>
    <w:p w:rsidR="00DA51B0" w:rsidRPr="00374EB2" w:rsidRDefault="00DA51B0" w:rsidP="006C1805">
      <w:pPr>
        <w:widowControl w:val="0"/>
        <w:autoSpaceDE w:val="0"/>
        <w:autoSpaceDN w:val="0"/>
        <w:adjustRightInd w:val="0"/>
        <w:spacing w:after="0" w:line="240" w:lineRule="auto"/>
        <w:ind w:firstLine="709"/>
        <w:jc w:val="both"/>
        <w:rPr>
          <w:rFonts w:eastAsia="Times New Roman"/>
        </w:rPr>
      </w:pPr>
      <w:r w:rsidRPr="00374EB2">
        <w:rPr>
          <w:rFonts w:eastAsia="Times New Roman"/>
        </w:rPr>
        <w:t>1.</w:t>
      </w:r>
      <w:r w:rsidRPr="00374EB2">
        <w:rPr>
          <w:rFonts w:eastAsia="Times New Roman"/>
        </w:rPr>
        <w:tab/>
        <w:t>Реализация мер по стабилизации ситуации на рынке труда в соответствии с Законом Российской Федерации от 19.04.1991 № 1032-1 «О занятости населения в Российской Федерации» оказывает положительное воздействие на ситуацию с занятостью населения Московской области.</w:t>
      </w:r>
    </w:p>
    <w:p w:rsidR="00DA51B0" w:rsidRPr="00374EB2" w:rsidRDefault="00DA51B0" w:rsidP="006C1805">
      <w:pPr>
        <w:widowControl w:val="0"/>
        <w:autoSpaceDE w:val="0"/>
        <w:autoSpaceDN w:val="0"/>
        <w:adjustRightInd w:val="0"/>
        <w:spacing w:after="0" w:line="240" w:lineRule="auto"/>
        <w:ind w:firstLine="709"/>
        <w:jc w:val="both"/>
        <w:rPr>
          <w:rFonts w:eastAsia="Times New Roman"/>
        </w:rPr>
      </w:pPr>
      <w:r w:rsidRPr="00374EB2">
        <w:rPr>
          <w:rFonts w:eastAsia="Times New Roman"/>
        </w:rPr>
        <w:t>2.</w:t>
      </w:r>
      <w:r w:rsidRPr="00374EB2">
        <w:rPr>
          <w:rFonts w:eastAsia="Times New Roman"/>
        </w:rPr>
        <w:tab/>
        <w:t>Последовательное выполнение Указа Президента Российской Федерации от 07.05.2012 № 606 «О мерах по реализации демографической политики Российской Федерации».</w:t>
      </w:r>
    </w:p>
    <w:p w:rsidR="00DA51B0" w:rsidRPr="00374EB2" w:rsidRDefault="00DA51B0" w:rsidP="006C1805">
      <w:pPr>
        <w:spacing w:after="0" w:line="240" w:lineRule="auto"/>
        <w:ind w:firstLine="709"/>
        <w:jc w:val="both"/>
        <w:rPr>
          <w:rFonts w:eastAsia="Times New Roman"/>
        </w:rPr>
      </w:pPr>
      <w:r w:rsidRPr="00374EB2">
        <w:rPr>
          <w:rFonts w:eastAsia="Times New Roman"/>
        </w:rPr>
        <w:t>3. Развитие форм и механизмов социального партнерства направлено на повышение безопасности рабочих мест, сохранение социальной стабильности в организациях, рост уровня жизни работников и их семей.</w:t>
      </w:r>
    </w:p>
    <w:p w:rsidR="00DA51B0" w:rsidRPr="00374EB2" w:rsidRDefault="00DA51B0" w:rsidP="006C1805">
      <w:pPr>
        <w:spacing w:after="0" w:line="240" w:lineRule="auto"/>
        <w:ind w:firstLine="709"/>
        <w:jc w:val="both"/>
        <w:rPr>
          <w:rFonts w:eastAsia="Times New Roman"/>
        </w:rPr>
      </w:pPr>
      <w:r w:rsidRPr="00374EB2">
        <w:rPr>
          <w:rFonts w:eastAsia="Times New Roman"/>
        </w:rPr>
        <w:t>Механизмом, позволяющим организовать постоянное улучшение условий труда и связанное с этим уменьшение профессиональных рисков для работников организации, является система специальной оценки условий труда, развитие которой позволит перейти к системе управления профессиональными рисками.</w:t>
      </w:r>
    </w:p>
    <w:p w:rsidR="00DA51B0" w:rsidRPr="00374EB2" w:rsidRDefault="00DA51B0" w:rsidP="006C1805">
      <w:pPr>
        <w:spacing w:after="0" w:line="240" w:lineRule="auto"/>
        <w:ind w:firstLine="709"/>
        <w:jc w:val="both"/>
        <w:rPr>
          <w:rFonts w:eastAsia="Times New Roman"/>
        </w:rPr>
      </w:pPr>
      <w:r w:rsidRPr="00374EB2">
        <w:rPr>
          <w:rFonts w:eastAsia="Times New Roman"/>
        </w:rPr>
        <w:t>В соответствии с Концепцией повышения эффективности обеспечения соблюдения трудового законодательства и иных нормативных правовых актов, содержащих нормы трудового права утвержденной распоряжением Правительства Московской области, (далее – Концепция) необходимо сформировать и внедрить систему добровольного внутреннего контроля (самоконтроля) соблюдения работодателями требований трудового законодательства, создать условия для развития мотивации работодателей к соблюдению требований трудового законодательства, к улучшению условий труда работников, внедрить риск-ориентированных подходы к организации надзора в сфере труда.</w:t>
      </w:r>
    </w:p>
    <w:p w:rsidR="00DA51B0" w:rsidRPr="00374EB2" w:rsidRDefault="00DA51B0" w:rsidP="006C1805">
      <w:pPr>
        <w:spacing w:after="0" w:line="240" w:lineRule="auto"/>
        <w:ind w:firstLine="709"/>
        <w:jc w:val="both"/>
        <w:rPr>
          <w:rFonts w:eastAsia="Times New Roman"/>
        </w:rPr>
      </w:pPr>
      <w:r w:rsidRPr="00374EB2">
        <w:rPr>
          <w:rFonts w:eastAsia="Times New Roman"/>
        </w:rPr>
        <w:t xml:space="preserve">Таким образом, мероприятия, реализуемые в рамках Подпрограммы </w:t>
      </w:r>
      <w:r w:rsidR="005832E0">
        <w:rPr>
          <w:rFonts w:eastAsia="Times New Roman"/>
        </w:rPr>
        <w:t>5</w:t>
      </w:r>
      <w:r w:rsidRPr="00374EB2">
        <w:rPr>
          <w:rFonts w:eastAsia="Times New Roman"/>
        </w:rPr>
        <w:t>, позволят реализовать одну из основных целей Концепции – обеспечение соблюдения установленных норм и правил в сфере регулирования трудовых отношений, основанное на сотрудничестве работников, работодателей (их организаций) и Государственной инспекции труда в Московской области</w:t>
      </w:r>
      <w:bookmarkStart w:id="4" w:name="Par341"/>
      <w:bookmarkEnd w:id="4"/>
      <w:r w:rsidRPr="00374EB2">
        <w:rPr>
          <w:rFonts w:eastAsia="Times New Roman"/>
        </w:rPr>
        <w:t>.</w:t>
      </w:r>
    </w:p>
    <w:p w:rsidR="00DA51B0" w:rsidRPr="00374EB2" w:rsidRDefault="00DA51B0" w:rsidP="00DA51B0">
      <w:pPr>
        <w:autoSpaceDE w:val="0"/>
        <w:autoSpaceDN w:val="0"/>
        <w:adjustRightInd w:val="0"/>
        <w:spacing w:after="0" w:line="240" w:lineRule="auto"/>
        <w:ind w:left="11907" w:right="-10"/>
        <w:outlineLvl w:val="0"/>
        <w:rPr>
          <w:rFonts w:eastAsia="Times New Roman"/>
        </w:rPr>
        <w:sectPr w:rsidR="00DA51B0" w:rsidRPr="00374EB2" w:rsidSect="0036259A">
          <w:type w:val="nextColumn"/>
          <w:pgSz w:w="11906" w:h="16838"/>
          <w:pgMar w:top="1134" w:right="567" w:bottom="1134" w:left="1701" w:header="0" w:footer="0" w:gutter="0"/>
          <w:pgNumType w:start="4"/>
          <w:cols w:space="708"/>
          <w:titlePg/>
          <w:docGrid w:linePitch="360"/>
        </w:sectPr>
      </w:pPr>
    </w:p>
    <w:p w:rsidR="00DA51B0" w:rsidRPr="00374EB2" w:rsidRDefault="001E371B" w:rsidP="00952390">
      <w:pPr>
        <w:pStyle w:val="a3"/>
        <w:numPr>
          <w:ilvl w:val="0"/>
          <w:numId w:val="8"/>
        </w:numPr>
        <w:autoSpaceDE w:val="0"/>
        <w:autoSpaceDN w:val="0"/>
        <w:adjustRightInd w:val="0"/>
        <w:jc w:val="center"/>
        <w:rPr>
          <w:b/>
        </w:rPr>
      </w:pPr>
      <w:r>
        <w:rPr>
          <w:b/>
        </w:rPr>
        <w:t>Перечень мероприятий П</w:t>
      </w:r>
      <w:r w:rsidR="00952390" w:rsidRPr="00374EB2">
        <w:rPr>
          <w:b/>
        </w:rPr>
        <w:t xml:space="preserve">одпрограммы </w:t>
      </w:r>
      <w:r>
        <w:rPr>
          <w:b/>
        </w:rPr>
        <w:t xml:space="preserve">5 </w:t>
      </w:r>
      <w:r w:rsidR="00DA51B0" w:rsidRPr="00374EB2">
        <w:rPr>
          <w:b/>
        </w:rPr>
        <w:t>«Содействие занятости населения, развитие трудовых ресурсов и охраны труда»</w:t>
      </w:r>
    </w:p>
    <w:p w:rsidR="00DA51B0" w:rsidRPr="00374EB2" w:rsidRDefault="00DA51B0" w:rsidP="00DA51B0">
      <w:pPr>
        <w:widowControl w:val="0"/>
        <w:autoSpaceDE w:val="0"/>
        <w:autoSpaceDN w:val="0"/>
        <w:adjustRightInd w:val="0"/>
        <w:spacing w:after="0" w:line="240" w:lineRule="auto"/>
        <w:jc w:val="cente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76"/>
        <w:gridCol w:w="1346"/>
        <w:gridCol w:w="1652"/>
        <w:gridCol w:w="1659"/>
        <w:gridCol w:w="760"/>
        <w:gridCol w:w="616"/>
        <w:gridCol w:w="616"/>
        <w:gridCol w:w="616"/>
        <w:gridCol w:w="616"/>
        <w:gridCol w:w="616"/>
        <w:gridCol w:w="1620"/>
        <w:gridCol w:w="1933"/>
      </w:tblGrid>
      <w:tr w:rsidR="00DA51B0" w:rsidRPr="006C1805" w:rsidTr="006C1805">
        <w:trPr>
          <w:trHeight w:val="57"/>
        </w:trPr>
        <w:tc>
          <w:tcPr>
            <w:tcW w:w="236" w:type="dxa"/>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п/п</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Мероприятия по реализации подпрограммы</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Сроки исполнения мероприятий</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Источники финансирования</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Объём </w:t>
            </w:r>
            <w:proofErr w:type="gramStart"/>
            <w:r w:rsidRPr="006C1805">
              <w:rPr>
                <w:rFonts w:eastAsia="Times New Roman"/>
                <w:sz w:val="20"/>
                <w:szCs w:val="20"/>
              </w:rPr>
              <w:t>финансирования  мероприятия</w:t>
            </w:r>
            <w:proofErr w:type="gramEnd"/>
            <w:r w:rsidRPr="006C1805">
              <w:rPr>
                <w:rFonts w:eastAsia="Times New Roman"/>
                <w:sz w:val="20"/>
                <w:szCs w:val="20"/>
              </w:rPr>
              <w:t xml:space="preserve"> в текущем финансовом году</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(тыс. руб.)* </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roofErr w:type="gramStart"/>
            <w:r w:rsidRPr="006C1805">
              <w:rPr>
                <w:rFonts w:eastAsia="Times New Roman"/>
                <w:sz w:val="20"/>
                <w:szCs w:val="20"/>
              </w:rPr>
              <w:t xml:space="preserve">Всего,   </w:t>
            </w:r>
            <w:proofErr w:type="gramEnd"/>
            <w:r w:rsidRPr="006C1805">
              <w:rPr>
                <w:rFonts w:eastAsia="Times New Roman"/>
                <w:sz w:val="20"/>
                <w:szCs w:val="20"/>
              </w:rPr>
              <w:t xml:space="preserve">      </w:t>
            </w:r>
            <w:r w:rsidRPr="006C1805">
              <w:rPr>
                <w:rFonts w:eastAsia="Times New Roman"/>
                <w:sz w:val="20"/>
                <w:szCs w:val="20"/>
              </w:rPr>
              <w:br/>
              <w:t>(тыс. руб.)</w:t>
            </w:r>
          </w:p>
        </w:tc>
        <w:tc>
          <w:tcPr>
            <w:tcW w:w="0" w:type="auto"/>
            <w:gridSpan w:val="5"/>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Объем финансирования по годам</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 (тыс. руб.)</w:t>
            </w:r>
          </w:p>
        </w:tc>
        <w:tc>
          <w:tcPr>
            <w:tcW w:w="0" w:type="auto"/>
            <w:vMerge w:val="restart"/>
          </w:tcPr>
          <w:p w:rsidR="00DA51B0" w:rsidRPr="006C1805" w:rsidRDefault="006C1805"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Ответственный</w:t>
            </w:r>
            <w:r w:rsidR="00DA51B0" w:rsidRPr="006C1805">
              <w:rPr>
                <w:rFonts w:eastAsia="Times New Roman"/>
                <w:sz w:val="20"/>
                <w:szCs w:val="20"/>
              </w:rPr>
              <w:t xml:space="preserve"> за выполнение мероприятия подпрограммы </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Результаты выполнения мероприятий подпрограммы</w:t>
            </w: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2017</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2018</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2019</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2020</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2021</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335"/>
        </w:trPr>
        <w:tc>
          <w:tcPr>
            <w:tcW w:w="236" w:type="dxa"/>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2</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3</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4</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5</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6</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7</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8</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9</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10</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11</w:t>
            </w:r>
          </w:p>
        </w:tc>
      </w:tr>
      <w:tr w:rsidR="00DA51B0" w:rsidRPr="006C1805" w:rsidTr="006C1805">
        <w:trPr>
          <w:trHeight w:val="1922"/>
        </w:trPr>
        <w:tc>
          <w:tcPr>
            <w:tcW w:w="236" w:type="dxa"/>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b/>
                <w:sz w:val="20"/>
                <w:szCs w:val="20"/>
              </w:rPr>
              <w:t>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b/>
                <w:sz w:val="20"/>
                <w:szCs w:val="20"/>
              </w:rPr>
              <w:t xml:space="preserve">Основное мероприятие 1 </w:t>
            </w:r>
            <w:r w:rsidRPr="006C1805">
              <w:rPr>
                <w:rFonts w:eastAsia="Batang"/>
                <w:sz w:val="20"/>
                <w:szCs w:val="20"/>
                <w:lang w:eastAsia="ru-RU"/>
              </w:rPr>
              <w:t>Предотвращение роста напряженности на рынке труда городского округа Пущино Московской области</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sz w:val="20"/>
                <w:szCs w:val="20"/>
                <w:lang w:eastAsia="ru-RU"/>
              </w:rPr>
              <w:t>2019-2021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Итого</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b/>
                <w:sz w:val="20"/>
                <w:szCs w:val="20"/>
              </w:rPr>
              <w:t>1.1.</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Мероприятие 1</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Содействие в трудоустройстве граждан</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2019-2021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Итого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p w:rsidR="00DA51B0" w:rsidRPr="006C1805" w:rsidRDefault="00DA51B0" w:rsidP="006C1805">
            <w:pPr>
              <w:spacing w:after="0" w:line="240" w:lineRule="auto"/>
              <w:jc w:val="both"/>
              <w:rPr>
                <w:rFonts w:eastAsia="Times New Roman"/>
                <w:sz w:val="20"/>
                <w:szCs w:val="20"/>
              </w:rPr>
            </w:pP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Отдел экономики, </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ГКУ МО </w:t>
            </w:r>
            <w:proofErr w:type="spellStart"/>
            <w:r w:rsidRPr="006C1805">
              <w:rPr>
                <w:rFonts w:eastAsia="Times New Roman"/>
                <w:sz w:val="20"/>
                <w:szCs w:val="20"/>
              </w:rPr>
              <w:t>Серпуховский</w:t>
            </w:r>
            <w:proofErr w:type="spellEnd"/>
            <w:r w:rsidRPr="006C1805">
              <w:rPr>
                <w:rFonts w:eastAsia="Times New Roman"/>
                <w:sz w:val="20"/>
                <w:szCs w:val="20"/>
              </w:rPr>
              <w:t xml:space="preserve"> центр занятости населения</w:t>
            </w:r>
          </w:p>
        </w:tc>
        <w:tc>
          <w:tcPr>
            <w:tcW w:w="0" w:type="auto"/>
            <w:vMerge w:val="restart"/>
          </w:tcPr>
          <w:p w:rsidR="00DA51B0" w:rsidRPr="006C1805" w:rsidRDefault="00DA51B0" w:rsidP="006C1805">
            <w:pPr>
              <w:autoSpaceDE w:val="0"/>
              <w:autoSpaceDN w:val="0"/>
              <w:adjustRightInd w:val="0"/>
              <w:spacing w:after="0" w:line="240" w:lineRule="auto"/>
              <w:jc w:val="both"/>
              <w:rPr>
                <w:rFonts w:eastAsia="Times New Roman"/>
                <w:sz w:val="20"/>
                <w:szCs w:val="20"/>
              </w:rPr>
            </w:pPr>
            <w:r w:rsidRPr="006C1805">
              <w:rPr>
                <w:rFonts w:eastAsia="Batang"/>
                <w:sz w:val="20"/>
                <w:szCs w:val="20"/>
                <w:lang w:eastAsia="ru-RU"/>
              </w:rPr>
              <w:t xml:space="preserve">Повышение удельного веса граждан, трудоустроенных при содействии органов службы занятости населения </w:t>
            </w:r>
          </w:p>
        </w:tc>
      </w:tr>
      <w:tr w:rsidR="00DA51B0" w:rsidRPr="006C1805" w:rsidTr="006C1805">
        <w:trPr>
          <w:trHeight w:val="970"/>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бюджета    Московской области</w:t>
            </w:r>
          </w:p>
        </w:tc>
        <w:tc>
          <w:tcPr>
            <w:tcW w:w="0" w:type="auto"/>
            <w:gridSpan w:val="7"/>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 пределах основной деятельности</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федерального бюджета</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бюджета городского округа Пущино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Внебюджетные источники</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p w:rsidR="00DA51B0" w:rsidRPr="006C1805" w:rsidRDefault="00DA51B0" w:rsidP="006C1805">
            <w:pPr>
              <w:spacing w:after="0" w:line="240" w:lineRule="auto"/>
              <w:jc w:val="both"/>
              <w:rPr>
                <w:rFonts w:eastAsia="Times New Roman"/>
                <w:sz w:val="20"/>
                <w:szCs w:val="20"/>
              </w:rPr>
            </w:pP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1.2.</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Мероприятие 2</w:t>
            </w:r>
          </w:p>
          <w:p w:rsidR="00DA51B0" w:rsidRPr="006C1805" w:rsidRDefault="00DA51B0" w:rsidP="006C1805">
            <w:pPr>
              <w:autoSpaceDE w:val="0"/>
              <w:autoSpaceDN w:val="0"/>
              <w:adjustRightInd w:val="0"/>
              <w:spacing w:after="0" w:line="240" w:lineRule="auto"/>
              <w:jc w:val="both"/>
              <w:rPr>
                <w:rFonts w:eastAsia="Batang"/>
                <w:sz w:val="20"/>
                <w:szCs w:val="20"/>
                <w:lang w:eastAsia="ru-RU"/>
              </w:rPr>
            </w:pPr>
            <w:r w:rsidRPr="006C1805">
              <w:rPr>
                <w:rFonts w:eastAsia="Times New Roman"/>
                <w:sz w:val="20"/>
                <w:szCs w:val="20"/>
              </w:rPr>
              <w:t xml:space="preserve">Разработка </w:t>
            </w:r>
            <w:r w:rsidRPr="006C1805">
              <w:rPr>
                <w:rFonts w:eastAsia="Batang"/>
                <w:sz w:val="20"/>
                <w:szCs w:val="20"/>
                <w:lang w:eastAsia="ru-RU"/>
              </w:rPr>
              <w:t>прогноза баланса трудовых ресурсов городского округа Пущино</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 </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2019-2021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Итого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Отдел экономики </w:t>
            </w:r>
          </w:p>
        </w:tc>
        <w:tc>
          <w:tcPr>
            <w:tcW w:w="0" w:type="auto"/>
            <w:vMerge w:val="restart"/>
          </w:tcPr>
          <w:p w:rsidR="00DA51B0" w:rsidRPr="006C1805" w:rsidRDefault="00DA51B0" w:rsidP="006C1805">
            <w:pPr>
              <w:autoSpaceDE w:val="0"/>
              <w:autoSpaceDN w:val="0"/>
              <w:adjustRightInd w:val="0"/>
              <w:spacing w:after="0" w:line="240" w:lineRule="auto"/>
              <w:jc w:val="both"/>
              <w:rPr>
                <w:rFonts w:eastAsia="Times New Roman"/>
                <w:sz w:val="20"/>
                <w:szCs w:val="20"/>
              </w:rPr>
            </w:pPr>
            <w:r w:rsidRPr="006C1805">
              <w:rPr>
                <w:rFonts w:eastAsia="Batang"/>
                <w:sz w:val="20"/>
                <w:szCs w:val="20"/>
                <w:lang w:eastAsia="ru-RU"/>
              </w:rPr>
              <w:t xml:space="preserve">Прогноз баланса трудовых ресурсов городского округа Пущино </w:t>
            </w: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Средства бюджета    Московской области        </w:t>
            </w:r>
          </w:p>
        </w:tc>
        <w:tc>
          <w:tcPr>
            <w:tcW w:w="0" w:type="auto"/>
            <w:gridSpan w:val="7"/>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В пределах основной деятельности</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федерального бюджета</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бюджета городского округа Пущино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Внебюджетные источники</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247"/>
        </w:trPr>
        <w:tc>
          <w:tcPr>
            <w:tcW w:w="236" w:type="dxa"/>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1.3.</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Мероприятие 3</w:t>
            </w:r>
          </w:p>
          <w:p w:rsidR="00DA51B0" w:rsidRPr="006C1805" w:rsidRDefault="00DA51B0" w:rsidP="006C1805">
            <w:pPr>
              <w:autoSpaceDE w:val="0"/>
              <w:autoSpaceDN w:val="0"/>
              <w:adjustRightInd w:val="0"/>
              <w:spacing w:after="0" w:line="240" w:lineRule="auto"/>
              <w:jc w:val="both"/>
              <w:rPr>
                <w:rFonts w:eastAsia="Batang"/>
                <w:sz w:val="20"/>
                <w:szCs w:val="20"/>
                <w:lang w:eastAsia="ru-RU"/>
              </w:rPr>
            </w:pPr>
            <w:r w:rsidRPr="006C1805">
              <w:rPr>
                <w:rFonts w:eastAsia="Batang"/>
                <w:sz w:val="20"/>
                <w:szCs w:val="20"/>
                <w:lang w:eastAsia="ru-RU"/>
              </w:rPr>
              <w:t>Организация проведения оплачиваемых общественных работ и временного трудоустройства</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 </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2019-2021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Итого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Отдел экономики, </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ГКУ МО </w:t>
            </w:r>
            <w:proofErr w:type="spellStart"/>
            <w:r w:rsidRPr="006C1805">
              <w:rPr>
                <w:rFonts w:eastAsia="Times New Roman"/>
                <w:sz w:val="20"/>
                <w:szCs w:val="20"/>
              </w:rPr>
              <w:t>Серпуховский</w:t>
            </w:r>
            <w:proofErr w:type="spellEnd"/>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центр занятости населения</w:t>
            </w:r>
          </w:p>
        </w:tc>
        <w:tc>
          <w:tcPr>
            <w:tcW w:w="0" w:type="auto"/>
            <w:vMerge w:val="restart"/>
          </w:tcPr>
          <w:p w:rsidR="00DA51B0" w:rsidRPr="006C1805" w:rsidRDefault="00DA51B0" w:rsidP="006C1805">
            <w:pPr>
              <w:autoSpaceDE w:val="0"/>
              <w:autoSpaceDN w:val="0"/>
              <w:adjustRightInd w:val="0"/>
              <w:spacing w:after="0" w:line="240" w:lineRule="auto"/>
              <w:jc w:val="both"/>
              <w:rPr>
                <w:rFonts w:eastAsia="Times New Roman"/>
                <w:sz w:val="20"/>
                <w:szCs w:val="20"/>
              </w:rPr>
            </w:pPr>
            <w:r w:rsidRPr="006C1805">
              <w:rPr>
                <w:rFonts w:eastAsia="Batang"/>
                <w:sz w:val="20"/>
                <w:szCs w:val="20"/>
                <w:lang w:eastAsia="ru-RU"/>
              </w:rPr>
              <w:t>Устройство безработных на оплачиваемые общественные работы и временное трудоустройство ищущих работу граждан. Стимулирование работодателей к созданию временных рабочих мест для трудоустройства граждан</w:t>
            </w: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Средства бюджета    Московской области        </w:t>
            </w:r>
          </w:p>
        </w:tc>
        <w:tc>
          <w:tcPr>
            <w:tcW w:w="0" w:type="auto"/>
            <w:gridSpan w:val="7"/>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В пределах основной деятельности</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федерального бюджета</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бюджета городского округа Пущино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Внебюджетные источники</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1299"/>
        </w:trPr>
        <w:tc>
          <w:tcPr>
            <w:tcW w:w="236" w:type="dxa"/>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b/>
                <w:sz w:val="20"/>
                <w:szCs w:val="20"/>
              </w:rPr>
              <w:t>2.</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 xml:space="preserve">Основное мероприятие 2 </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Batang"/>
                <w:sz w:val="20"/>
                <w:szCs w:val="20"/>
                <w:lang w:eastAsia="ru-RU"/>
              </w:rPr>
              <w:t>Снижение уровня производственного травматизма</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2019-2021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Итого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b/>
                <w:sz w:val="20"/>
                <w:szCs w:val="20"/>
              </w:rPr>
              <w:t>2.1.</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 xml:space="preserve">Мероприятие 1 </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Реализация предупредительных мер по сокращению производственного травматизма и профессиональных заболеваний работников</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2019-2021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Итого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Отдел экономики </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Снижение уровня производственного травматизма</w:t>
            </w: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Средства бюджета    Московской области        </w:t>
            </w:r>
          </w:p>
        </w:tc>
        <w:tc>
          <w:tcPr>
            <w:tcW w:w="0" w:type="auto"/>
            <w:gridSpan w:val="7"/>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В пределах основной деятельности</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федерального бюджета</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бюджета городского округа Пущино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Внебюджетные источники</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2.2.</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Мероприятие 2</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Участие в расследовании несчастных случаев с тяжелыми последствиями представителей органов </w:t>
            </w:r>
            <w:proofErr w:type="gramStart"/>
            <w:r w:rsidRPr="006C1805">
              <w:rPr>
                <w:rFonts w:eastAsia="Times New Roman"/>
                <w:sz w:val="20"/>
                <w:szCs w:val="20"/>
              </w:rPr>
              <w:t>муниципального  образования</w:t>
            </w:r>
            <w:proofErr w:type="gramEnd"/>
            <w:r w:rsidRPr="006C1805">
              <w:rPr>
                <w:rFonts w:eastAsia="Times New Roman"/>
                <w:sz w:val="20"/>
                <w:szCs w:val="20"/>
              </w:rPr>
              <w:t xml:space="preserve"> городской округа Пущино</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2019-2021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Итого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Отдел экономики,</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Филиал </w:t>
            </w:r>
            <w:proofErr w:type="gramStart"/>
            <w:r w:rsidRPr="006C1805">
              <w:rPr>
                <w:rFonts w:eastAsia="Times New Roman"/>
                <w:sz w:val="20"/>
                <w:szCs w:val="20"/>
              </w:rPr>
              <w:t>№  22</w:t>
            </w:r>
            <w:proofErr w:type="gramEnd"/>
            <w:r w:rsidRPr="006C1805">
              <w:rPr>
                <w:rFonts w:eastAsia="Times New Roman"/>
                <w:sz w:val="20"/>
                <w:szCs w:val="20"/>
              </w:rPr>
              <w:t xml:space="preserve"> ГУ – Московского областного РО Фонда социального страхования Российской Федерации </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Участие в комиссиях по расследованию несчастных случаев</w:t>
            </w: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Средства бюджета    Московской области        </w:t>
            </w:r>
          </w:p>
        </w:tc>
        <w:tc>
          <w:tcPr>
            <w:tcW w:w="0" w:type="auto"/>
            <w:gridSpan w:val="7"/>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В пределах основной деятельности</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федерального бюджета</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бюджета городского округа Пущино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Внебюджетные источники</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2.3.</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Мероприятие 3</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Организация проведения обучения по вопросам охраны труда</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2019-2021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Итого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Отдел экономики, муниципальные учреждения</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Проведение мероприятий </w:t>
            </w:r>
            <w:proofErr w:type="gramStart"/>
            <w:r w:rsidRPr="006C1805">
              <w:rPr>
                <w:rFonts w:eastAsia="Times New Roman"/>
                <w:sz w:val="20"/>
                <w:szCs w:val="20"/>
              </w:rPr>
              <w:t>по  обучению</w:t>
            </w:r>
            <w:proofErr w:type="gramEnd"/>
            <w:r w:rsidRPr="006C1805">
              <w:rPr>
                <w:rFonts w:eastAsia="Times New Roman"/>
                <w:sz w:val="20"/>
                <w:szCs w:val="20"/>
              </w:rPr>
              <w:t xml:space="preserve"> и охране труда</w:t>
            </w: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Средства бюджета    Московской области        </w:t>
            </w:r>
          </w:p>
        </w:tc>
        <w:tc>
          <w:tcPr>
            <w:tcW w:w="0" w:type="auto"/>
            <w:gridSpan w:val="7"/>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В пределах основной деятельности</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федерального бюджета</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бюджета городского округа Пущино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Внебюджетные источники</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trHeight w:val="57"/>
        </w:trPr>
        <w:tc>
          <w:tcPr>
            <w:tcW w:w="236" w:type="dxa"/>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Основное мероприятие 3</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Улучшение условий труда</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2019-2021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Итого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cantSplit/>
        </w:trPr>
        <w:tc>
          <w:tcPr>
            <w:tcW w:w="236" w:type="dxa"/>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b/>
                <w:sz w:val="20"/>
                <w:szCs w:val="20"/>
              </w:rPr>
              <w:t>3.</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b/>
                <w:sz w:val="20"/>
                <w:szCs w:val="20"/>
              </w:rPr>
            </w:pPr>
            <w:r w:rsidRPr="006C1805">
              <w:rPr>
                <w:rFonts w:eastAsia="Times New Roman"/>
                <w:b/>
                <w:sz w:val="20"/>
                <w:szCs w:val="20"/>
              </w:rPr>
              <w:t>Мероприятие 1</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Организация </w:t>
            </w:r>
          </w:p>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проведения специальной оценки условий труда на рабочих местах</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r w:rsidRPr="006C1805">
              <w:rPr>
                <w:sz w:val="20"/>
                <w:szCs w:val="20"/>
                <w:lang w:eastAsia="ru-RU"/>
              </w:rPr>
              <w:t>2019-2021</w:t>
            </w: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Итого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Отдел экономики, муниципальные учреждения</w:t>
            </w:r>
          </w:p>
        </w:tc>
        <w:tc>
          <w:tcPr>
            <w:tcW w:w="0" w:type="auto"/>
            <w:vMerge w:val="restart"/>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Контроль за проведением специальной оценки условий труда на рабочих местах</w:t>
            </w:r>
          </w:p>
        </w:tc>
      </w:tr>
      <w:tr w:rsidR="00DA51B0" w:rsidRPr="006C1805" w:rsidTr="006C1805">
        <w:trPr>
          <w:cantSplit/>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 xml:space="preserve">Средства бюджета    Московской области       </w:t>
            </w:r>
          </w:p>
        </w:tc>
        <w:tc>
          <w:tcPr>
            <w:tcW w:w="0" w:type="auto"/>
            <w:gridSpan w:val="7"/>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В пределах основной деятельности</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cantSplit/>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федерального бюджета</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cantSplit/>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Средства бюджета городского округа Пущино</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r w:rsidR="00DA51B0" w:rsidRPr="006C1805" w:rsidTr="006C1805">
        <w:trPr>
          <w:cantSplit/>
        </w:trPr>
        <w:tc>
          <w:tcPr>
            <w:tcW w:w="236" w:type="dxa"/>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sz w:val="20"/>
                <w:szCs w:val="20"/>
                <w:lang w:eastAsia="ru-RU"/>
              </w:rPr>
            </w:pPr>
          </w:p>
        </w:tc>
        <w:tc>
          <w:tcPr>
            <w:tcW w:w="0" w:type="auto"/>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r w:rsidRPr="006C1805">
              <w:rPr>
                <w:rFonts w:eastAsia="Times New Roman"/>
                <w:sz w:val="20"/>
                <w:szCs w:val="20"/>
              </w:rPr>
              <w:t>Внебюджетные источники</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tcPr>
          <w:p w:rsidR="00DA51B0" w:rsidRPr="006C1805" w:rsidRDefault="00DA51B0" w:rsidP="006C1805">
            <w:pPr>
              <w:spacing w:after="0" w:line="240" w:lineRule="auto"/>
              <w:jc w:val="both"/>
              <w:rPr>
                <w:rFonts w:eastAsia="Times New Roman"/>
                <w:sz w:val="20"/>
                <w:szCs w:val="20"/>
              </w:rPr>
            </w:pPr>
            <w:r w:rsidRPr="006C1805">
              <w:rPr>
                <w:rFonts w:eastAsia="Times New Roman"/>
                <w:sz w:val="20"/>
                <w:szCs w:val="20"/>
              </w:rPr>
              <w:t>0,0</w:t>
            </w: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c>
          <w:tcPr>
            <w:tcW w:w="0" w:type="auto"/>
            <w:vMerge/>
          </w:tcPr>
          <w:p w:rsidR="00DA51B0" w:rsidRPr="006C1805" w:rsidRDefault="00DA51B0" w:rsidP="006C1805">
            <w:pPr>
              <w:widowControl w:val="0"/>
              <w:tabs>
                <w:tab w:val="center" w:pos="4677"/>
                <w:tab w:val="right" w:pos="9355"/>
              </w:tabs>
              <w:autoSpaceDE w:val="0"/>
              <w:autoSpaceDN w:val="0"/>
              <w:adjustRightInd w:val="0"/>
              <w:spacing w:after="0" w:line="240" w:lineRule="auto"/>
              <w:jc w:val="both"/>
              <w:rPr>
                <w:rFonts w:eastAsia="Times New Roman"/>
                <w:sz w:val="20"/>
                <w:szCs w:val="20"/>
              </w:rPr>
            </w:pPr>
          </w:p>
        </w:tc>
      </w:tr>
    </w:tbl>
    <w:p w:rsidR="00DA51B0" w:rsidRPr="00374EB2" w:rsidRDefault="00DA51B0" w:rsidP="00DA51B0"/>
    <w:p w:rsidR="00DA51B0" w:rsidRPr="00374EB2" w:rsidRDefault="00DA51B0" w:rsidP="00DA51B0"/>
    <w:p w:rsidR="00DA51B0" w:rsidRPr="00374EB2" w:rsidRDefault="00DA51B0" w:rsidP="00DA51B0"/>
    <w:p w:rsidR="00DA51B0" w:rsidRPr="00374EB2" w:rsidRDefault="00DA51B0" w:rsidP="00DA51B0"/>
    <w:p w:rsidR="00DA51B0" w:rsidRPr="00374EB2" w:rsidRDefault="00DA51B0" w:rsidP="00DA51B0">
      <w:pPr>
        <w:pStyle w:val="ConsPlusNormal"/>
        <w:jc w:val="right"/>
        <w:outlineLvl w:val="1"/>
        <w:rPr>
          <w:rFonts w:ascii="Times New Roman" w:hAnsi="Times New Roman" w:cs="Times New Roman"/>
          <w:sz w:val="24"/>
          <w:szCs w:val="24"/>
        </w:rPr>
      </w:pPr>
    </w:p>
    <w:p w:rsidR="00DA51B0" w:rsidRPr="00374EB2" w:rsidRDefault="00DA51B0" w:rsidP="00DA51B0">
      <w:pPr>
        <w:pStyle w:val="ConsPlusNormal"/>
        <w:jc w:val="right"/>
        <w:outlineLvl w:val="1"/>
        <w:rPr>
          <w:rFonts w:ascii="Times New Roman" w:hAnsi="Times New Roman" w:cs="Times New Roman"/>
          <w:sz w:val="24"/>
          <w:szCs w:val="24"/>
        </w:rPr>
      </w:pPr>
    </w:p>
    <w:p w:rsidR="009056D7" w:rsidRPr="00374EB2" w:rsidRDefault="00952390" w:rsidP="00952390">
      <w:pPr>
        <w:autoSpaceDE w:val="0"/>
        <w:autoSpaceDN w:val="0"/>
        <w:adjustRightInd w:val="0"/>
        <w:ind w:left="600"/>
        <w:jc w:val="center"/>
      </w:pPr>
      <w:r w:rsidRPr="00374EB2">
        <w:t xml:space="preserve"> </w:t>
      </w:r>
    </w:p>
    <w:p w:rsidR="00E51439" w:rsidRPr="00374EB2" w:rsidRDefault="00E51439" w:rsidP="00931914">
      <w:pPr>
        <w:spacing w:after="0" w:line="240" w:lineRule="auto"/>
        <w:ind w:firstLine="5812"/>
        <w:rPr>
          <w:rFonts w:eastAsia="Times New Roman"/>
          <w:bCs/>
          <w:lang w:eastAsia="ru-RU"/>
        </w:rPr>
        <w:sectPr w:rsidR="00E51439" w:rsidRPr="00374EB2" w:rsidSect="0036259A">
          <w:pgSz w:w="16820" w:h="11900" w:orient="landscape"/>
          <w:pgMar w:top="1134" w:right="567" w:bottom="1134" w:left="1701" w:header="720" w:footer="720" w:gutter="0"/>
          <w:cols w:space="720"/>
          <w:noEndnote/>
        </w:sectPr>
      </w:pPr>
    </w:p>
    <w:p w:rsidR="002327BF" w:rsidRPr="00374EB2" w:rsidRDefault="002327BF" w:rsidP="00931914">
      <w:pPr>
        <w:spacing w:after="0" w:line="240" w:lineRule="auto"/>
        <w:ind w:firstLine="5954"/>
        <w:rPr>
          <w:rFonts w:eastAsia="Times New Roman"/>
          <w:bCs/>
          <w:lang w:eastAsia="ru-RU"/>
        </w:rPr>
      </w:pPr>
      <w:r w:rsidRPr="00374EB2">
        <w:rPr>
          <w:rFonts w:eastAsia="Times New Roman"/>
          <w:bCs/>
          <w:lang w:eastAsia="ru-RU"/>
        </w:rPr>
        <w:t>Приложение 6</w:t>
      </w:r>
    </w:p>
    <w:p w:rsidR="002327BF" w:rsidRPr="00374EB2" w:rsidRDefault="002327BF" w:rsidP="00931914">
      <w:pPr>
        <w:spacing w:after="0" w:line="240" w:lineRule="auto"/>
        <w:ind w:firstLine="5954"/>
        <w:rPr>
          <w:rFonts w:eastAsia="Times New Roman"/>
          <w:bCs/>
          <w:lang w:eastAsia="ru-RU"/>
        </w:rPr>
      </w:pPr>
      <w:r w:rsidRPr="00374EB2">
        <w:rPr>
          <w:rFonts w:eastAsia="Times New Roman"/>
          <w:bCs/>
          <w:lang w:eastAsia="ru-RU"/>
        </w:rPr>
        <w:t>к муниципальной программе</w:t>
      </w:r>
    </w:p>
    <w:p w:rsidR="002327BF" w:rsidRPr="00374EB2" w:rsidRDefault="002327BF" w:rsidP="00931914">
      <w:pPr>
        <w:spacing w:after="0" w:line="240" w:lineRule="auto"/>
        <w:ind w:firstLine="5954"/>
        <w:rPr>
          <w:rFonts w:eastAsia="Times New Roman"/>
          <w:bCs/>
          <w:lang w:eastAsia="ru-RU"/>
        </w:rPr>
      </w:pPr>
      <w:r w:rsidRPr="00374EB2">
        <w:rPr>
          <w:rFonts w:eastAsia="Times New Roman"/>
          <w:bCs/>
          <w:lang w:eastAsia="ru-RU"/>
        </w:rPr>
        <w:t>«Предпринимательство городского</w:t>
      </w:r>
    </w:p>
    <w:p w:rsidR="002327BF" w:rsidRPr="00374EB2" w:rsidRDefault="002327BF" w:rsidP="00931914">
      <w:pPr>
        <w:spacing w:after="0" w:line="240" w:lineRule="auto"/>
        <w:ind w:firstLine="5954"/>
        <w:rPr>
          <w:rFonts w:eastAsia="Times New Roman"/>
          <w:bCs/>
          <w:lang w:eastAsia="ru-RU"/>
        </w:rPr>
      </w:pPr>
      <w:r w:rsidRPr="00374EB2">
        <w:rPr>
          <w:rFonts w:eastAsia="Times New Roman"/>
          <w:bCs/>
          <w:lang w:eastAsia="ru-RU"/>
        </w:rPr>
        <w:t>округа Пущино» на 2017-2021 годы</w:t>
      </w:r>
    </w:p>
    <w:p w:rsidR="002327BF" w:rsidRPr="00374EB2" w:rsidRDefault="002327BF" w:rsidP="002327BF">
      <w:pPr>
        <w:widowControl w:val="0"/>
        <w:autoSpaceDE w:val="0"/>
        <w:autoSpaceDN w:val="0"/>
        <w:adjustRightInd w:val="0"/>
        <w:spacing w:after="0" w:line="240" w:lineRule="auto"/>
        <w:rPr>
          <w:rFonts w:eastAsia="Times New Roman"/>
          <w:lang w:eastAsia="ru-RU"/>
        </w:rPr>
      </w:pPr>
    </w:p>
    <w:p w:rsidR="002327BF" w:rsidRPr="00374EB2" w:rsidRDefault="002327BF" w:rsidP="002327BF">
      <w:pPr>
        <w:widowControl w:val="0"/>
        <w:autoSpaceDE w:val="0"/>
        <w:autoSpaceDN w:val="0"/>
        <w:adjustRightInd w:val="0"/>
        <w:spacing w:after="0" w:line="240" w:lineRule="auto"/>
        <w:jc w:val="center"/>
        <w:rPr>
          <w:rFonts w:eastAsia="Times New Roman"/>
          <w:b/>
          <w:i/>
          <w:lang w:eastAsia="ru-RU"/>
        </w:rPr>
      </w:pPr>
      <w:r w:rsidRPr="00374EB2">
        <w:rPr>
          <w:rFonts w:eastAsia="Times New Roman"/>
          <w:b/>
          <w:i/>
          <w:lang w:eastAsia="ru-RU"/>
        </w:rPr>
        <w:t>Форма</w:t>
      </w:r>
    </w:p>
    <w:p w:rsidR="002327BF" w:rsidRPr="00374EB2" w:rsidRDefault="002327BF" w:rsidP="002327BF">
      <w:pPr>
        <w:widowControl w:val="0"/>
        <w:autoSpaceDE w:val="0"/>
        <w:autoSpaceDN w:val="0"/>
        <w:adjustRightInd w:val="0"/>
        <w:spacing w:after="0" w:line="240" w:lineRule="auto"/>
        <w:jc w:val="center"/>
        <w:rPr>
          <w:rFonts w:eastAsia="Times New Roman"/>
          <w:b/>
          <w:lang w:eastAsia="ru-RU"/>
        </w:rPr>
      </w:pPr>
      <w:r w:rsidRPr="00374EB2">
        <w:rPr>
          <w:rFonts w:eastAsia="Times New Roman"/>
          <w:b/>
          <w:lang w:eastAsia="ru-RU"/>
        </w:rPr>
        <w:t>оперативного (годового) отчета о выполнении</w:t>
      </w:r>
    </w:p>
    <w:p w:rsidR="002327BF" w:rsidRPr="00374EB2" w:rsidRDefault="002327BF" w:rsidP="002327BF">
      <w:pPr>
        <w:widowControl w:val="0"/>
        <w:autoSpaceDE w:val="0"/>
        <w:autoSpaceDN w:val="0"/>
        <w:adjustRightInd w:val="0"/>
        <w:spacing w:after="0" w:line="240" w:lineRule="auto"/>
        <w:jc w:val="center"/>
        <w:rPr>
          <w:rFonts w:eastAsia="Times New Roman"/>
          <w:b/>
          <w:lang w:eastAsia="ru-RU"/>
        </w:rPr>
      </w:pPr>
      <w:r w:rsidRPr="00374EB2">
        <w:rPr>
          <w:rFonts w:eastAsia="Times New Roman"/>
          <w:b/>
          <w:lang w:eastAsia="ru-RU"/>
        </w:rPr>
        <w:t xml:space="preserve">подпрограммы </w:t>
      </w:r>
    </w:p>
    <w:p w:rsidR="002327BF" w:rsidRPr="00374EB2" w:rsidRDefault="002327BF" w:rsidP="002327BF">
      <w:pPr>
        <w:widowControl w:val="0"/>
        <w:autoSpaceDE w:val="0"/>
        <w:autoSpaceDN w:val="0"/>
        <w:adjustRightInd w:val="0"/>
        <w:spacing w:after="0" w:line="240" w:lineRule="auto"/>
        <w:jc w:val="center"/>
        <w:rPr>
          <w:rFonts w:eastAsia="Times New Roman"/>
          <w:lang w:eastAsia="ru-RU"/>
        </w:rPr>
      </w:pPr>
      <w:r w:rsidRPr="00374EB2">
        <w:rPr>
          <w:rFonts w:eastAsia="Times New Roman"/>
          <w:lang w:eastAsia="ru-RU"/>
        </w:rPr>
        <w:t>______________________________________________________________</w:t>
      </w:r>
    </w:p>
    <w:p w:rsidR="002327BF" w:rsidRPr="00374EB2" w:rsidRDefault="002327BF" w:rsidP="002327BF">
      <w:pPr>
        <w:widowControl w:val="0"/>
        <w:autoSpaceDE w:val="0"/>
        <w:autoSpaceDN w:val="0"/>
        <w:adjustRightInd w:val="0"/>
        <w:spacing w:after="0" w:line="240" w:lineRule="auto"/>
        <w:jc w:val="center"/>
        <w:rPr>
          <w:rFonts w:eastAsia="Times New Roman"/>
          <w:lang w:eastAsia="ru-RU"/>
        </w:rPr>
      </w:pPr>
      <w:r w:rsidRPr="00374EB2">
        <w:rPr>
          <w:rFonts w:eastAsia="Times New Roman"/>
          <w:lang w:eastAsia="ru-RU"/>
        </w:rPr>
        <w:t>(наименование муниципальной программы)</w:t>
      </w:r>
    </w:p>
    <w:p w:rsidR="002327BF" w:rsidRPr="00374EB2" w:rsidRDefault="002327BF" w:rsidP="002327BF">
      <w:pPr>
        <w:widowControl w:val="0"/>
        <w:autoSpaceDE w:val="0"/>
        <w:autoSpaceDN w:val="0"/>
        <w:adjustRightInd w:val="0"/>
        <w:spacing w:after="0" w:line="240" w:lineRule="auto"/>
        <w:jc w:val="center"/>
        <w:rPr>
          <w:rFonts w:eastAsia="Times New Roman"/>
          <w:lang w:eastAsia="ru-RU"/>
        </w:rPr>
      </w:pPr>
      <w:r w:rsidRPr="00374EB2">
        <w:rPr>
          <w:rFonts w:eastAsia="Times New Roman"/>
          <w:lang w:eastAsia="ru-RU"/>
        </w:rPr>
        <w:t>за январь - _________________ 20__ года</w:t>
      </w:r>
    </w:p>
    <w:p w:rsidR="002327BF" w:rsidRPr="00374EB2" w:rsidRDefault="002327BF" w:rsidP="002327BF">
      <w:pPr>
        <w:widowControl w:val="0"/>
        <w:autoSpaceDE w:val="0"/>
        <w:autoSpaceDN w:val="0"/>
        <w:adjustRightInd w:val="0"/>
        <w:spacing w:after="0" w:line="240" w:lineRule="auto"/>
        <w:jc w:val="both"/>
        <w:rPr>
          <w:rFonts w:eastAsia="Times New Roman"/>
          <w:lang w:eastAsia="ru-RU"/>
        </w:rPr>
      </w:pPr>
    </w:p>
    <w:p w:rsidR="002327BF" w:rsidRPr="00374EB2" w:rsidRDefault="002327BF" w:rsidP="002327BF">
      <w:pPr>
        <w:widowControl w:val="0"/>
        <w:autoSpaceDE w:val="0"/>
        <w:autoSpaceDN w:val="0"/>
        <w:adjustRightInd w:val="0"/>
        <w:spacing w:after="0" w:line="240" w:lineRule="auto"/>
        <w:jc w:val="both"/>
        <w:rPr>
          <w:rFonts w:eastAsia="Times New Roman"/>
          <w:lang w:eastAsia="ru-RU"/>
        </w:rPr>
      </w:pPr>
      <w:r w:rsidRPr="00374EB2">
        <w:rPr>
          <w:rFonts w:eastAsia="Times New Roman"/>
          <w:lang w:eastAsia="ru-RU"/>
        </w:rPr>
        <w:t>Заказчик ___________________________________________________________________________</w:t>
      </w:r>
    </w:p>
    <w:p w:rsidR="002327BF" w:rsidRPr="00374EB2" w:rsidRDefault="002327BF" w:rsidP="002327BF">
      <w:pPr>
        <w:widowControl w:val="0"/>
        <w:autoSpaceDE w:val="0"/>
        <w:autoSpaceDN w:val="0"/>
        <w:adjustRightInd w:val="0"/>
        <w:spacing w:after="0" w:line="240" w:lineRule="auto"/>
        <w:jc w:val="both"/>
        <w:rPr>
          <w:rFonts w:eastAsia="Times New Roman"/>
          <w:lang w:eastAsia="ru-RU"/>
        </w:rPr>
      </w:pPr>
      <w:r w:rsidRPr="00374EB2">
        <w:rPr>
          <w:rFonts w:eastAsia="Times New Roman"/>
          <w:lang w:eastAsia="ru-RU"/>
        </w:rPr>
        <w:t>Источник финансирования -___________________________________________________________</w:t>
      </w:r>
    </w:p>
    <w:p w:rsidR="002327BF" w:rsidRPr="00374EB2" w:rsidRDefault="002327BF" w:rsidP="002327BF">
      <w:pPr>
        <w:widowControl w:val="0"/>
        <w:autoSpaceDE w:val="0"/>
        <w:autoSpaceDN w:val="0"/>
        <w:adjustRightInd w:val="0"/>
        <w:spacing w:after="0" w:line="240" w:lineRule="auto"/>
        <w:jc w:val="both"/>
        <w:rPr>
          <w:rFonts w:eastAsia="Times New Roman"/>
          <w:lang w:eastAsia="ru-RU"/>
        </w:rPr>
      </w:pPr>
    </w:p>
    <w:tbl>
      <w:tblPr>
        <w:tblW w:w="9696" w:type="dxa"/>
        <w:tblCellSpacing w:w="5" w:type="nil"/>
        <w:tblInd w:w="75" w:type="dxa"/>
        <w:tblLayout w:type="fixed"/>
        <w:tblCellMar>
          <w:left w:w="75" w:type="dxa"/>
          <w:right w:w="75" w:type="dxa"/>
        </w:tblCellMar>
        <w:tblLook w:val="0000" w:firstRow="0" w:lastRow="0" w:firstColumn="0" w:lastColumn="0" w:noHBand="0" w:noVBand="0"/>
      </w:tblPr>
      <w:tblGrid>
        <w:gridCol w:w="3840"/>
        <w:gridCol w:w="2432"/>
        <w:gridCol w:w="1408"/>
        <w:gridCol w:w="2016"/>
      </w:tblGrid>
      <w:tr w:rsidR="002327BF" w:rsidRPr="00374EB2" w:rsidTr="006C1805">
        <w:trPr>
          <w:trHeight w:val="800"/>
          <w:tblCellSpacing w:w="5" w:type="nil"/>
        </w:trPr>
        <w:tc>
          <w:tcPr>
            <w:tcW w:w="3840" w:type="dxa"/>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Наименования подпрограммы,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мероприятия (с указанием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порядкового </w:t>
            </w:r>
            <w:proofErr w:type="gramStart"/>
            <w:r w:rsidRPr="006C1805">
              <w:rPr>
                <w:rFonts w:eastAsia="Times New Roman"/>
                <w:sz w:val="20"/>
                <w:szCs w:val="20"/>
                <w:lang w:eastAsia="ru-RU"/>
              </w:rPr>
              <w:t xml:space="preserve">номера)   </w:t>
            </w:r>
            <w:proofErr w:type="gramEnd"/>
            <w:r w:rsidRPr="006C1805">
              <w:rPr>
                <w:rFonts w:eastAsia="Times New Roman"/>
                <w:sz w:val="20"/>
                <w:szCs w:val="20"/>
                <w:lang w:eastAsia="ru-RU"/>
              </w:rPr>
              <w:t xml:space="preserve">      </w:t>
            </w:r>
          </w:p>
        </w:tc>
        <w:tc>
          <w:tcPr>
            <w:tcW w:w="2432" w:type="dxa"/>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roofErr w:type="gramStart"/>
            <w:r w:rsidRPr="006C1805">
              <w:rPr>
                <w:rFonts w:eastAsia="Times New Roman"/>
                <w:sz w:val="20"/>
                <w:szCs w:val="20"/>
                <w:lang w:eastAsia="ru-RU"/>
              </w:rPr>
              <w:t>Объем  финансирования</w:t>
            </w:r>
            <w:proofErr w:type="gramEnd"/>
            <w:r w:rsidRPr="006C1805">
              <w:rPr>
                <w:rFonts w:eastAsia="Times New Roman"/>
                <w:sz w:val="20"/>
                <w:szCs w:val="20"/>
                <w:lang w:eastAsia="ru-RU"/>
              </w:rPr>
              <w:t xml:space="preserve">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на 20__ год (</w:t>
            </w:r>
            <w:proofErr w:type="spellStart"/>
            <w:r w:rsidRPr="006C1805">
              <w:rPr>
                <w:rFonts w:eastAsia="Times New Roman"/>
                <w:sz w:val="20"/>
                <w:szCs w:val="20"/>
                <w:lang w:eastAsia="ru-RU"/>
              </w:rPr>
              <w:t>тыс.руб</w:t>
            </w:r>
            <w:proofErr w:type="spellEnd"/>
            <w:r w:rsidRPr="006C1805">
              <w:rPr>
                <w:rFonts w:eastAsia="Times New Roman"/>
                <w:sz w:val="20"/>
                <w:szCs w:val="20"/>
                <w:lang w:eastAsia="ru-RU"/>
              </w:rPr>
              <w:t xml:space="preserve">.) </w:t>
            </w:r>
          </w:p>
        </w:tc>
        <w:tc>
          <w:tcPr>
            <w:tcW w:w="1408" w:type="dxa"/>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Выполнено</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w:t>
            </w:r>
            <w:proofErr w:type="spellStart"/>
            <w:r w:rsidRPr="006C1805">
              <w:rPr>
                <w:rFonts w:eastAsia="Times New Roman"/>
                <w:sz w:val="20"/>
                <w:szCs w:val="20"/>
                <w:lang w:eastAsia="ru-RU"/>
              </w:rPr>
              <w:t>тыс.руб</w:t>
            </w:r>
            <w:proofErr w:type="spellEnd"/>
            <w:r w:rsidRPr="006C1805">
              <w:rPr>
                <w:rFonts w:eastAsia="Times New Roman"/>
                <w:sz w:val="20"/>
                <w:szCs w:val="20"/>
                <w:lang w:eastAsia="ru-RU"/>
              </w:rPr>
              <w:t xml:space="preserve">.) </w:t>
            </w:r>
          </w:p>
        </w:tc>
        <w:tc>
          <w:tcPr>
            <w:tcW w:w="2016" w:type="dxa"/>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Профинансировано</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(тыс. руб.) </w:t>
            </w:r>
          </w:p>
        </w:tc>
      </w:tr>
      <w:tr w:rsidR="002327BF" w:rsidRPr="00374EB2" w:rsidTr="006C1805">
        <w:trPr>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1</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2</w:t>
            </w: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3</w:t>
            </w: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bookmarkStart w:id="5" w:name="Par570"/>
            <w:bookmarkEnd w:id="5"/>
            <w:r w:rsidRPr="006C1805">
              <w:rPr>
                <w:rFonts w:eastAsia="Times New Roman"/>
                <w:sz w:val="20"/>
                <w:szCs w:val="20"/>
                <w:lang w:eastAsia="ru-RU"/>
              </w:rPr>
              <w:t>5</w:t>
            </w:r>
          </w:p>
        </w:tc>
      </w:tr>
      <w:tr w:rsidR="002327BF" w:rsidRPr="00374EB2" w:rsidTr="006C1805">
        <w:trPr>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Подпрограмма 1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Мероприятие подпрограммы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rHeight w:val="400"/>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В </w:t>
            </w:r>
            <w:proofErr w:type="spellStart"/>
            <w:r w:rsidRPr="006C1805">
              <w:rPr>
                <w:rFonts w:eastAsia="Times New Roman"/>
                <w:sz w:val="20"/>
                <w:szCs w:val="20"/>
                <w:lang w:eastAsia="ru-RU"/>
              </w:rPr>
              <w:t>т.ч</w:t>
            </w:r>
            <w:proofErr w:type="spellEnd"/>
            <w:r w:rsidRPr="006C1805">
              <w:rPr>
                <w:rFonts w:eastAsia="Times New Roman"/>
                <w:sz w:val="20"/>
                <w:szCs w:val="20"/>
                <w:lang w:eastAsia="ru-RU"/>
              </w:rPr>
              <w:t xml:space="preserve">. по источникам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финансирования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Подпрограмма 2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Мероприятие подпрограммы 2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rHeight w:val="400"/>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В </w:t>
            </w:r>
            <w:proofErr w:type="spellStart"/>
            <w:r w:rsidRPr="006C1805">
              <w:rPr>
                <w:rFonts w:eastAsia="Times New Roman"/>
                <w:sz w:val="20"/>
                <w:szCs w:val="20"/>
                <w:lang w:eastAsia="ru-RU"/>
              </w:rPr>
              <w:t>т.ч</w:t>
            </w:r>
            <w:proofErr w:type="spellEnd"/>
            <w:r w:rsidRPr="006C1805">
              <w:rPr>
                <w:rFonts w:eastAsia="Times New Roman"/>
                <w:sz w:val="20"/>
                <w:szCs w:val="20"/>
                <w:lang w:eastAsia="ru-RU"/>
              </w:rPr>
              <w:t xml:space="preserve">. по источникам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финансирования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rHeight w:val="400"/>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Мероприятие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муниципальной программы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rHeight w:val="400"/>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В </w:t>
            </w:r>
            <w:proofErr w:type="spellStart"/>
            <w:r w:rsidRPr="006C1805">
              <w:rPr>
                <w:rFonts w:eastAsia="Times New Roman"/>
                <w:sz w:val="20"/>
                <w:szCs w:val="20"/>
                <w:lang w:eastAsia="ru-RU"/>
              </w:rPr>
              <w:t>т.ч</w:t>
            </w:r>
            <w:proofErr w:type="spellEnd"/>
            <w:r w:rsidRPr="006C1805">
              <w:rPr>
                <w:rFonts w:eastAsia="Times New Roman"/>
                <w:sz w:val="20"/>
                <w:szCs w:val="20"/>
                <w:lang w:eastAsia="ru-RU"/>
              </w:rPr>
              <w:t xml:space="preserve">. по источникам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финансирования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rHeight w:val="400"/>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Итого по муниципальной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программе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rHeight w:val="400"/>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В </w:t>
            </w:r>
            <w:proofErr w:type="spellStart"/>
            <w:r w:rsidRPr="006C1805">
              <w:rPr>
                <w:rFonts w:eastAsia="Times New Roman"/>
                <w:sz w:val="20"/>
                <w:szCs w:val="20"/>
                <w:lang w:eastAsia="ru-RU"/>
              </w:rPr>
              <w:t>т.ч</w:t>
            </w:r>
            <w:proofErr w:type="spellEnd"/>
            <w:r w:rsidRPr="006C1805">
              <w:rPr>
                <w:rFonts w:eastAsia="Times New Roman"/>
                <w:sz w:val="20"/>
                <w:szCs w:val="20"/>
                <w:lang w:eastAsia="ru-RU"/>
              </w:rPr>
              <w:t xml:space="preserve">. по источникам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финансирования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6C1805">
        <w:trPr>
          <w:tblCellSpacing w:w="5" w:type="nil"/>
        </w:trPr>
        <w:tc>
          <w:tcPr>
            <w:tcW w:w="38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                         </w:t>
            </w:r>
          </w:p>
        </w:tc>
        <w:tc>
          <w:tcPr>
            <w:tcW w:w="243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40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01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bl>
    <w:p w:rsidR="002327BF" w:rsidRPr="00374EB2" w:rsidRDefault="002327BF" w:rsidP="002327BF">
      <w:pPr>
        <w:widowControl w:val="0"/>
        <w:autoSpaceDE w:val="0"/>
        <w:autoSpaceDN w:val="0"/>
        <w:adjustRightInd w:val="0"/>
        <w:spacing w:after="0" w:line="240" w:lineRule="auto"/>
        <w:jc w:val="both"/>
        <w:rPr>
          <w:rFonts w:eastAsia="Times New Roman"/>
          <w:lang w:eastAsia="ru-RU"/>
        </w:rPr>
      </w:pPr>
    </w:p>
    <w:p w:rsidR="002327BF" w:rsidRPr="00374EB2" w:rsidRDefault="002327BF" w:rsidP="002327BF">
      <w:pPr>
        <w:widowControl w:val="0"/>
        <w:autoSpaceDE w:val="0"/>
        <w:autoSpaceDN w:val="0"/>
        <w:adjustRightInd w:val="0"/>
        <w:spacing w:after="0" w:line="240" w:lineRule="auto"/>
        <w:rPr>
          <w:rFonts w:eastAsia="Times New Roman"/>
          <w:lang w:eastAsia="ru-RU"/>
        </w:rPr>
      </w:pPr>
      <w:r w:rsidRPr="00374EB2">
        <w:rPr>
          <w:rFonts w:eastAsia="Times New Roman"/>
          <w:lang w:eastAsia="ru-RU"/>
        </w:rPr>
        <w:t xml:space="preserve">Руководитель </w:t>
      </w:r>
      <w:r w:rsidRPr="00374EB2">
        <w:rPr>
          <w:rFonts w:eastAsia="Times New Roman"/>
          <w:lang w:eastAsia="ru-RU"/>
        </w:rPr>
        <w:tab/>
      </w:r>
      <w:r w:rsidRPr="00374EB2">
        <w:rPr>
          <w:rFonts w:eastAsia="Times New Roman"/>
          <w:lang w:eastAsia="ru-RU"/>
        </w:rPr>
        <w:tab/>
      </w:r>
      <w:r w:rsidRPr="00374EB2">
        <w:rPr>
          <w:rFonts w:eastAsia="Times New Roman"/>
          <w:lang w:eastAsia="ru-RU"/>
        </w:rPr>
        <w:tab/>
        <w:t>_________________________________</w:t>
      </w:r>
      <w:r w:rsidRPr="00374EB2">
        <w:rPr>
          <w:rFonts w:eastAsia="Times New Roman"/>
          <w:lang w:eastAsia="ru-RU"/>
        </w:rPr>
        <w:tab/>
      </w:r>
      <w:r w:rsidRPr="00374EB2">
        <w:rPr>
          <w:rFonts w:eastAsia="Times New Roman"/>
          <w:lang w:eastAsia="ru-RU"/>
        </w:rPr>
        <w:tab/>
      </w:r>
      <w:r w:rsidRPr="00374EB2">
        <w:rPr>
          <w:rFonts w:eastAsia="Times New Roman"/>
          <w:lang w:eastAsia="ru-RU"/>
        </w:rPr>
        <w:tab/>
      </w:r>
    </w:p>
    <w:p w:rsidR="002327BF" w:rsidRPr="00374EB2" w:rsidRDefault="002327BF" w:rsidP="002327BF">
      <w:pPr>
        <w:widowControl w:val="0"/>
        <w:autoSpaceDE w:val="0"/>
        <w:autoSpaceDN w:val="0"/>
        <w:adjustRightInd w:val="0"/>
        <w:spacing w:after="0" w:line="240" w:lineRule="auto"/>
        <w:jc w:val="both"/>
        <w:rPr>
          <w:rFonts w:eastAsia="Times New Roman"/>
          <w:lang w:eastAsia="ru-RU"/>
        </w:rPr>
      </w:pPr>
    </w:p>
    <w:p w:rsidR="002327BF" w:rsidRPr="00374EB2" w:rsidRDefault="002327BF" w:rsidP="002327BF">
      <w:pPr>
        <w:widowControl w:val="0"/>
        <w:autoSpaceDE w:val="0"/>
        <w:autoSpaceDN w:val="0"/>
        <w:adjustRightInd w:val="0"/>
        <w:spacing w:after="0" w:line="240" w:lineRule="auto"/>
        <w:ind w:firstLine="540"/>
        <w:jc w:val="both"/>
        <w:rPr>
          <w:rFonts w:eastAsia="Times New Roman"/>
          <w:lang w:eastAsia="ru-RU"/>
        </w:rPr>
      </w:pPr>
      <w:r w:rsidRPr="00374EB2">
        <w:rPr>
          <w:rFonts w:eastAsia="Times New Roman"/>
          <w:lang w:eastAsia="ru-RU"/>
        </w:rPr>
        <w:t xml:space="preserve">Примечание. В </w:t>
      </w:r>
      <w:hyperlink w:anchor="Par570" w:history="1">
        <w:r w:rsidRPr="00374EB2">
          <w:rPr>
            <w:rFonts w:eastAsia="Times New Roman"/>
            <w:lang w:eastAsia="ru-RU"/>
          </w:rPr>
          <w:t>графе 3</w:t>
        </w:r>
      </w:hyperlink>
      <w:r w:rsidRPr="00374EB2">
        <w:rPr>
          <w:rFonts w:eastAsia="Times New Roman"/>
          <w:lang w:eastAsia="ru-RU"/>
        </w:rPr>
        <w:t xml:space="preserve"> указывается стоимость выполненных программных мероприятий в тыс. руб.</w:t>
      </w:r>
    </w:p>
    <w:p w:rsidR="002327BF" w:rsidRPr="00374EB2" w:rsidRDefault="002327BF" w:rsidP="002327BF">
      <w:pPr>
        <w:widowControl w:val="0"/>
        <w:autoSpaceDE w:val="0"/>
        <w:autoSpaceDN w:val="0"/>
        <w:adjustRightInd w:val="0"/>
        <w:spacing w:after="0" w:line="240" w:lineRule="auto"/>
        <w:jc w:val="both"/>
        <w:rPr>
          <w:rFonts w:eastAsia="Times New Roman"/>
          <w:lang w:eastAsia="ru-RU"/>
        </w:rPr>
        <w:sectPr w:rsidR="002327BF" w:rsidRPr="00374EB2" w:rsidSect="0036259A">
          <w:pgSz w:w="11900" w:h="16820"/>
          <w:pgMar w:top="1134" w:right="567" w:bottom="1134" w:left="1701" w:header="720" w:footer="720" w:gutter="0"/>
          <w:cols w:space="720"/>
          <w:noEndnote/>
        </w:sectPr>
      </w:pPr>
    </w:p>
    <w:p w:rsidR="002327BF" w:rsidRPr="00374EB2" w:rsidRDefault="002327BF" w:rsidP="00931914">
      <w:pPr>
        <w:spacing w:after="0" w:line="240" w:lineRule="auto"/>
        <w:ind w:left="10206" w:firstLine="567"/>
        <w:rPr>
          <w:rFonts w:eastAsia="Times New Roman"/>
          <w:bCs/>
          <w:lang w:eastAsia="ru-RU"/>
        </w:rPr>
      </w:pPr>
      <w:bookmarkStart w:id="6" w:name="Par615"/>
      <w:bookmarkStart w:id="7" w:name="Par618"/>
      <w:bookmarkEnd w:id="6"/>
      <w:bookmarkEnd w:id="7"/>
      <w:r w:rsidRPr="00374EB2">
        <w:rPr>
          <w:rFonts w:eastAsia="Times New Roman"/>
          <w:bCs/>
          <w:lang w:eastAsia="ru-RU"/>
        </w:rPr>
        <w:t>Приложение 7</w:t>
      </w:r>
    </w:p>
    <w:p w:rsidR="002327BF" w:rsidRPr="00374EB2" w:rsidRDefault="002327BF" w:rsidP="00931914">
      <w:pPr>
        <w:spacing w:after="0" w:line="240" w:lineRule="auto"/>
        <w:ind w:left="10206" w:firstLine="567"/>
        <w:rPr>
          <w:rFonts w:eastAsia="Times New Roman"/>
          <w:bCs/>
          <w:lang w:eastAsia="ru-RU"/>
        </w:rPr>
      </w:pPr>
      <w:r w:rsidRPr="00374EB2">
        <w:rPr>
          <w:rFonts w:eastAsia="Times New Roman"/>
          <w:bCs/>
          <w:lang w:eastAsia="ru-RU"/>
        </w:rPr>
        <w:t>к муниципальной программе</w:t>
      </w:r>
    </w:p>
    <w:p w:rsidR="002327BF" w:rsidRPr="00374EB2" w:rsidRDefault="002327BF" w:rsidP="00931914">
      <w:pPr>
        <w:spacing w:after="0" w:line="240" w:lineRule="auto"/>
        <w:ind w:left="10206" w:firstLine="567"/>
        <w:rPr>
          <w:rFonts w:eastAsia="Times New Roman"/>
          <w:bCs/>
          <w:lang w:eastAsia="ru-RU"/>
        </w:rPr>
      </w:pPr>
      <w:r w:rsidRPr="00374EB2">
        <w:rPr>
          <w:rFonts w:eastAsia="Times New Roman"/>
          <w:bCs/>
          <w:lang w:eastAsia="ru-RU"/>
        </w:rPr>
        <w:t>«Предпринимательство городского</w:t>
      </w:r>
    </w:p>
    <w:p w:rsidR="002327BF" w:rsidRPr="00374EB2" w:rsidRDefault="002327BF" w:rsidP="00931914">
      <w:pPr>
        <w:spacing w:after="0" w:line="240" w:lineRule="auto"/>
        <w:ind w:left="10206" w:firstLine="567"/>
        <w:rPr>
          <w:rFonts w:eastAsia="Times New Roman"/>
          <w:bCs/>
          <w:lang w:eastAsia="ru-RU"/>
        </w:rPr>
      </w:pPr>
      <w:r w:rsidRPr="00374EB2">
        <w:rPr>
          <w:rFonts w:eastAsia="Times New Roman"/>
          <w:bCs/>
          <w:lang w:eastAsia="ru-RU"/>
        </w:rPr>
        <w:t>округа Пущино» на 2017-2021 годы</w:t>
      </w:r>
    </w:p>
    <w:p w:rsidR="002327BF" w:rsidRPr="00374EB2" w:rsidRDefault="002327BF" w:rsidP="00931914">
      <w:pPr>
        <w:widowControl w:val="0"/>
        <w:autoSpaceDE w:val="0"/>
        <w:autoSpaceDN w:val="0"/>
        <w:adjustRightInd w:val="0"/>
        <w:spacing w:after="0" w:line="240" w:lineRule="auto"/>
        <w:ind w:firstLine="567"/>
        <w:jc w:val="center"/>
        <w:rPr>
          <w:rFonts w:eastAsia="Times New Roman"/>
          <w:b/>
          <w:i/>
          <w:lang w:eastAsia="ru-RU"/>
        </w:rPr>
      </w:pPr>
      <w:r w:rsidRPr="00374EB2">
        <w:rPr>
          <w:rFonts w:eastAsia="Times New Roman"/>
          <w:b/>
          <w:i/>
          <w:lang w:eastAsia="ru-RU"/>
        </w:rPr>
        <w:t>Форма</w:t>
      </w:r>
    </w:p>
    <w:p w:rsidR="002327BF" w:rsidRPr="00374EB2" w:rsidRDefault="002327BF" w:rsidP="002327BF">
      <w:pPr>
        <w:widowControl w:val="0"/>
        <w:autoSpaceDE w:val="0"/>
        <w:autoSpaceDN w:val="0"/>
        <w:adjustRightInd w:val="0"/>
        <w:spacing w:after="0" w:line="240" w:lineRule="auto"/>
        <w:jc w:val="center"/>
        <w:rPr>
          <w:rFonts w:eastAsia="Times New Roman"/>
          <w:b/>
          <w:lang w:eastAsia="ru-RU"/>
        </w:rPr>
      </w:pPr>
      <w:r w:rsidRPr="00374EB2">
        <w:rPr>
          <w:rFonts w:eastAsia="Times New Roman"/>
          <w:b/>
          <w:lang w:eastAsia="ru-RU"/>
        </w:rPr>
        <w:t xml:space="preserve">оценки результатов реализации программы (подпрограммы) </w:t>
      </w:r>
    </w:p>
    <w:p w:rsidR="002327BF" w:rsidRPr="00374EB2" w:rsidRDefault="002327BF" w:rsidP="002327BF">
      <w:pPr>
        <w:widowControl w:val="0"/>
        <w:autoSpaceDE w:val="0"/>
        <w:autoSpaceDN w:val="0"/>
        <w:adjustRightInd w:val="0"/>
        <w:spacing w:after="0" w:line="240" w:lineRule="auto"/>
        <w:jc w:val="center"/>
        <w:rPr>
          <w:rFonts w:eastAsia="Times New Roman"/>
          <w:lang w:eastAsia="ru-RU"/>
        </w:rPr>
      </w:pPr>
      <w:r w:rsidRPr="00374EB2">
        <w:rPr>
          <w:rFonts w:eastAsia="Times New Roman"/>
          <w:lang w:eastAsia="ru-RU"/>
        </w:rPr>
        <w:t>_______________________________________________________</w:t>
      </w:r>
    </w:p>
    <w:p w:rsidR="002327BF" w:rsidRPr="00374EB2" w:rsidRDefault="002327BF" w:rsidP="002327BF">
      <w:pPr>
        <w:widowControl w:val="0"/>
        <w:autoSpaceDE w:val="0"/>
        <w:autoSpaceDN w:val="0"/>
        <w:adjustRightInd w:val="0"/>
        <w:spacing w:after="0" w:line="240" w:lineRule="auto"/>
        <w:jc w:val="center"/>
        <w:rPr>
          <w:rFonts w:eastAsia="Times New Roman"/>
          <w:lang w:eastAsia="ru-RU"/>
        </w:rPr>
      </w:pPr>
      <w:r w:rsidRPr="00374EB2">
        <w:rPr>
          <w:rFonts w:eastAsia="Times New Roman"/>
          <w:lang w:eastAsia="ru-RU"/>
        </w:rPr>
        <w:t>(наименование программы)</w:t>
      </w:r>
    </w:p>
    <w:p w:rsidR="002327BF" w:rsidRPr="00374EB2" w:rsidRDefault="002327BF" w:rsidP="002327BF">
      <w:pPr>
        <w:widowControl w:val="0"/>
        <w:autoSpaceDE w:val="0"/>
        <w:autoSpaceDN w:val="0"/>
        <w:adjustRightInd w:val="0"/>
        <w:spacing w:after="0" w:line="240" w:lineRule="auto"/>
        <w:jc w:val="center"/>
        <w:rPr>
          <w:rFonts w:eastAsia="Times New Roman"/>
          <w:lang w:eastAsia="ru-RU"/>
        </w:rPr>
      </w:pPr>
      <w:r w:rsidRPr="00374EB2">
        <w:rPr>
          <w:rFonts w:eastAsia="Times New Roman"/>
          <w:lang w:eastAsia="ru-RU"/>
        </w:rPr>
        <w:t>за 20_____ год</w:t>
      </w:r>
    </w:p>
    <w:p w:rsidR="002327BF" w:rsidRPr="00374EB2" w:rsidRDefault="002327BF" w:rsidP="002327BF">
      <w:pPr>
        <w:widowControl w:val="0"/>
        <w:autoSpaceDE w:val="0"/>
        <w:autoSpaceDN w:val="0"/>
        <w:adjustRightInd w:val="0"/>
        <w:spacing w:after="0" w:line="240" w:lineRule="auto"/>
        <w:jc w:val="both"/>
        <w:rPr>
          <w:rFonts w:eastAsia="Times New Roman"/>
          <w:lang w:eastAsia="ru-RU"/>
        </w:rPr>
      </w:pPr>
    </w:p>
    <w:tbl>
      <w:tblPr>
        <w:tblW w:w="14630" w:type="dxa"/>
        <w:tblCellSpacing w:w="5" w:type="nil"/>
        <w:tblInd w:w="-145" w:type="dxa"/>
        <w:tblLayout w:type="fixed"/>
        <w:tblCellMar>
          <w:left w:w="75" w:type="dxa"/>
          <w:right w:w="75" w:type="dxa"/>
        </w:tblCellMar>
        <w:tblLook w:val="0000" w:firstRow="0" w:lastRow="0" w:firstColumn="0" w:lastColumn="0" w:noHBand="0" w:noVBand="0"/>
      </w:tblPr>
      <w:tblGrid>
        <w:gridCol w:w="550"/>
        <w:gridCol w:w="1650"/>
        <w:gridCol w:w="1540"/>
        <w:gridCol w:w="1210"/>
        <w:gridCol w:w="1320"/>
        <w:gridCol w:w="1320"/>
        <w:gridCol w:w="1650"/>
        <w:gridCol w:w="1100"/>
        <w:gridCol w:w="1579"/>
        <w:gridCol w:w="951"/>
        <w:gridCol w:w="1760"/>
      </w:tblGrid>
      <w:tr w:rsidR="002327BF" w:rsidRPr="00374EB2" w:rsidTr="00E30436">
        <w:trPr>
          <w:trHeight w:val="90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2327BF" w:rsidRPr="006C1805" w:rsidRDefault="006C1805"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w:t>
            </w:r>
            <w:r w:rsidR="002327BF" w:rsidRPr="006C1805">
              <w:rPr>
                <w:rFonts w:eastAsia="Times New Roman"/>
                <w:sz w:val="20"/>
                <w:szCs w:val="20"/>
                <w:lang w:eastAsia="ru-RU"/>
              </w:rPr>
              <w:t xml:space="preserve">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п/п</w:t>
            </w:r>
          </w:p>
        </w:tc>
        <w:tc>
          <w:tcPr>
            <w:tcW w:w="1650" w:type="dxa"/>
            <w:vMerge w:val="restart"/>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Задачи,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направленные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на достижение</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цели         </w:t>
            </w:r>
          </w:p>
        </w:tc>
        <w:tc>
          <w:tcPr>
            <w:tcW w:w="2750" w:type="dxa"/>
            <w:gridSpan w:val="2"/>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Планируемый объем</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финансирования на решение данной задачи (тыс. руб.)</w:t>
            </w:r>
          </w:p>
        </w:tc>
        <w:tc>
          <w:tcPr>
            <w:tcW w:w="2640" w:type="dxa"/>
            <w:gridSpan w:val="2"/>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Фактический объем</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финансирования на решение данной задачи (тыс. руб.)</w:t>
            </w:r>
          </w:p>
        </w:tc>
        <w:tc>
          <w:tcPr>
            <w:tcW w:w="1650" w:type="dxa"/>
            <w:vMerge w:val="restart"/>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Количественные</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и/</w:t>
            </w:r>
            <w:proofErr w:type="gramStart"/>
            <w:r w:rsidRPr="006C1805">
              <w:rPr>
                <w:rFonts w:eastAsia="Times New Roman"/>
                <w:sz w:val="20"/>
                <w:szCs w:val="20"/>
                <w:lang w:eastAsia="ru-RU"/>
              </w:rPr>
              <w:t>или  качественные</w:t>
            </w:r>
            <w:proofErr w:type="gramEnd"/>
            <w:r w:rsidRPr="006C1805">
              <w:rPr>
                <w:rFonts w:eastAsia="Times New Roman"/>
                <w:sz w:val="20"/>
                <w:szCs w:val="20"/>
                <w:lang w:eastAsia="ru-RU"/>
              </w:rPr>
              <w:t xml:space="preserve">  целевые показатели,</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характеризующие</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достижение целей и решение задач</w:t>
            </w:r>
          </w:p>
        </w:tc>
        <w:tc>
          <w:tcPr>
            <w:tcW w:w="1100" w:type="dxa"/>
            <w:vMerge w:val="restart"/>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Единица</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измерения</w:t>
            </w:r>
          </w:p>
        </w:tc>
        <w:tc>
          <w:tcPr>
            <w:tcW w:w="1579" w:type="dxa"/>
            <w:vMerge w:val="restart"/>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Базовое</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значение</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показателя</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(на начало</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реализации</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муниципальной</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программы)</w:t>
            </w:r>
          </w:p>
        </w:tc>
        <w:tc>
          <w:tcPr>
            <w:tcW w:w="951" w:type="dxa"/>
            <w:vMerge w:val="restart"/>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Планируемое</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значение</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показателя</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на 20___</w:t>
            </w:r>
          </w:p>
        </w:tc>
        <w:tc>
          <w:tcPr>
            <w:tcW w:w="1760" w:type="dxa"/>
            <w:vMerge w:val="restart"/>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Достигнутое</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значение</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показателя</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за 20___</w:t>
            </w:r>
          </w:p>
        </w:tc>
      </w:tr>
      <w:tr w:rsidR="002327BF" w:rsidRPr="00374EB2" w:rsidTr="00E30436">
        <w:trPr>
          <w:trHeight w:val="720"/>
          <w:tblCellSpacing w:w="5" w:type="nil"/>
        </w:trPr>
        <w:tc>
          <w:tcPr>
            <w:tcW w:w="5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Бюджет</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городского</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округа Пущино</w:t>
            </w:r>
          </w:p>
        </w:tc>
        <w:tc>
          <w:tcPr>
            <w:tcW w:w="121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Другие</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источники</w:t>
            </w:r>
          </w:p>
        </w:tc>
        <w:tc>
          <w:tcPr>
            <w:tcW w:w="132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Бюджет</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городского</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округа Пущино</w:t>
            </w:r>
          </w:p>
        </w:tc>
        <w:tc>
          <w:tcPr>
            <w:tcW w:w="132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Другие</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источники</w:t>
            </w:r>
          </w:p>
        </w:tc>
        <w:tc>
          <w:tcPr>
            <w:tcW w:w="16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10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79"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951"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76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55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1</w:t>
            </w:r>
          </w:p>
        </w:tc>
        <w:tc>
          <w:tcPr>
            <w:tcW w:w="165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2</w:t>
            </w:r>
          </w:p>
        </w:tc>
        <w:tc>
          <w:tcPr>
            <w:tcW w:w="154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3</w:t>
            </w:r>
          </w:p>
        </w:tc>
        <w:tc>
          <w:tcPr>
            <w:tcW w:w="121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4</w:t>
            </w:r>
          </w:p>
        </w:tc>
        <w:tc>
          <w:tcPr>
            <w:tcW w:w="132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5</w:t>
            </w:r>
          </w:p>
        </w:tc>
        <w:tc>
          <w:tcPr>
            <w:tcW w:w="132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6</w:t>
            </w:r>
          </w:p>
        </w:tc>
        <w:tc>
          <w:tcPr>
            <w:tcW w:w="165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7</w:t>
            </w:r>
          </w:p>
        </w:tc>
        <w:tc>
          <w:tcPr>
            <w:tcW w:w="110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8</w:t>
            </w:r>
          </w:p>
        </w:tc>
        <w:tc>
          <w:tcPr>
            <w:tcW w:w="157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9</w:t>
            </w:r>
          </w:p>
        </w:tc>
        <w:tc>
          <w:tcPr>
            <w:tcW w:w="951"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10</w:t>
            </w:r>
          </w:p>
        </w:tc>
        <w:tc>
          <w:tcPr>
            <w:tcW w:w="17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11</w:t>
            </w:r>
          </w:p>
        </w:tc>
      </w:tr>
      <w:tr w:rsidR="002327BF" w:rsidRPr="00374EB2" w:rsidTr="00E30436">
        <w:trPr>
          <w:trHeight w:val="360"/>
          <w:tblCellSpacing w:w="5" w:type="nil"/>
        </w:trPr>
        <w:tc>
          <w:tcPr>
            <w:tcW w:w="55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1. </w:t>
            </w:r>
          </w:p>
        </w:tc>
        <w:tc>
          <w:tcPr>
            <w:tcW w:w="165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Задача 1     </w:t>
            </w:r>
          </w:p>
        </w:tc>
        <w:tc>
          <w:tcPr>
            <w:tcW w:w="154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21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10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7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951"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7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rHeight w:val="360"/>
          <w:tblCellSpacing w:w="5" w:type="nil"/>
        </w:trPr>
        <w:tc>
          <w:tcPr>
            <w:tcW w:w="5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4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21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Показатель 1   </w:t>
            </w:r>
          </w:p>
        </w:tc>
        <w:tc>
          <w:tcPr>
            <w:tcW w:w="110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7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951"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7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rHeight w:val="360"/>
          <w:tblCellSpacing w:w="5" w:type="nil"/>
        </w:trPr>
        <w:tc>
          <w:tcPr>
            <w:tcW w:w="5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4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21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Показатель 2   </w:t>
            </w:r>
          </w:p>
        </w:tc>
        <w:tc>
          <w:tcPr>
            <w:tcW w:w="110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7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951"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7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5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4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21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            </w:t>
            </w:r>
          </w:p>
        </w:tc>
        <w:tc>
          <w:tcPr>
            <w:tcW w:w="110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7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951"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7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rHeight w:val="360"/>
          <w:tblCellSpacing w:w="5" w:type="nil"/>
        </w:trPr>
        <w:tc>
          <w:tcPr>
            <w:tcW w:w="55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2. </w:t>
            </w:r>
          </w:p>
        </w:tc>
        <w:tc>
          <w:tcPr>
            <w:tcW w:w="165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Задача 2     </w:t>
            </w:r>
          </w:p>
        </w:tc>
        <w:tc>
          <w:tcPr>
            <w:tcW w:w="154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21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val="restart"/>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10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7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951"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7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rHeight w:val="360"/>
          <w:tblCellSpacing w:w="5" w:type="nil"/>
        </w:trPr>
        <w:tc>
          <w:tcPr>
            <w:tcW w:w="5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4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21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Показатель 1   </w:t>
            </w:r>
          </w:p>
        </w:tc>
        <w:tc>
          <w:tcPr>
            <w:tcW w:w="110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7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951"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7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rHeight w:val="360"/>
          <w:tblCellSpacing w:w="5" w:type="nil"/>
        </w:trPr>
        <w:tc>
          <w:tcPr>
            <w:tcW w:w="5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4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21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Показатель 2   </w:t>
            </w:r>
          </w:p>
        </w:tc>
        <w:tc>
          <w:tcPr>
            <w:tcW w:w="110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7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951"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7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5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4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21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65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            </w:t>
            </w:r>
          </w:p>
        </w:tc>
        <w:tc>
          <w:tcPr>
            <w:tcW w:w="110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7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951"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7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bl>
    <w:p w:rsidR="002327BF" w:rsidRPr="00374EB2" w:rsidRDefault="002327BF" w:rsidP="002327BF">
      <w:pPr>
        <w:widowControl w:val="0"/>
        <w:autoSpaceDE w:val="0"/>
        <w:autoSpaceDN w:val="0"/>
        <w:adjustRightInd w:val="0"/>
        <w:spacing w:after="0" w:line="240" w:lineRule="auto"/>
        <w:jc w:val="both"/>
        <w:rPr>
          <w:rFonts w:eastAsia="Times New Roman"/>
          <w:lang w:eastAsia="ru-RU"/>
        </w:rPr>
      </w:pPr>
    </w:p>
    <w:p w:rsidR="006C1805" w:rsidRDefault="006C1805" w:rsidP="002327BF">
      <w:pPr>
        <w:widowControl w:val="0"/>
        <w:autoSpaceDE w:val="0"/>
        <w:autoSpaceDN w:val="0"/>
        <w:adjustRightInd w:val="0"/>
        <w:spacing w:after="0" w:line="240" w:lineRule="auto"/>
        <w:rPr>
          <w:rFonts w:eastAsia="Times New Roman"/>
          <w:lang w:eastAsia="ru-RU"/>
        </w:rPr>
      </w:pPr>
    </w:p>
    <w:p w:rsidR="006C1805" w:rsidRDefault="006C1805" w:rsidP="002327BF">
      <w:pPr>
        <w:widowControl w:val="0"/>
        <w:autoSpaceDE w:val="0"/>
        <w:autoSpaceDN w:val="0"/>
        <w:adjustRightInd w:val="0"/>
        <w:spacing w:after="0" w:line="240" w:lineRule="auto"/>
        <w:rPr>
          <w:rFonts w:eastAsia="Times New Roman"/>
          <w:lang w:eastAsia="ru-RU"/>
        </w:rPr>
      </w:pPr>
    </w:p>
    <w:p w:rsidR="002327BF" w:rsidRPr="00374EB2" w:rsidRDefault="002327BF" w:rsidP="002327BF">
      <w:pPr>
        <w:widowControl w:val="0"/>
        <w:autoSpaceDE w:val="0"/>
        <w:autoSpaceDN w:val="0"/>
        <w:adjustRightInd w:val="0"/>
        <w:spacing w:after="0" w:line="240" w:lineRule="auto"/>
        <w:rPr>
          <w:rFonts w:eastAsia="Times New Roman"/>
          <w:lang w:eastAsia="ru-RU"/>
        </w:rPr>
      </w:pPr>
      <w:r w:rsidRPr="00374EB2">
        <w:rPr>
          <w:rFonts w:eastAsia="Times New Roman"/>
          <w:lang w:eastAsia="ru-RU"/>
        </w:rPr>
        <w:t>Руководитель                                                      Подпись</w:t>
      </w:r>
    </w:p>
    <w:p w:rsidR="006D3B95" w:rsidRDefault="006D3B95" w:rsidP="00931914">
      <w:pPr>
        <w:spacing w:after="0" w:line="240" w:lineRule="auto"/>
        <w:ind w:firstLine="10632"/>
        <w:rPr>
          <w:rFonts w:eastAsia="Times New Roman"/>
          <w:bCs/>
          <w:lang w:eastAsia="ru-RU"/>
        </w:rPr>
      </w:pPr>
      <w:bookmarkStart w:id="8" w:name="Par660"/>
      <w:bookmarkStart w:id="9" w:name="Par663"/>
      <w:bookmarkEnd w:id="8"/>
      <w:bookmarkEnd w:id="9"/>
    </w:p>
    <w:p w:rsidR="002327BF" w:rsidRPr="00374EB2" w:rsidRDefault="002327BF" w:rsidP="00931914">
      <w:pPr>
        <w:spacing w:after="0" w:line="240" w:lineRule="auto"/>
        <w:ind w:firstLine="10632"/>
        <w:rPr>
          <w:rFonts w:eastAsia="Times New Roman"/>
          <w:bCs/>
          <w:lang w:eastAsia="ru-RU"/>
        </w:rPr>
      </w:pPr>
      <w:r w:rsidRPr="00374EB2">
        <w:rPr>
          <w:rFonts w:eastAsia="Times New Roman"/>
          <w:bCs/>
          <w:lang w:eastAsia="ru-RU"/>
        </w:rPr>
        <w:t>Приложение 8</w:t>
      </w:r>
    </w:p>
    <w:p w:rsidR="002327BF" w:rsidRPr="00374EB2" w:rsidRDefault="002327BF" w:rsidP="00931914">
      <w:pPr>
        <w:spacing w:after="0" w:line="240" w:lineRule="auto"/>
        <w:ind w:firstLine="10632"/>
        <w:rPr>
          <w:rFonts w:eastAsia="Times New Roman"/>
          <w:bCs/>
          <w:lang w:eastAsia="ru-RU"/>
        </w:rPr>
      </w:pPr>
      <w:r w:rsidRPr="00374EB2">
        <w:rPr>
          <w:rFonts w:eastAsia="Times New Roman"/>
          <w:bCs/>
          <w:lang w:eastAsia="ru-RU"/>
        </w:rPr>
        <w:t>к муниципальной программе</w:t>
      </w:r>
    </w:p>
    <w:p w:rsidR="002327BF" w:rsidRPr="00374EB2" w:rsidRDefault="002327BF" w:rsidP="00931914">
      <w:pPr>
        <w:spacing w:after="0" w:line="240" w:lineRule="auto"/>
        <w:ind w:firstLine="10632"/>
        <w:rPr>
          <w:rFonts w:eastAsia="Times New Roman"/>
          <w:bCs/>
          <w:lang w:eastAsia="ru-RU"/>
        </w:rPr>
      </w:pPr>
      <w:r w:rsidRPr="00374EB2">
        <w:rPr>
          <w:rFonts w:eastAsia="Times New Roman"/>
          <w:bCs/>
          <w:lang w:eastAsia="ru-RU"/>
        </w:rPr>
        <w:t>«Предпринимательство городского</w:t>
      </w:r>
    </w:p>
    <w:p w:rsidR="002327BF" w:rsidRPr="00374EB2" w:rsidRDefault="002327BF" w:rsidP="00931914">
      <w:pPr>
        <w:spacing w:after="0" w:line="240" w:lineRule="auto"/>
        <w:ind w:firstLine="10632"/>
        <w:rPr>
          <w:rFonts w:eastAsia="Times New Roman"/>
          <w:bCs/>
          <w:lang w:eastAsia="ru-RU"/>
        </w:rPr>
      </w:pPr>
      <w:r w:rsidRPr="00374EB2">
        <w:rPr>
          <w:rFonts w:eastAsia="Times New Roman"/>
          <w:bCs/>
          <w:lang w:eastAsia="ru-RU"/>
        </w:rPr>
        <w:t>округа Пущино» на 2017-2021 годы</w:t>
      </w:r>
    </w:p>
    <w:p w:rsidR="002327BF" w:rsidRPr="00374EB2" w:rsidRDefault="002327BF" w:rsidP="002327BF">
      <w:pPr>
        <w:widowControl w:val="0"/>
        <w:autoSpaceDE w:val="0"/>
        <w:autoSpaceDN w:val="0"/>
        <w:adjustRightInd w:val="0"/>
        <w:spacing w:after="0" w:line="240" w:lineRule="auto"/>
        <w:jc w:val="center"/>
        <w:rPr>
          <w:rFonts w:eastAsia="Times New Roman"/>
          <w:b/>
          <w:i/>
          <w:lang w:eastAsia="ru-RU"/>
        </w:rPr>
      </w:pPr>
      <w:r w:rsidRPr="00374EB2">
        <w:rPr>
          <w:rFonts w:eastAsia="Times New Roman"/>
          <w:b/>
          <w:i/>
          <w:lang w:eastAsia="ru-RU"/>
        </w:rPr>
        <w:t>Форма</w:t>
      </w:r>
    </w:p>
    <w:p w:rsidR="002327BF" w:rsidRPr="00374EB2" w:rsidRDefault="002327BF" w:rsidP="002327BF">
      <w:pPr>
        <w:widowControl w:val="0"/>
        <w:autoSpaceDE w:val="0"/>
        <w:autoSpaceDN w:val="0"/>
        <w:adjustRightInd w:val="0"/>
        <w:spacing w:after="0" w:line="240" w:lineRule="auto"/>
        <w:jc w:val="center"/>
        <w:rPr>
          <w:rFonts w:eastAsia="Times New Roman"/>
          <w:b/>
          <w:lang w:eastAsia="ru-RU"/>
        </w:rPr>
      </w:pPr>
      <w:r w:rsidRPr="00374EB2">
        <w:rPr>
          <w:rFonts w:eastAsia="Times New Roman"/>
          <w:b/>
          <w:lang w:eastAsia="ru-RU"/>
        </w:rPr>
        <w:t xml:space="preserve">итогового отчета о выполнении программы (подпрограммы) </w:t>
      </w:r>
    </w:p>
    <w:p w:rsidR="002327BF" w:rsidRPr="00374EB2" w:rsidRDefault="002327BF" w:rsidP="002327BF">
      <w:pPr>
        <w:widowControl w:val="0"/>
        <w:autoSpaceDE w:val="0"/>
        <w:autoSpaceDN w:val="0"/>
        <w:adjustRightInd w:val="0"/>
        <w:spacing w:after="0" w:line="240" w:lineRule="auto"/>
        <w:jc w:val="center"/>
        <w:rPr>
          <w:rFonts w:eastAsia="Times New Roman"/>
          <w:lang w:eastAsia="ru-RU"/>
        </w:rPr>
      </w:pPr>
      <w:r w:rsidRPr="00374EB2">
        <w:rPr>
          <w:rFonts w:eastAsia="Times New Roman"/>
          <w:lang w:eastAsia="ru-RU"/>
        </w:rPr>
        <w:t>_________________________________________________</w:t>
      </w:r>
    </w:p>
    <w:p w:rsidR="002327BF" w:rsidRPr="00374EB2" w:rsidRDefault="002327BF" w:rsidP="002327BF">
      <w:pPr>
        <w:widowControl w:val="0"/>
        <w:autoSpaceDE w:val="0"/>
        <w:autoSpaceDN w:val="0"/>
        <w:adjustRightInd w:val="0"/>
        <w:spacing w:after="0" w:line="240" w:lineRule="auto"/>
        <w:jc w:val="center"/>
        <w:rPr>
          <w:rFonts w:eastAsia="Times New Roman"/>
          <w:lang w:eastAsia="ru-RU"/>
        </w:rPr>
      </w:pPr>
      <w:r w:rsidRPr="00374EB2">
        <w:rPr>
          <w:rFonts w:eastAsia="Times New Roman"/>
          <w:lang w:eastAsia="ru-RU"/>
        </w:rPr>
        <w:t>(название программы)</w:t>
      </w:r>
    </w:p>
    <w:p w:rsidR="002327BF" w:rsidRPr="00374EB2" w:rsidRDefault="002327BF" w:rsidP="002327BF">
      <w:pPr>
        <w:widowControl w:val="0"/>
        <w:autoSpaceDE w:val="0"/>
        <w:autoSpaceDN w:val="0"/>
        <w:adjustRightInd w:val="0"/>
        <w:spacing w:after="0" w:line="240" w:lineRule="auto"/>
        <w:rPr>
          <w:rFonts w:eastAsia="Times New Roman"/>
          <w:lang w:eastAsia="ru-RU"/>
        </w:rPr>
      </w:pPr>
      <w:r w:rsidRPr="00374EB2">
        <w:rPr>
          <w:rFonts w:eastAsia="Times New Roman"/>
          <w:lang w:eastAsia="ru-RU"/>
        </w:rPr>
        <w:t>Заказчик __________________________________________________________________</w:t>
      </w:r>
    </w:p>
    <w:p w:rsidR="002327BF" w:rsidRPr="00374EB2" w:rsidRDefault="002327BF" w:rsidP="002327BF">
      <w:pPr>
        <w:widowControl w:val="0"/>
        <w:autoSpaceDE w:val="0"/>
        <w:autoSpaceDN w:val="0"/>
        <w:adjustRightInd w:val="0"/>
        <w:spacing w:after="0" w:line="240" w:lineRule="auto"/>
        <w:jc w:val="both"/>
        <w:rPr>
          <w:rFonts w:eastAsia="Times New Roman"/>
          <w:lang w:eastAsia="ru-RU"/>
        </w:rPr>
      </w:pPr>
    </w:p>
    <w:tbl>
      <w:tblPr>
        <w:tblW w:w="0" w:type="auto"/>
        <w:tblCellSpacing w:w="5" w:type="nil"/>
        <w:tblInd w:w="-145" w:type="dxa"/>
        <w:tblLayout w:type="fixed"/>
        <w:tblCellMar>
          <w:left w:w="75" w:type="dxa"/>
          <w:right w:w="75" w:type="dxa"/>
        </w:tblCellMar>
        <w:tblLook w:val="0000" w:firstRow="0" w:lastRow="0" w:firstColumn="0" w:lastColumn="0" w:noHBand="0" w:noVBand="0"/>
      </w:tblPr>
      <w:tblGrid>
        <w:gridCol w:w="474"/>
        <w:gridCol w:w="1860"/>
        <w:gridCol w:w="2422"/>
        <w:gridCol w:w="1867"/>
        <w:gridCol w:w="1323"/>
        <w:gridCol w:w="2906"/>
        <w:gridCol w:w="2268"/>
        <w:gridCol w:w="1559"/>
      </w:tblGrid>
      <w:tr w:rsidR="002327BF" w:rsidRPr="00374EB2" w:rsidTr="00E30436">
        <w:trPr>
          <w:tblCellSpacing w:w="5" w:type="nil"/>
        </w:trPr>
        <w:tc>
          <w:tcPr>
            <w:tcW w:w="474" w:type="dxa"/>
            <w:vMerge w:val="restart"/>
            <w:tcBorders>
              <w:top w:val="single" w:sz="8" w:space="0" w:color="auto"/>
              <w:left w:val="single" w:sz="8" w:space="0" w:color="auto"/>
              <w:bottom w:val="single" w:sz="8" w:space="0" w:color="auto"/>
              <w:right w:val="single" w:sz="8" w:space="0" w:color="auto"/>
            </w:tcBorders>
          </w:tcPr>
          <w:p w:rsidR="002327BF" w:rsidRPr="006C1805" w:rsidRDefault="006C1805"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w:t>
            </w:r>
            <w:r w:rsidR="002327BF" w:rsidRPr="006C1805">
              <w:rPr>
                <w:rFonts w:eastAsia="Times New Roman"/>
                <w:sz w:val="20"/>
                <w:szCs w:val="20"/>
                <w:lang w:eastAsia="ru-RU"/>
              </w:rPr>
              <w:t xml:space="preserve">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п/п</w:t>
            </w:r>
          </w:p>
        </w:tc>
        <w:tc>
          <w:tcPr>
            <w:tcW w:w="1860" w:type="dxa"/>
            <w:vMerge w:val="restart"/>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Наименования</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подпрограммы,</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мероприятия</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5612" w:type="dxa"/>
            <w:gridSpan w:val="3"/>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За последний отчетный год</w:t>
            </w:r>
          </w:p>
        </w:tc>
        <w:tc>
          <w:tcPr>
            <w:tcW w:w="6733" w:type="dxa"/>
            <w:gridSpan w:val="3"/>
            <w:tcBorders>
              <w:top w:val="single" w:sz="8" w:space="0" w:color="auto"/>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Всего (нарастающим итогом за весь период</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реализации программы)</w:t>
            </w:r>
          </w:p>
        </w:tc>
      </w:tr>
      <w:tr w:rsidR="002327BF" w:rsidRPr="00374EB2" w:rsidTr="00E30436">
        <w:trPr>
          <w:tblCellSpacing w:w="5" w:type="nil"/>
        </w:trPr>
        <w:tc>
          <w:tcPr>
            <w:tcW w:w="474"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vMerge/>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Объем</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Финансирования по программе (</w:t>
            </w:r>
            <w:proofErr w:type="spellStart"/>
            <w:r w:rsidRPr="006C1805">
              <w:rPr>
                <w:rFonts w:eastAsia="Times New Roman"/>
                <w:sz w:val="20"/>
                <w:szCs w:val="20"/>
                <w:lang w:eastAsia="ru-RU"/>
              </w:rPr>
              <w:t>тыс.руб</w:t>
            </w:r>
            <w:proofErr w:type="spellEnd"/>
            <w:r w:rsidRPr="006C1805">
              <w:rPr>
                <w:rFonts w:eastAsia="Times New Roman"/>
                <w:sz w:val="20"/>
                <w:szCs w:val="20"/>
                <w:lang w:eastAsia="ru-RU"/>
              </w:rPr>
              <w:t>.)</w:t>
            </w: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Профинансировано (тыс. руб.)</w:t>
            </w: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Выполнено</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(тыс. руб.)</w:t>
            </w: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Объем</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финансирования</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по программе (</w:t>
            </w:r>
            <w:proofErr w:type="spellStart"/>
            <w:r w:rsidRPr="006C1805">
              <w:rPr>
                <w:rFonts w:eastAsia="Times New Roman"/>
                <w:sz w:val="20"/>
                <w:szCs w:val="20"/>
                <w:lang w:eastAsia="ru-RU"/>
              </w:rPr>
              <w:t>тыс.руб</w:t>
            </w:r>
            <w:proofErr w:type="spellEnd"/>
            <w:r w:rsidRPr="006C1805">
              <w:rPr>
                <w:rFonts w:eastAsia="Times New Roman"/>
                <w:sz w:val="20"/>
                <w:szCs w:val="20"/>
                <w:lang w:eastAsia="ru-RU"/>
              </w:rPr>
              <w:t>.)</w:t>
            </w: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Профинансировано</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(тыс. руб.)</w:t>
            </w: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Выполнено</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(тыс. руб.)</w:t>
            </w:r>
          </w:p>
        </w:tc>
      </w:tr>
      <w:tr w:rsidR="002327BF" w:rsidRPr="00374EB2" w:rsidTr="00E30436">
        <w:trPr>
          <w:tblCellSpacing w:w="5" w:type="nil"/>
        </w:trPr>
        <w:tc>
          <w:tcPr>
            <w:tcW w:w="474"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Подпрограмма 1 </w:t>
            </w: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474"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Мероприятие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подпрограммы 1 </w:t>
            </w: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474"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В </w:t>
            </w:r>
            <w:proofErr w:type="spellStart"/>
            <w:r w:rsidRPr="006C1805">
              <w:rPr>
                <w:rFonts w:eastAsia="Times New Roman"/>
                <w:sz w:val="20"/>
                <w:szCs w:val="20"/>
                <w:lang w:eastAsia="ru-RU"/>
              </w:rPr>
              <w:t>т.ч</w:t>
            </w:r>
            <w:proofErr w:type="spellEnd"/>
            <w:r w:rsidRPr="006C1805">
              <w:rPr>
                <w:rFonts w:eastAsia="Times New Roman"/>
                <w:sz w:val="20"/>
                <w:szCs w:val="20"/>
                <w:lang w:eastAsia="ru-RU"/>
              </w:rPr>
              <w:t xml:space="preserve">. по ист.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финансирования </w:t>
            </w: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474"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            </w:t>
            </w: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474"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Подпрограмма 2 </w:t>
            </w: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474"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Мероприятие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подпрограммы 2 </w:t>
            </w: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474"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В </w:t>
            </w:r>
            <w:proofErr w:type="spellStart"/>
            <w:r w:rsidRPr="006C1805">
              <w:rPr>
                <w:rFonts w:eastAsia="Times New Roman"/>
                <w:sz w:val="20"/>
                <w:szCs w:val="20"/>
                <w:lang w:eastAsia="ru-RU"/>
              </w:rPr>
              <w:t>т.ч</w:t>
            </w:r>
            <w:proofErr w:type="spellEnd"/>
            <w:r w:rsidRPr="006C1805">
              <w:rPr>
                <w:rFonts w:eastAsia="Times New Roman"/>
                <w:sz w:val="20"/>
                <w:szCs w:val="20"/>
                <w:lang w:eastAsia="ru-RU"/>
              </w:rPr>
              <w:t xml:space="preserve">. по ист.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финансирования </w:t>
            </w: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474"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            </w:t>
            </w: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474"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Итого по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муниципальной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программе      </w:t>
            </w: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474"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В </w:t>
            </w:r>
            <w:proofErr w:type="spellStart"/>
            <w:r w:rsidRPr="006C1805">
              <w:rPr>
                <w:rFonts w:eastAsia="Times New Roman"/>
                <w:sz w:val="20"/>
                <w:szCs w:val="20"/>
                <w:lang w:eastAsia="ru-RU"/>
              </w:rPr>
              <w:t>т.ч</w:t>
            </w:r>
            <w:proofErr w:type="spellEnd"/>
            <w:r w:rsidRPr="006C1805">
              <w:rPr>
                <w:rFonts w:eastAsia="Times New Roman"/>
                <w:sz w:val="20"/>
                <w:szCs w:val="20"/>
                <w:lang w:eastAsia="ru-RU"/>
              </w:rPr>
              <w:t xml:space="preserve">. по ист. </w:t>
            </w:r>
          </w:p>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финансирования </w:t>
            </w: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r w:rsidR="002327BF" w:rsidRPr="00374EB2" w:rsidTr="00E30436">
        <w:trPr>
          <w:tblCellSpacing w:w="5" w:type="nil"/>
        </w:trPr>
        <w:tc>
          <w:tcPr>
            <w:tcW w:w="474"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0"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r w:rsidRPr="006C1805">
              <w:rPr>
                <w:rFonts w:eastAsia="Times New Roman"/>
                <w:sz w:val="20"/>
                <w:szCs w:val="20"/>
                <w:lang w:eastAsia="ru-RU"/>
              </w:rPr>
              <w:t xml:space="preserve">...            </w:t>
            </w:r>
          </w:p>
        </w:tc>
        <w:tc>
          <w:tcPr>
            <w:tcW w:w="2422"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867"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323"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906"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2268"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c>
          <w:tcPr>
            <w:tcW w:w="1559" w:type="dxa"/>
            <w:tcBorders>
              <w:left w:val="single" w:sz="8" w:space="0" w:color="auto"/>
              <w:bottom w:val="single" w:sz="8" w:space="0" w:color="auto"/>
              <w:right w:val="single" w:sz="8" w:space="0" w:color="auto"/>
            </w:tcBorders>
          </w:tcPr>
          <w:p w:rsidR="002327BF" w:rsidRPr="006C1805" w:rsidRDefault="002327BF" w:rsidP="006C1805">
            <w:pPr>
              <w:widowControl w:val="0"/>
              <w:autoSpaceDE w:val="0"/>
              <w:autoSpaceDN w:val="0"/>
              <w:adjustRightInd w:val="0"/>
              <w:spacing w:after="0" w:line="240" w:lineRule="auto"/>
              <w:jc w:val="both"/>
              <w:rPr>
                <w:rFonts w:eastAsia="Times New Roman"/>
                <w:sz w:val="20"/>
                <w:szCs w:val="20"/>
                <w:lang w:eastAsia="ru-RU"/>
              </w:rPr>
            </w:pPr>
          </w:p>
        </w:tc>
      </w:tr>
    </w:tbl>
    <w:p w:rsidR="006C1805" w:rsidRDefault="006C1805" w:rsidP="002327BF">
      <w:pPr>
        <w:widowControl w:val="0"/>
        <w:autoSpaceDE w:val="0"/>
        <w:autoSpaceDN w:val="0"/>
        <w:adjustRightInd w:val="0"/>
        <w:spacing w:before="120" w:after="0" w:line="240" w:lineRule="auto"/>
        <w:rPr>
          <w:rFonts w:eastAsia="Times New Roman"/>
          <w:lang w:eastAsia="ru-RU"/>
        </w:rPr>
      </w:pPr>
    </w:p>
    <w:p w:rsidR="006C1805" w:rsidRDefault="006C1805" w:rsidP="002327BF">
      <w:pPr>
        <w:widowControl w:val="0"/>
        <w:autoSpaceDE w:val="0"/>
        <w:autoSpaceDN w:val="0"/>
        <w:adjustRightInd w:val="0"/>
        <w:spacing w:before="120" w:after="0" w:line="240" w:lineRule="auto"/>
        <w:rPr>
          <w:rFonts w:eastAsia="Times New Roman"/>
          <w:lang w:eastAsia="ru-RU"/>
        </w:rPr>
      </w:pPr>
    </w:p>
    <w:p w:rsidR="00915465" w:rsidRPr="00C843B6" w:rsidRDefault="002327BF" w:rsidP="002327BF">
      <w:pPr>
        <w:widowControl w:val="0"/>
        <w:autoSpaceDE w:val="0"/>
        <w:autoSpaceDN w:val="0"/>
        <w:adjustRightInd w:val="0"/>
        <w:spacing w:before="120" w:after="0" w:line="240" w:lineRule="auto"/>
      </w:pPr>
      <w:r w:rsidRPr="00374EB2">
        <w:rPr>
          <w:rFonts w:eastAsia="Times New Roman"/>
          <w:lang w:eastAsia="ru-RU"/>
        </w:rPr>
        <w:t>Руководитель                                                       Подпись</w:t>
      </w:r>
    </w:p>
    <w:sectPr w:rsidR="00915465" w:rsidRPr="00C843B6" w:rsidSect="0036259A">
      <w:pgSz w:w="16838" w:h="11906" w:orient="landscape"/>
      <w:pgMar w:top="1134" w:right="567" w:bottom="1134" w:left="1701" w:header="0" w:footer="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464" w:rsidRDefault="005E7464">
      <w:pPr>
        <w:spacing w:after="0" w:line="240" w:lineRule="auto"/>
      </w:pPr>
      <w:r>
        <w:separator/>
      </w:r>
    </w:p>
  </w:endnote>
  <w:endnote w:type="continuationSeparator" w:id="0">
    <w:p w:rsidR="005E7464" w:rsidRDefault="005E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fixed"/>
    <w:sig w:usb0="00000203" w:usb1="00000000" w:usb2="00000000" w:usb3="00000000" w:csb0="00000005" w:csb1="00000000"/>
  </w:font>
  <w:font w:name="TimesET">
    <w:altName w:val="Times New Roman"/>
    <w:charset w:val="00"/>
    <w:family w:val="auto"/>
    <w:pitch w:val="variable"/>
    <w:sig w:usb0="00000287" w:usb1="000000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Default="00F27365" w:rsidP="006E4B56">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27365" w:rsidRDefault="00F27365" w:rsidP="006E4B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Default="00F27365" w:rsidP="006E4B56">
    <w:pPr>
      <w:pStyle w:val="a6"/>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Default="00F27365" w:rsidP="006E4B56">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27365" w:rsidRDefault="00F27365" w:rsidP="006E4B56">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Default="00F27365" w:rsidP="006E4B56">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464" w:rsidRDefault="005E7464">
      <w:pPr>
        <w:spacing w:after="0" w:line="240" w:lineRule="auto"/>
      </w:pPr>
      <w:r>
        <w:separator/>
      </w:r>
    </w:p>
  </w:footnote>
  <w:footnote w:type="continuationSeparator" w:id="0">
    <w:p w:rsidR="005E7464" w:rsidRDefault="005E7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Default="00F27365">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Pr="006D5AD9" w:rsidRDefault="00F27365" w:rsidP="006D5AD9">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Default="00F27365" w:rsidP="00754102">
    <w:pPr>
      <w:pStyle w:val="a8"/>
      <w:framePr w:wrap="auto" w:vAnchor="text" w:hAnchor="margin" w:xAlign="center" w:y="1"/>
      <w:rPr>
        <w:rStyle w:val="af1"/>
      </w:rPr>
    </w:pPr>
  </w:p>
  <w:p w:rsidR="00F27365" w:rsidRDefault="00F27365">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Default="00F27365" w:rsidP="00E30436">
    <w:pPr>
      <w:pStyle w:val="a8"/>
      <w:framePr w:wrap="auto" w:vAnchor="text" w:hAnchor="margin" w:xAlign="center" w:y="1"/>
      <w:rPr>
        <w:rStyle w:val="af1"/>
      </w:rPr>
    </w:pPr>
  </w:p>
  <w:p w:rsidR="00F27365" w:rsidRDefault="00F2736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Pr="006D5AD9" w:rsidRDefault="00F27365" w:rsidP="0028658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Default="00F27365" w:rsidP="006E4B56">
    <w:pPr>
      <w:pStyle w:val="a8"/>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27365" w:rsidRDefault="00F27365">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Pr="00C60CBF" w:rsidRDefault="00F27365" w:rsidP="006E4B56">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Default="00F27365" w:rsidP="006E4B56">
    <w:pPr>
      <w:pStyle w:val="a8"/>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27365" w:rsidRDefault="00F27365">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Pr="00C60CBF" w:rsidRDefault="00F27365" w:rsidP="006E4B56">
    <w:pPr>
      <w:pStyle w:val="a8"/>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Pr="00C81176" w:rsidRDefault="00F27365" w:rsidP="00E30436">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Pr="00C81176" w:rsidRDefault="00F27365" w:rsidP="00E30436">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65" w:rsidRDefault="00F273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420"/>
    <w:multiLevelType w:val="hybridMultilevel"/>
    <w:tmpl w:val="9A485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E703E"/>
    <w:multiLevelType w:val="hybridMultilevel"/>
    <w:tmpl w:val="92148AEE"/>
    <w:lvl w:ilvl="0" w:tplc="44F0F76A">
      <w:start w:val="1"/>
      <w:numFmt w:val="bullet"/>
      <w:lvlText w:val="-"/>
      <w:lvlJc w:val="left"/>
      <w:pPr>
        <w:tabs>
          <w:tab w:val="num" w:pos="647"/>
        </w:tabs>
        <w:ind w:left="284"/>
      </w:pPr>
      <w:rPr>
        <w:rFonts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B031169"/>
    <w:multiLevelType w:val="hybridMultilevel"/>
    <w:tmpl w:val="772A0B7C"/>
    <w:lvl w:ilvl="0" w:tplc="FFFFFFFF">
      <w:start w:val="2"/>
      <w:numFmt w:val="bullet"/>
      <w:lvlText w:val="-"/>
      <w:lvlJc w:val="left"/>
      <w:pPr>
        <w:tabs>
          <w:tab w:val="num" w:pos="795"/>
        </w:tabs>
        <w:ind w:left="795" w:hanging="360"/>
      </w:pPr>
      <w:rPr>
        <w:rFonts w:ascii="Times New Roman" w:eastAsia="Times New Roman" w:hAnsi="Times New Roman" w:cs="Times New Roman"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B267282"/>
    <w:multiLevelType w:val="hybridMultilevel"/>
    <w:tmpl w:val="55E479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6E78C8"/>
    <w:multiLevelType w:val="multilevel"/>
    <w:tmpl w:val="EE02593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5A045B6"/>
    <w:multiLevelType w:val="multilevel"/>
    <w:tmpl w:val="21B8D7C2"/>
    <w:lvl w:ilvl="0">
      <w:start w:val="6"/>
      <w:numFmt w:val="upperRoman"/>
      <w:lvlText w:val="%1."/>
      <w:lvlJc w:val="left"/>
      <w:pPr>
        <w:ind w:left="1440" w:hanging="72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160" w:hanging="720"/>
      </w:pPr>
      <w:rPr>
        <w:rFonts w:cs="Times New Roman" w:hint="default"/>
      </w:rPr>
    </w:lvl>
    <w:lvl w:ilvl="5">
      <w:start w:val="1"/>
      <w:numFmt w:val="decimal"/>
      <w:isLgl/>
      <w:lvlText w:val="%1.%2.%3.%4.%5.%6"/>
      <w:lvlJc w:val="left"/>
      <w:pPr>
        <w:ind w:left="2700" w:hanging="1080"/>
      </w:pPr>
      <w:rPr>
        <w:rFonts w:cs="Times New Roman" w:hint="default"/>
      </w:rPr>
    </w:lvl>
    <w:lvl w:ilvl="6">
      <w:start w:val="1"/>
      <w:numFmt w:val="decimal"/>
      <w:isLgl/>
      <w:lvlText w:val="%1.%2.%3.%4.%5.%6.%7"/>
      <w:lvlJc w:val="left"/>
      <w:pPr>
        <w:ind w:left="2880" w:hanging="1080"/>
      </w:pPr>
      <w:rPr>
        <w:rFonts w:cs="Times New Roman" w:hint="default"/>
      </w:rPr>
    </w:lvl>
    <w:lvl w:ilvl="7">
      <w:start w:val="1"/>
      <w:numFmt w:val="decimal"/>
      <w:isLgl/>
      <w:lvlText w:val="%1.%2.%3.%4.%5.%6.%7.%8"/>
      <w:lvlJc w:val="left"/>
      <w:pPr>
        <w:ind w:left="3060" w:hanging="1080"/>
      </w:pPr>
      <w:rPr>
        <w:rFonts w:cs="Times New Roman" w:hint="default"/>
      </w:rPr>
    </w:lvl>
    <w:lvl w:ilvl="8">
      <w:start w:val="1"/>
      <w:numFmt w:val="decimal"/>
      <w:isLgl/>
      <w:lvlText w:val="%1.%2.%3.%4.%5.%6.%7.%8.%9"/>
      <w:lvlJc w:val="left"/>
      <w:pPr>
        <w:ind w:left="3600" w:hanging="1440"/>
      </w:pPr>
      <w:rPr>
        <w:rFonts w:cs="Times New Roman" w:hint="default"/>
      </w:rPr>
    </w:lvl>
  </w:abstractNum>
  <w:abstractNum w:abstractNumId="6" w15:restartNumberingAfterBreak="0">
    <w:nsid w:val="192B3338"/>
    <w:multiLevelType w:val="hybridMultilevel"/>
    <w:tmpl w:val="2B8E375A"/>
    <w:lvl w:ilvl="0" w:tplc="67BAA6F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1AD10438"/>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354025D"/>
    <w:multiLevelType w:val="hybridMultilevel"/>
    <w:tmpl w:val="3E1ABB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30E8C"/>
    <w:multiLevelType w:val="hybridMultilevel"/>
    <w:tmpl w:val="48B4722E"/>
    <w:lvl w:ilvl="0" w:tplc="7A5A3344">
      <w:start w:val="1"/>
      <w:numFmt w:val="decimal"/>
      <w:lvlText w:val="%1."/>
      <w:lvlJc w:val="left"/>
      <w:pPr>
        <w:ind w:left="720" w:hanging="360"/>
      </w:pPr>
      <w:rPr>
        <w:rFonts w:ascii="Calibri" w:hAnsi="Calibri" w:cs="Calibri"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ECC743A"/>
    <w:multiLevelType w:val="hybridMultilevel"/>
    <w:tmpl w:val="48B4722E"/>
    <w:lvl w:ilvl="0" w:tplc="7A5A3344">
      <w:start w:val="1"/>
      <w:numFmt w:val="decimal"/>
      <w:lvlText w:val="%1."/>
      <w:lvlJc w:val="left"/>
      <w:pPr>
        <w:ind w:left="720" w:hanging="360"/>
      </w:pPr>
      <w:rPr>
        <w:rFonts w:ascii="Calibri" w:hAnsi="Calibri" w:cs="Calibri"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18F6D64"/>
    <w:multiLevelType w:val="hybridMultilevel"/>
    <w:tmpl w:val="A3E4EB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44C0B"/>
    <w:multiLevelType w:val="hybridMultilevel"/>
    <w:tmpl w:val="11F40A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E2C643F"/>
    <w:multiLevelType w:val="hybridMultilevel"/>
    <w:tmpl w:val="E21038C6"/>
    <w:lvl w:ilvl="0" w:tplc="D12AADC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15:restartNumberingAfterBreak="0">
    <w:nsid w:val="40176E9C"/>
    <w:multiLevelType w:val="hybridMultilevel"/>
    <w:tmpl w:val="C01A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395034"/>
    <w:multiLevelType w:val="multilevel"/>
    <w:tmpl w:val="49DE61C6"/>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5EA2347D"/>
    <w:multiLevelType w:val="hybridMultilevel"/>
    <w:tmpl w:val="B4780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8A2BC3"/>
    <w:multiLevelType w:val="hybridMultilevel"/>
    <w:tmpl w:val="7B0A9CE0"/>
    <w:lvl w:ilvl="0" w:tplc="1062D3A8">
      <w:start w:val="1"/>
      <w:numFmt w:val="decimal"/>
      <w:lvlText w:val="%1"/>
      <w:lvlJc w:val="left"/>
      <w:pPr>
        <w:ind w:left="1620" w:hanging="360"/>
      </w:pPr>
      <w:rPr>
        <w:rFonts w:cs="Times New Roman" w:hint="default"/>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18" w15:restartNumberingAfterBreak="0">
    <w:nsid w:val="63017637"/>
    <w:multiLevelType w:val="hybridMultilevel"/>
    <w:tmpl w:val="CA90A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6A69B5"/>
    <w:multiLevelType w:val="hybridMultilevel"/>
    <w:tmpl w:val="A22AC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5F6120"/>
    <w:multiLevelType w:val="hybridMultilevel"/>
    <w:tmpl w:val="9320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7A708C"/>
    <w:multiLevelType w:val="hybridMultilevel"/>
    <w:tmpl w:val="D0DE76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71465D67"/>
    <w:multiLevelType w:val="multilevel"/>
    <w:tmpl w:val="EE02593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7203283C"/>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67A01D4"/>
    <w:multiLevelType w:val="hybridMultilevel"/>
    <w:tmpl w:val="9B581C10"/>
    <w:lvl w:ilvl="0" w:tplc="44F0F76A">
      <w:start w:val="1"/>
      <w:numFmt w:val="bullet"/>
      <w:lvlText w:val="-"/>
      <w:lvlJc w:val="left"/>
      <w:pPr>
        <w:tabs>
          <w:tab w:val="num" w:pos="1263"/>
        </w:tabs>
        <w:ind w:left="900"/>
      </w:pPr>
      <w:rPr>
        <w:rFont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93F2B93"/>
    <w:multiLevelType w:val="hybridMultilevel"/>
    <w:tmpl w:val="CF7206E4"/>
    <w:lvl w:ilvl="0" w:tplc="0419000F">
      <w:start w:val="1"/>
      <w:numFmt w:val="decimal"/>
      <w:lvlText w:val="%1."/>
      <w:lvlJc w:val="left"/>
      <w:pPr>
        <w:tabs>
          <w:tab w:val="num" w:pos="744"/>
        </w:tabs>
        <w:ind w:left="744" w:hanging="360"/>
      </w:pPr>
    </w:lvl>
    <w:lvl w:ilvl="1" w:tplc="04190019" w:tentative="1">
      <w:start w:val="1"/>
      <w:numFmt w:val="lowerLetter"/>
      <w:lvlText w:val="%2."/>
      <w:lvlJc w:val="left"/>
      <w:pPr>
        <w:tabs>
          <w:tab w:val="num" w:pos="1464"/>
        </w:tabs>
        <w:ind w:left="1464" w:hanging="360"/>
      </w:pPr>
    </w:lvl>
    <w:lvl w:ilvl="2" w:tplc="0419001B" w:tentative="1">
      <w:start w:val="1"/>
      <w:numFmt w:val="lowerRoman"/>
      <w:lvlText w:val="%3."/>
      <w:lvlJc w:val="right"/>
      <w:pPr>
        <w:tabs>
          <w:tab w:val="num" w:pos="2184"/>
        </w:tabs>
        <w:ind w:left="2184" w:hanging="180"/>
      </w:pPr>
    </w:lvl>
    <w:lvl w:ilvl="3" w:tplc="0419000F" w:tentative="1">
      <w:start w:val="1"/>
      <w:numFmt w:val="decimal"/>
      <w:lvlText w:val="%4."/>
      <w:lvlJc w:val="left"/>
      <w:pPr>
        <w:tabs>
          <w:tab w:val="num" w:pos="2904"/>
        </w:tabs>
        <w:ind w:left="2904" w:hanging="360"/>
      </w:pPr>
    </w:lvl>
    <w:lvl w:ilvl="4" w:tplc="04190019" w:tentative="1">
      <w:start w:val="1"/>
      <w:numFmt w:val="lowerLetter"/>
      <w:lvlText w:val="%5."/>
      <w:lvlJc w:val="left"/>
      <w:pPr>
        <w:tabs>
          <w:tab w:val="num" w:pos="3624"/>
        </w:tabs>
        <w:ind w:left="3624" w:hanging="360"/>
      </w:pPr>
    </w:lvl>
    <w:lvl w:ilvl="5" w:tplc="0419001B" w:tentative="1">
      <w:start w:val="1"/>
      <w:numFmt w:val="lowerRoman"/>
      <w:lvlText w:val="%6."/>
      <w:lvlJc w:val="right"/>
      <w:pPr>
        <w:tabs>
          <w:tab w:val="num" w:pos="4344"/>
        </w:tabs>
        <w:ind w:left="4344" w:hanging="180"/>
      </w:pPr>
    </w:lvl>
    <w:lvl w:ilvl="6" w:tplc="0419000F" w:tentative="1">
      <w:start w:val="1"/>
      <w:numFmt w:val="decimal"/>
      <w:lvlText w:val="%7."/>
      <w:lvlJc w:val="left"/>
      <w:pPr>
        <w:tabs>
          <w:tab w:val="num" w:pos="5064"/>
        </w:tabs>
        <w:ind w:left="5064" w:hanging="360"/>
      </w:pPr>
    </w:lvl>
    <w:lvl w:ilvl="7" w:tplc="04190019" w:tentative="1">
      <w:start w:val="1"/>
      <w:numFmt w:val="lowerLetter"/>
      <w:lvlText w:val="%8."/>
      <w:lvlJc w:val="left"/>
      <w:pPr>
        <w:tabs>
          <w:tab w:val="num" w:pos="5784"/>
        </w:tabs>
        <w:ind w:left="5784" w:hanging="360"/>
      </w:pPr>
    </w:lvl>
    <w:lvl w:ilvl="8" w:tplc="0419001B" w:tentative="1">
      <w:start w:val="1"/>
      <w:numFmt w:val="lowerRoman"/>
      <w:lvlText w:val="%9."/>
      <w:lvlJc w:val="right"/>
      <w:pPr>
        <w:tabs>
          <w:tab w:val="num" w:pos="6504"/>
        </w:tabs>
        <w:ind w:left="6504" w:hanging="180"/>
      </w:pPr>
    </w:lvl>
  </w:abstractNum>
  <w:abstractNum w:abstractNumId="26" w15:restartNumberingAfterBreak="0">
    <w:nsid w:val="7D684188"/>
    <w:multiLevelType w:val="hybridMultilevel"/>
    <w:tmpl w:val="6F801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15"/>
  </w:num>
  <w:num w:numId="4">
    <w:abstractNumId w:val="2"/>
  </w:num>
  <w:num w:numId="5">
    <w:abstractNumId w:val="3"/>
  </w:num>
  <w:num w:numId="6">
    <w:abstractNumId w:val="6"/>
  </w:num>
  <w:num w:numId="7">
    <w:abstractNumId w:val="22"/>
  </w:num>
  <w:num w:numId="8">
    <w:abstractNumId w:val="14"/>
  </w:num>
  <w:num w:numId="9">
    <w:abstractNumId w:val="12"/>
  </w:num>
  <w:num w:numId="10">
    <w:abstractNumId w:val="19"/>
  </w:num>
  <w:num w:numId="11">
    <w:abstractNumId w:val="9"/>
  </w:num>
  <w:num w:numId="12">
    <w:abstractNumId w:val="10"/>
  </w:num>
  <w:num w:numId="13">
    <w:abstractNumId w:val="13"/>
  </w:num>
  <w:num w:numId="14">
    <w:abstractNumId w:val="5"/>
  </w:num>
  <w:num w:numId="15">
    <w:abstractNumId w:val="1"/>
  </w:num>
  <w:num w:numId="16">
    <w:abstractNumId w:val="24"/>
  </w:num>
  <w:num w:numId="17">
    <w:abstractNumId w:val="17"/>
  </w:num>
  <w:num w:numId="18">
    <w:abstractNumId w:val="26"/>
  </w:num>
  <w:num w:numId="19">
    <w:abstractNumId w:val="11"/>
  </w:num>
  <w:num w:numId="20">
    <w:abstractNumId w:val="21"/>
  </w:num>
  <w:num w:numId="21">
    <w:abstractNumId w:val="7"/>
  </w:num>
  <w:num w:numId="22">
    <w:abstractNumId w:val="23"/>
  </w:num>
  <w:num w:numId="23">
    <w:abstractNumId w:val="0"/>
  </w:num>
  <w:num w:numId="24">
    <w:abstractNumId w:val="8"/>
  </w:num>
  <w:num w:numId="25">
    <w:abstractNumId w:val="20"/>
  </w:num>
  <w:num w:numId="26">
    <w:abstractNumId w:val="4"/>
  </w:num>
  <w:num w:numId="2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B6"/>
    <w:rsid w:val="00000207"/>
    <w:rsid w:val="000018B8"/>
    <w:rsid w:val="00007A51"/>
    <w:rsid w:val="000159E0"/>
    <w:rsid w:val="00017CA1"/>
    <w:rsid w:val="00030EA7"/>
    <w:rsid w:val="00031128"/>
    <w:rsid w:val="00031E29"/>
    <w:rsid w:val="000346F4"/>
    <w:rsid w:val="0004030D"/>
    <w:rsid w:val="00040510"/>
    <w:rsid w:val="00045555"/>
    <w:rsid w:val="00063BE9"/>
    <w:rsid w:val="00063C1E"/>
    <w:rsid w:val="00083E8E"/>
    <w:rsid w:val="00086AF9"/>
    <w:rsid w:val="0008742F"/>
    <w:rsid w:val="00092FF9"/>
    <w:rsid w:val="00096D29"/>
    <w:rsid w:val="000A0F38"/>
    <w:rsid w:val="000A1292"/>
    <w:rsid w:val="000A65E9"/>
    <w:rsid w:val="000B3563"/>
    <w:rsid w:val="000B3983"/>
    <w:rsid w:val="000B40FB"/>
    <w:rsid w:val="000B43B1"/>
    <w:rsid w:val="000B7141"/>
    <w:rsid w:val="000B798C"/>
    <w:rsid w:val="000C6B69"/>
    <w:rsid w:val="000D1205"/>
    <w:rsid w:val="000D4377"/>
    <w:rsid w:val="000E2953"/>
    <w:rsid w:val="000E32ED"/>
    <w:rsid w:val="000E418A"/>
    <w:rsid w:val="000F2D08"/>
    <w:rsid w:val="0011015B"/>
    <w:rsid w:val="0011197C"/>
    <w:rsid w:val="00122D37"/>
    <w:rsid w:val="00142790"/>
    <w:rsid w:val="00150751"/>
    <w:rsid w:val="00152537"/>
    <w:rsid w:val="00152F09"/>
    <w:rsid w:val="00155148"/>
    <w:rsid w:val="001570BE"/>
    <w:rsid w:val="00161D51"/>
    <w:rsid w:val="0017752C"/>
    <w:rsid w:val="00183488"/>
    <w:rsid w:val="00186944"/>
    <w:rsid w:val="001A3522"/>
    <w:rsid w:val="001B7103"/>
    <w:rsid w:val="001C1A8D"/>
    <w:rsid w:val="001C40CC"/>
    <w:rsid w:val="001C710E"/>
    <w:rsid w:val="001E1EBA"/>
    <w:rsid w:val="001E371B"/>
    <w:rsid w:val="001E6E0C"/>
    <w:rsid w:val="001F0436"/>
    <w:rsid w:val="001F4AE5"/>
    <w:rsid w:val="0020582C"/>
    <w:rsid w:val="00214BC2"/>
    <w:rsid w:val="00222989"/>
    <w:rsid w:val="0022490B"/>
    <w:rsid w:val="00227F17"/>
    <w:rsid w:val="002327BF"/>
    <w:rsid w:val="00246BBB"/>
    <w:rsid w:val="0025205F"/>
    <w:rsid w:val="00264483"/>
    <w:rsid w:val="00272C6C"/>
    <w:rsid w:val="00283C14"/>
    <w:rsid w:val="00286588"/>
    <w:rsid w:val="002A129E"/>
    <w:rsid w:val="002A30BD"/>
    <w:rsid w:val="002A6773"/>
    <w:rsid w:val="002E1A32"/>
    <w:rsid w:val="002E2077"/>
    <w:rsid w:val="00301544"/>
    <w:rsid w:val="003058EE"/>
    <w:rsid w:val="00320491"/>
    <w:rsid w:val="003279AD"/>
    <w:rsid w:val="0036259A"/>
    <w:rsid w:val="00374EB2"/>
    <w:rsid w:val="00384C7D"/>
    <w:rsid w:val="00386248"/>
    <w:rsid w:val="00386B59"/>
    <w:rsid w:val="00392507"/>
    <w:rsid w:val="0039350A"/>
    <w:rsid w:val="0039619D"/>
    <w:rsid w:val="003A2CE2"/>
    <w:rsid w:val="003B1B2E"/>
    <w:rsid w:val="003B2A4C"/>
    <w:rsid w:val="003B4326"/>
    <w:rsid w:val="003C6733"/>
    <w:rsid w:val="003C6C08"/>
    <w:rsid w:val="003D1859"/>
    <w:rsid w:val="003D3CE6"/>
    <w:rsid w:val="003E58A2"/>
    <w:rsid w:val="003F4060"/>
    <w:rsid w:val="003F5DDC"/>
    <w:rsid w:val="003F733F"/>
    <w:rsid w:val="004019C4"/>
    <w:rsid w:val="00402249"/>
    <w:rsid w:val="0040259D"/>
    <w:rsid w:val="00403CFF"/>
    <w:rsid w:val="00404CBA"/>
    <w:rsid w:val="004249CF"/>
    <w:rsid w:val="00444A91"/>
    <w:rsid w:val="00447713"/>
    <w:rsid w:val="00451461"/>
    <w:rsid w:val="00480FBF"/>
    <w:rsid w:val="00486AB3"/>
    <w:rsid w:val="00493357"/>
    <w:rsid w:val="00496A4A"/>
    <w:rsid w:val="004A3A65"/>
    <w:rsid w:val="004A73F9"/>
    <w:rsid w:val="004C54EF"/>
    <w:rsid w:val="004C78F6"/>
    <w:rsid w:val="004D756A"/>
    <w:rsid w:val="004E043D"/>
    <w:rsid w:val="004E5A29"/>
    <w:rsid w:val="004F3896"/>
    <w:rsid w:val="005004C2"/>
    <w:rsid w:val="00514958"/>
    <w:rsid w:val="005215C3"/>
    <w:rsid w:val="00521CE7"/>
    <w:rsid w:val="00530FF3"/>
    <w:rsid w:val="00541363"/>
    <w:rsid w:val="00544941"/>
    <w:rsid w:val="005521D3"/>
    <w:rsid w:val="00554960"/>
    <w:rsid w:val="005576A1"/>
    <w:rsid w:val="00562BBC"/>
    <w:rsid w:val="00570150"/>
    <w:rsid w:val="00570C71"/>
    <w:rsid w:val="00575A2A"/>
    <w:rsid w:val="00580E51"/>
    <w:rsid w:val="00582BF7"/>
    <w:rsid w:val="005832E0"/>
    <w:rsid w:val="00590A05"/>
    <w:rsid w:val="005A7E5B"/>
    <w:rsid w:val="005C61FF"/>
    <w:rsid w:val="005E7464"/>
    <w:rsid w:val="005F0074"/>
    <w:rsid w:val="005F6979"/>
    <w:rsid w:val="00616DED"/>
    <w:rsid w:val="00617419"/>
    <w:rsid w:val="00633894"/>
    <w:rsid w:val="00656F6B"/>
    <w:rsid w:val="00677397"/>
    <w:rsid w:val="00677E1D"/>
    <w:rsid w:val="00684E39"/>
    <w:rsid w:val="006949C5"/>
    <w:rsid w:val="006A5DA1"/>
    <w:rsid w:val="006B7446"/>
    <w:rsid w:val="006C1805"/>
    <w:rsid w:val="006C3BA9"/>
    <w:rsid w:val="006D13F5"/>
    <w:rsid w:val="006D3B95"/>
    <w:rsid w:val="006D5AD9"/>
    <w:rsid w:val="006E4B56"/>
    <w:rsid w:val="006F108C"/>
    <w:rsid w:val="00730467"/>
    <w:rsid w:val="007326E6"/>
    <w:rsid w:val="00732B1C"/>
    <w:rsid w:val="00732E3C"/>
    <w:rsid w:val="007363E5"/>
    <w:rsid w:val="00745413"/>
    <w:rsid w:val="00750672"/>
    <w:rsid w:val="00750DFB"/>
    <w:rsid w:val="00754102"/>
    <w:rsid w:val="00761D31"/>
    <w:rsid w:val="0076335E"/>
    <w:rsid w:val="00764973"/>
    <w:rsid w:val="00773C27"/>
    <w:rsid w:val="0078488B"/>
    <w:rsid w:val="0079334D"/>
    <w:rsid w:val="007951AC"/>
    <w:rsid w:val="007A4A0D"/>
    <w:rsid w:val="007B015E"/>
    <w:rsid w:val="007C1D0D"/>
    <w:rsid w:val="007C6FCC"/>
    <w:rsid w:val="007C7A58"/>
    <w:rsid w:val="007D2BF2"/>
    <w:rsid w:val="007D3A40"/>
    <w:rsid w:val="007D3A59"/>
    <w:rsid w:val="007E2EBF"/>
    <w:rsid w:val="007E3C0D"/>
    <w:rsid w:val="00807316"/>
    <w:rsid w:val="008262B5"/>
    <w:rsid w:val="00833D3B"/>
    <w:rsid w:val="00834AD5"/>
    <w:rsid w:val="00835125"/>
    <w:rsid w:val="008362A1"/>
    <w:rsid w:val="00846F25"/>
    <w:rsid w:val="00862BE2"/>
    <w:rsid w:val="00872C13"/>
    <w:rsid w:val="00881790"/>
    <w:rsid w:val="00885EA9"/>
    <w:rsid w:val="00893061"/>
    <w:rsid w:val="00894CDE"/>
    <w:rsid w:val="008972DE"/>
    <w:rsid w:val="00897F5D"/>
    <w:rsid w:val="008A761E"/>
    <w:rsid w:val="008B07D5"/>
    <w:rsid w:val="008C6B54"/>
    <w:rsid w:val="008D5FE4"/>
    <w:rsid w:val="008E7CB0"/>
    <w:rsid w:val="009056D7"/>
    <w:rsid w:val="00914F1A"/>
    <w:rsid w:val="00915465"/>
    <w:rsid w:val="00921297"/>
    <w:rsid w:val="00923CE6"/>
    <w:rsid w:val="00931914"/>
    <w:rsid w:val="00931FD8"/>
    <w:rsid w:val="00932CBC"/>
    <w:rsid w:val="009430FD"/>
    <w:rsid w:val="00952390"/>
    <w:rsid w:val="00952F06"/>
    <w:rsid w:val="00957184"/>
    <w:rsid w:val="009808CC"/>
    <w:rsid w:val="009A5428"/>
    <w:rsid w:val="009A6452"/>
    <w:rsid w:val="009A7BD6"/>
    <w:rsid w:val="009B2DC4"/>
    <w:rsid w:val="009D26EB"/>
    <w:rsid w:val="009E2ADE"/>
    <w:rsid w:val="009E3036"/>
    <w:rsid w:val="009E38E6"/>
    <w:rsid w:val="009E46AE"/>
    <w:rsid w:val="00A041E1"/>
    <w:rsid w:val="00A06030"/>
    <w:rsid w:val="00A1070E"/>
    <w:rsid w:val="00A17F51"/>
    <w:rsid w:val="00A27B2A"/>
    <w:rsid w:val="00A37B76"/>
    <w:rsid w:val="00A405A0"/>
    <w:rsid w:val="00A44A74"/>
    <w:rsid w:val="00A643D8"/>
    <w:rsid w:val="00A67114"/>
    <w:rsid w:val="00A81E3C"/>
    <w:rsid w:val="00A83A0E"/>
    <w:rsid w:val="00A932C0"/>
    <w:rsid w:val="00AA57BB"/>
    <w:rsid w:val="00AB0C55"/>
    <w:rsid w:val="00AB6431"/>
    <w:rsid w:val="00AD380F"/>
    <w:rsid w:val="00AE400A"/>
    <w:rsid w:val="00AE5565"/>
    <w:rsid w:val="00AF2AA0"/>
    <w:rsid w:val="00AF32F2"/>
    <w:rsid w:val="00AF6938"/>
    <w:rsid w:val="00B03636"/>
    <w:rsid w:val="00B0624D"/>
    <w:rsid w:val="00B22D1F"/>
    <w:rsid w:val="00B321F3"/>
    <w:rsid w:val="00B45891"/>
    <w:rsid w:val="00B46EE1"/>
    <w:rsid w:val="00B50865"/>
    <w:rsid w:val="00B526E9"/>
    <w:rsid w:val="00B61B83"/>
    <w:rsid w:val="00B6374B"/>
    <w:rsid w:val="00B822D0"/>
    <w:rsid w:val="00B87F9C"/>
    <w:rsid w:val="00B90EBC"/>
    <w:rsid w:val="00B945BC"/>
    <w:rsid w:val="00B94FD6"/>
    <w:rsid w:val="00BA476F"/>
    <w:rsid w:val="00BB20F1"/>
    <w:rsid w:val="00BC484F"/>
    <w:rsid w:val="00BC7765"/>
    <w:rsid w:val="00BE4D96"/>
    <w:rsid w:val="00BE7DF1"/>
    <w:rsid w:val="00BF097B"/>
    <w:rsid w:val="00BF3A47"/>
    <w:rsid w:val="00C04A15"/>
    <w:rsid w:val="00C304B8"/>
    <w:rsid w:val="00C47F0E"/>
    <w:rsid w:val="00C624BD"/>
    <w:rsid w:val="00C73DF3"/>
    <w:rsid w:val="00C843B6"/>
    <w:rsid w:val="00C85F9A"/>
    <w:rsid w:val="00C93043"/>
    <w:rsid w:val="00C9426B"/>
    <w:rsid w:val="00C94B9A"/>
    <w:rsid w:val="00CB7501"/>
    <w:rsid w:val="00CD27F9"/>
    <w:rsid w:val="00CD7166"/>
    <w:rsid w:val="00CD7ECD"/>
    <w:rsid w:val="00CE6941"/>
    <w:rsid w:val="00D03198"/>
    <w:rsid w:val="00D0419F"/>
    <w:rsid w:val="00D2174F"/>
    <w:rsid w:val="00D27331"/>
    <w:rsid w:val="00D328BF"/>
    <w:rsid w:val="00D55F57"/>
    <w:rsid w:val="00D6166A"/>
    <w:rsid w:val="00D66126"/>
    <w:rsid w:val="00D66800"/>
    <w:rsid w:val="00D71C1D"/>
    <w:rsid w:val="00D80ACD"/>
    <w:rsid w:val="00D818A5"/>
    <w:rsid w:val="00D826D8"/>
    <w:rsid w:val="00D910DD"/>
    <w:rsid w:val="00D95CE7"/>
    <w:rsid w:val="00DA51B0"/>
    <w:rsid w:val="00DB103A"/>
    <w:rsid w:val="00DB2F96"/>
    <w:rsid w:val="00DB64CA"/>
    <w:rsid w:val="00DD2AA4"/>
    <w:rsid w:val="00DE47FF"/>
    <w:rsid w:val="00DE6507"/>
    <w:rsid w:val="00DF2296"/>
    <w:rsid w:val="00DF3B44"/>
    <w:rsid w:val="00E04554"/>
    <w:rsid w:val="00E0503E"/>
    <w:rsid w:val="00E06344"/>
    <w:rsid w:val="00E073A3"/>
    <w:rsid w:val="00E11038"/>
    <w:rsid w:val="00E11B9A"/>
    <w:rsid w:val="00E15BB5"/>
    <w:rsid w:val="00E21717"/>
    <w:rsid w:val="00E30436"/>
    <w:rsid w:val="00E33D58"/>
    <w:rsid w:val="00E47354"/>
    <w:rsid w:val="00E4779E"/>
    <w:rsid w:val="00E51439"/>
    <w:rsid w:val="00E639B9"/>
    <w:rsid w:val="00E63C6C"/>
    <w:rsid w:val="00E70AB7"/>
    <w:rsid w:val="00E72603"/>
    <w:rsid w:val="00E7371B"/>
    <w:rsid w:val="00E82346"/>
    <w:rsid w:val="00E91BBC"/>
    <w:rsid w:val="00E96F09"/>
    <w:rsid w:val="00EC755B"/>
    <w:rsid w:val="00EE2179"/>
    <w:rsid w:val="00EE4043"/>
    <w:rsid w:val="00EF35CA"/>
    <w:rsid w:val="00F02964"/>
    <w:rsid w:val="00F045EA"/>
    <w:rsid w:val="00F07D6C"/>
    <w:rsid w:val="00F10541"/>
    <w:rsid w:val="00F1389E"/>
    <w:rsid w:val="00F1568F"/>
    <w:rsid w:val="00F27365"/>
    <w:rsid w:val="00F30BE8"/>
    <w:rsid w:val="00F33DD9"/>
    <w:rsid w:val="00F34BDF"/>
    <w:rsid w:val="00F360BB"/>
    <w:rsid w:val="00F405C4"/>
    <w:rsid w:val="00F433D9"/>
    <w:rsid w:val="00F449B9"/>
    <w:rsid w:val="00F542A1"/>
    <w:rsid w:val="00F60462"/>
    <w:rsid w:val="00F62FB8"/>
    <w:rsid w:val="00F65A1A"/>
    <w:rsid w:val="00F67259"/>
    <w:rsid w:val="00F77367"/>
    <w:rsid w:val="00F80FE3"/>
    <w:rsid w:val="00F84674"/>
    <w:rsid w:val="00F84FFB"/>
    <w:rsid w:val="00F920F5"/>
    <w:rsid w:val="00F92216"/>
    <w:rsid w:val="00FA15B6"/>
    <w:rsid w:val="00FA196E"/>
    <w:rsid w:val="00FA5118"/>
    <w:rsid w:val="00FA67A1"/>
    <w:rsid w:val="00FB75A6"/>
    <w:rsid w:val="00FD04A0"/>
    <w:rsid w:val="00FD06DA"/>
    <w:rsid w:val="00FD3BFA"/>
    <w:rsid w:val="00FF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7E9D0-67B3-4746-A85E-39C6D97C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3B6"/>
    <w:pPr>
      <w:spacing w:after="200" w:line="276" w:lineRule="auto"/>
    </w:pPr>
    <w:rPr>
      <w:rFonts w:ascii="Times New Roman" w:eastAsia="Calibri"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0"/>
    <w:qFormat/>
    <w:rsid w:val="002327BF"/>
    <w:pPr>
      <w:keepNext/>
      <w:numPr>
        <w:numId w:val="3"/>
      </w:numPr>
      <w:spacing w:before="240"/>
      <w:jc w:val="center"/>
      <w:outlineLvl w:val="0"/>
    </w:pPr>
    <w:rPr>
      <w:rFonts w:ascii="Calibri" w:hAnsi="Calibri"/>
      <w:b/>
      <w:kern w:val="28"/>
      <w:sz w:val="20"/>
      <w:szCs w:val="20"/>
      <w:lang w:eastAsia="ru-RU"/>
    </w:rPr>
  </w:style>
  <w:style w:type="paragraph" w:styleId="2">
    <w:name w:val="heading 2"/>
    <w:aliases w:val="H2,h2,2,Header 2"/>
    <w:basedOn w:val="a"/>
    <w:next w:val="a"/>
    <w:link w:val="20"/>
    <w:qFormat/>
    <w:rsid w:val="002327BF"/>
    <w:pPr>
      <w:keepNext/>
      <w:numPr>
        <w:ilvl w:val="1"/>
        <w:numId w:val="3"/>
      </w:numPr>
      <w:jc w:val="center"/>
      <w:outlineLvl w:val="1"/>
    </w:pPr>
    <w:rPr>
      <w:rFonts w:ascii="Calibri" w:hAnsi="Calibri"/>
      <w:b/>
      <w:sz w:val="20"/>
      <w:szCs w:val="20"/>
      <w:lang w:eastAsia="ru-RU"/>
    </w:rPr>
  </w:style>
  <w:style w:type="paragraph" w:styleId="3">
    <w:name w:val="heading 3"/>
    <w:basedOn w:val="a"/>
    <w:next w:val="a"/>
    <w:link w:val="30"/>
    <w:qFormat/>
    <w:rsid w:val="002327BF"/>
    <w:pPr>
      <w:keepNext/>
      <w:keepLines/>
      <w:spacing w:before="200" w:after="0"/>
      <w:outlineLvl w:val="2"/>
    </w:pPr>
    <w:rPr>
      <w:rFonts w:ascii="Cambria" w:eastAsia="Times New Roman" w:hAnsi="Cambria"/>
      <w:b/>
      <w:bCs/>
      <w:sz w:val="20"/>
      <w:szCs w:val="20"/>
      <w:lang w:eastAsia="ru-RU"/>
    </w:rPr>
  </w:style>
  <w:style w:type="paragraph" w:styleId="4">
    <w:name w:val="heading 4"/>
    <w:aliases w:val="H4"/>
    <w:basedOn w:val="a"/>
    <w:next w:val="a"/>
    <w:link w:val="40"/>
    <w:qFormat/>
    <w:rsid w:val="002327BF"/>
    <w:pPr>
      <w:keepNext/>
      <w:numPr>
        <w:ilvl w:val="3"/>
        <w:numId w:val="3"/>
      </w:numPr>
      <w:spacing w:before="240"/>
      <w:outlineLvl w:val="3"/>
    </w:pPr>
    <w:rPr>
      <w:rFonts w:ascii="Arial" w:eastAsia="Times New Roman" w:hAnsi="Arial"/>
      <w:sz w:val="20"/>
      <w:szCs w:val="20"/>
      <w:lang w:eastAsia="ru-RU"/>
    </w:rPr>
  </w:style>
  <w:style w:type="paragraph" w:styleId="5">
    <w:name w:val="heading 5"/>
    <w:basedOn w:val="a"/>
    <w:next w:val="a"/>
    <w:link w:val="50"/>
    <w:qFormat/>
    <w:rsid w:val="002327BF"/>
    <w:pPr>
      <w:keepNext/>
      <w:keepLines/>
      <w:spacing w:before="200" w:after="0"/>
      <w:outlineLvl w:val="4"/>
    </w:pPr>
    <w:rPr>
      <w:rFonts w:ascii="Cambria" w:eastAsia="Times New Roman" w:hAnsi="Cambria"/>
      <w:color w:val="243F60"/>
      <w:sz w:val="20"/>
      <w:szCs w:val="20"/>
      <w:lang w:eastAsia="ru-RU"/>
    </w:rPr>
  </w:style>
  <w:style w:type="paragraph" w:styleId="6">
    <w:name w:val="heading 6"/>
    <w:basedOn w:val="a"/>
    <w:next w:val="a"/>
    <w:link w:val="60"/>
    <w:qFormat/>
    <w:rsid w:val="002327BF"/>
    <w:pPr>
      <w:numPr>
        <w:ilvl w:val="5"/>
        <w:numId w:val="3"/>
      </w:numPr>
      <w:spacing w:before="240"/>
      <w:outlineLvl w:val="5"/>
    </w:pPr>
    <w:rPr>
      <w:rFonts w:ascii="Calibri" w:eastAsia="Times New Roman" w:hAnsi="Calibri"/>
      <w:i/>
      <w:sz w:val="20"/>
      <w:szCs w:val="20"/>
      <w:lang w:eastAsia="ru-RU"/>
    </w:rPr>
  </w:style>
  <w:style w:type="paragraph" w:styleId="7">
    <w:name w:val="heading 7"/>
    <w:basedOn w:val="a"/>
    <w:next w:val="a"/>
    <w:link w:val="70"/>
    <w:qFormat/>
    <w:rsid w:val="002327BF"/>
    <w:pPr>
      <w:tabs>
        <w:tab w:val="num" w:pos="1296"/>
      </w:tabs>
      <w:spacing w:before="240"/>
      <w:ind w:left="1296" w:hanging="1296"/>
      <w:outlineLvl w:val="6"/>
    </w:pPr>
    <w:rPr>
      <w:rFonts w:ascii="Arial" w:eastAsia="Times New Roman" w:hAnsi="Arial"/>
      <w:sz w:val="20"/>
      <w:szCs w:val="20"/>
      <w:lang w:eastAsia="ru-RU"/>
    </w:rPr>
  </w:style>
  <w:style w:type="paragraph" w:styleId="8">
    <w:name w:val="heading 8"/>
    <w:basedOn w:val="a"/>
    <w:next w:val="a"/>
    <w:link w:val="80"/>
    <w:qFormat/>
    <w:rsid w:val="002327BF"/>
    <w:pPr>
      <w:tabs>
        <w:tab w:val="num" w:pos="1440"/>
      </w:tabs>
      <w:spacing w:before="240"/>
      <w:ind w:left="1440" w:hanging="1440"/>
      <w:outlineLvl w:val="7"/>
    </w:pPr>
    <w:rPr>
      <w:rFonts w:ascii="Arial" w:eastAsia="Times New Roman" w:hAnsi="Arial"/>
      <w:i/>
      <w:sz w:val="20"/>
      <w:szCs w:val="20"/>
      <w:lang w:eastAsia="ru-RU"/>
    </w:rPr>
  </w:style>
  <w:style w:type="paragraph" w:styleId="9">
    <w:name w:val="heading 9"/>
    <w:basedOn w:val="a"/>
    <w:next w:val="a"/>
    <w:link w:val="90"/>
    <w:qFormat/>
    <w:rsid w:val="002327BF"/>
    <w:pPr>
      <w:tabs>
        <w:tab w:val="num" w:pos="1584"/>
      </w:tabs>
      <w:spacing w:before="240"/>
      <w:ind w:left="1584" w:hanging="1584"/>
      <w:outlineLvl w:val="8"/>
    </w:pPr>
    <w:rPr>
      <w:rFonts w:ascii="Arial" w:eastAsia="Times New Roman" w:hAnsi="Arial"/>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
    <w:basedOn w:val="a"/>
    <w:qFormat/>
    <w:rsid w:val="00C843B6"/>
    <w:pPr>
      <w:spacing w:after="0" w:line="240" w:lineRule="auto"/>
      <w:ind w:left="720"/>
      <w:contextualSpacing/>
    </w:pPr>
    <w:rPr>
      <w:rFonts w:eastAsia="Times New Roman"/>
      <w:lang w:eastAsia="ru-RU"/>
    </w:rPr>
  </w:style>
  <w:style w:type="paragraph" w:styleId="a4">
    <w:name w:val="Balloon Text"/>
    <w:basedOn w:val="a"/>
    <w:link w:val="a5"/>
    <w:uiPriority w:val="99"/>
    <w:unhideWhenUsed/>
    <w:rsid w:val="000018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0018B8"/>
    <w:rPr>
      <w:rFonts w:ascii="Segoe UI" w:eastAsia="Calibri" w:hAnsi="Segoe UI" w:cs="Segoe UI"/>
      <w:sz w:val="18"/>
      <w:szCs w:val="1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2327BF"/>
    <w:rPr>
      <w:rFonts w:ascii="Calibri" w:eastAsia="Calibri" w:hAnsi="Calibri" w:cs="Times New Roman"/>
      <w:b/>
      <w:kern w:val="28"/>
      <w:sz w:val="20"/>
      <w:szCs w:val="20"/>
      <w:lang w:eastAsia="ru-RU"/>
    </w:rPr>
  </w:style>
  <w:style w:type="character" w:customStyle="1" w:styleId="20">
    <w:name w:val="Заголовок 2 Знак"/>
    <w:aliases w:val="H2 Знак,h2 Знак,2 Знак,Header 2 Знак"/>
    <w:basedOn w:val="a0"/>
    <w:link w:val="2"/>
    <w:rsid w:val="002327BF"/>
    <w:rPr>
      <w:rFonts w:ascii="Calibri" w:eastAsia="Calibri" w:hAnsi="Calibri" w:cs="Times New Roman"/>
      <w:b/>
      <w:sz w:val="20"/>
      <w:szCs w:val="20"/>
      <w:lang w:eastAsia="ru-RU"/>
    </w:rPr>
  </w:style>
  <w:style w:type="character" w:customStyle="1" w:styleId="30">
    <w:name w:val="Заголовок 3 Знак"/>
    <w:basedOn w:val="a0"/>
    <w:link w:val="3"/>
    <w:rsid w:val="002327BF"/>
    <w:rPr>
      <w:rFonts w:ascii="Cambria" w:eastAsia="Times New Roman" w:hAnsi="Cambria" w:cs="Times New Roman"/>
      <w:b/>
      <w:bCs/>
      <w:sz w:val="20"/>
      <w:szCs w:val="20"/>
      <w:lang w:eastAsia="ru-RU"/>
    </w:rPr>
  </w:style>
  <w:style w:type="character" w:customStyle="1" w:styleId="40">
    <w:name w:val="Заголовок 4 Знак"/>
    <w:aliases w:val="H4 Знак"/>
    <w:basedOn w:val="a0"/>
    <w:link w:val="4"/>
    <w:rsid w:val="002327BF"/>
    <w:rPr>
      <w:rFonts w:ascii="Arial" w:eastAsia="Times New Roman" w:hAnsi="Arial" w:cs="Times New Roman"/>
      <w:sz w:val="20"/>
      <w:szCs w:val="20"/>
      <w:lang w:eastAsia="ru-RU"/>
    </w:rPr>
  </w:style>
  <w:style w:type="character" w:customStyle="1" w:styleId="50">
    <w:name w:val="Заголовок 5 Знак"/>
    <w:basedOn w:val="a0"/>
    <w:link w:val="5"/>
    <w:rsid w:val="002327BF"/>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2327BF"/>
    <w:rPr>
      <w:rFonts w:ascii="Calibri" w:eastAsia="Times New Roman" w:hAnsi="Calibri" w:cs="Times New Roman"/>
      <w:i/>
      <w:sz w:val="20"/>
      <w:szCs w:val="20"/>
      <w:lang w:eastAsia="ru-RU"/>
    </w:rPr>
  </w:style>
  <w:style w:type="character" w:customStyle="1" w:styleId="70">
    <w:name w:val="Заголовок 7 Знак"/>
    <w:basedOn w:val="a0"/>
    <w:link w:val="7"/>
    <w:rsid w:val="002327BF"/>
    <w:rPr>
      <w:rFonts w:ascii="Arial" w:eastAsia="Times New Roman" w:hAnsi="Arial" w:cs="Times New Roman"/>
      <w:sz w:val="20"/>
      <w:szCs w:val="20"/>
      <w:lang w:eastAsia="ru-RU"/>
    </w:rPr>
  </w:style>
  <w:style w:type="character" w:customStyle="1" w:styleId="80">
    <w:name w:val="Заголовок 8 Знак"/>
    <w:basedOn w:val="a0"/>
    <w:link w:val="8"/>
    <w:rsid w:val="002327BF"/>
    <w:rPr>
      <w:rFonts w:ascii="Arial" w:eastAsia="Times New Roman" w:hAnsi="Arial" w:cs="Times New Roman"/>
      <w:i/>
      <w:sz w:val="20"/>
      <w:szCs w:val="20"/>
      <w:lang w:eastAsia="ru-RU"/>
    </w:rPr>
  </w:style>
  <w:style w:type="character" w:customStyle="1" w:styleId="90">
    <w:name w:val="Заголовок 9 Знак"/>
    <w:basedOn w:val="a0"/>
    <w:link w:val="9"/>
    <w:rsid w:val="002327BF"/>
    <w:rPr>
      <w:rFonts w:ascii="Arial" w:eastAsia="Times New Roman" w:hAnsi="Arial" w:cs="Times New Roman"/>
      <w:b/>
      <w:i/>
      <w:sz w:val="20"/>
      <w:szCs w:val="20"/>
      <w:lang w:eastAsia="ru-RU"/>
    </w:rPr>
  </w:style>
  <w:style w:type="numbering" w:customStyle="1" w:styleId="11">
    <w:name w:val="Нет списка1"/>
    <w:next w:val="a2"/>
    <w:uiPriority w:val="99"/>
    <w:semiHidden/>
    <w:rsid w:val="002327BF"/>
  </w:style>
  <w:style w:type="paragraph" w:customStyle="1" w:styleId="12">
    <w:name w:val="Абзац списка1"/>
    <w:basedOn w:val="a"/>
    <w:link w:val="ListParagraphChar1"/>
    <w:rsid w:val="002327BF"/>
    <w:pPr>
      <w:ind w:left="720"/>
    </w:pPr>
    <w:rPr>
      <w:rFonts w:ascii="Calibri" w:hAnsi="Calibri"/>
      <w:sz w:val="20"/>
      <w:szCs w:val="20"/>
      <w:lang w:eastAsia="ru-RU"/>
    </w:rPr>
  </w:style>
  <w:style w:type="paragraph" w:styleId="a6">
    <w:name w:val="footer"/>
    <w:basedOn w:val="a"/>
    <w:link w:val="a7"/>
    <w:rsid w:val="002327BF"/>
    <w:pPr>
      <w:tabs>
        <w:tab w:val="center" w:pos="4677"/>
        <w:tab w:val="right" w:pos="9355"/>
      </w:tabs>
      <w:spacing w:after="0" w:line="240" w:lineRule="auto"/>
    </w:pPr>
    <w:rPr>
      <w:rFonts w:ascii="Calibri" w:hAnsi="Calibri"/>
      <w:sz w:val="20"/>
      <w:szCs w:val="20"/>
      <w:lang w:eastAsia="ru-RU"/>
    </w:rPr>
  </w:style>
  <w:style w:type="character" w:customStyle="1" w:styleId="a7">
    <w:name w:val="Нижний колонтитул Знак"/>
    <w:basedOn w:val="a0"/>
    <w:link w:val="a6"/>
    <w:rsid w:val="002327BF"/>
    <w:rPr>
      <w:rFonts w:ascii="Calibri" w:eastAsia="Calibri" w:hAnsi="Calibri" w:cs="Times New Roman"/>
      <w:sz w:val="20"/>
      <w:szCs w:val="20"/>
      <w:lang w:eastAsia="ru-RU"/>
    </w:rPr>
  </w:style>
  <w:style w:type="paragraph" w:styleId="a8">
    <w:name w:val="header"/>
    <w:basedOn w:val="a"/>
    <w:link w:val="a9"/>
    <w:rsid w:val="002327BF"/>
    <w:pPr>
      <w:tabs>
        <w:tab w:val="center" w:pos="4677"/>
        <w:tab w:val="right" w:pos="9355"/>
      </w:tabs>
      <w:spacing w:after="0" w:line="240" w:lineRule="auto"/>
    </w:pPr>
    <w:rPr>
      <w:rFonts w:ascii="Calibri" w:eastAsia="Times New Roman" w:hAnsi="Calibri"/>
      <w:sz w:val="20"/>
      <w:szCs w:val="20"/>
      <w:lang w:eastAsia="ru-RU"/>
    </w:rPr>
  </w:style>
  <w:style w:type="character" w:customStyle="1" w:styleId="a9">
    <w:name w:val="Верхний колонтитул Знак"/>
    <w:basedOn w:val="a0"/>
    <w:link w:val="a8"/>
    <w:rsid w:val="002327BF"/>
    <w:rPr>
      <w:rFonts w:ascii="Calibri" w:eastAsia="Times New Roman" w:hAnsi="Calibri" w:cs="Times New Roman"/>
      <w:sz w:val="20"/>
      <w:szCs w:val="20"/>
      <w:lang w:eastAsia="ru-RU"/>
    </w:rPr>
  </w:style>
  <w:style w:type="character" w:customStyle="1" w:styleId="ListParagraphChar1">
    <w:name w:val="List Paragraph Char1"/>
    <w:link w:val="12"/>
    <w:locked/>
    <w:rsid w:val="002327BF"/>
    <w:rPr>
      <w:rFonts w:ascii="Calibri" w:eastAsia="Calibri" w:hAnsi="Calibri" w:cs="Times New Roman"/>
      <w:sz w:val="20"/>
      <w:szCs w:val="20"/>
      <w:lang w:eastAsia="ru-RU"/>
    </w:rPr>
  </w:style>
  <w:style w:type="character" w:customStyle="1" w:styleId="aa">
    <w:name w:val="Основной текст_"/>
    <w:link w:val="21"/>
    <w:locked/>
    <w:rsid w:val="002327BF"/>
    <w:rPr>
      <w:sz w:val="17"/>
      <w:shd w:val="clear" w:color="auto" w:fill="FFFFFF"/>
    </w:rPr>
  </w:style>
  <w:style w:type="character" w:customStyle="1" w:styleId="13">
    <w:name w:val="Основной текст1"/>
    <w:rsid w:val="002327BF"/>
    <w:rPr>
      <w:rFonts w:ascii="Courier New" w:hAnsi="Courier New"/>
      <w:color w:val="000000"/>
      <w:spacing w:val="0"/>
      <w:w w:val="100"/>
      <w:position w:val="0"/>
      <w:sz w:val="17"/>
      <w:shd w:val="clear" w:color="auto" w:fill="FFFFFF"/>
      <w:lang w:val="ru-RU"/>
    </w:rPr>
  </w:style>
  <w:style w:type="paragraph" w:customStyle="1" w:styleId="21">
    <w:name w:val="Основной текст2"/>
    <w:basedOn w:val="a"/>
    <w:link w:val="aa"/>
    <w:rsid w:val="002327BF"/>
    <w:pPr>
      <w:widowControl w:val="0"/>
      <w:shd w:val="clear" w:color="auto" w:fill="FFFFFF"/>
      <w:spacing w:after="0" w:line="202" w:lineRule="exact"/>
      <w:ind w:hanging="540"/>
    </w:pPr>
    <w:rPr>
      <w:rFonts w:asciiTheme="minorHAnsi" w:eastAsiaTheme="minorHAnsi" w:hAnsiTheme="minorHAnsi" w:cstheme="minorBidi"/>
      <w:sz w:val="17"/>
      <w:szCs w:val="22"/>
    </w:rPr>
  </w:style>
  <w:style w:type="paragraph" w:customStyle="1" w:styleId="ConsPlusNormal">
    <w:name w:val="ConsPlusNormal"/>
    <w:link w:val="ConsPlusNormal0"/>
    <w:rsid w:val="002327BF"/>
    <w:pPr>
      <w:autoSpaceDE w:val="0"/>
      <w:autoSpaceDN w:val="0"/>
      <w:adjustRightInd w:val="0"/>
      <w:spacing w:after="0" w:line="240" w:lineRule="auto"/>
    </w:pPr>
    <w:rPr>
      <w:rFonts w:ascii="Arial" w:eastAsia="Calibri" w:hAnsi="Arial" w:cs="Arial"/>
      <w:sz w:val="20"/>
      <w:szCs w:val="20"/>
      <w:lang w:eastAsia="ru-RU"/>
    </w:rPr>
  </w:style>
  <w:style w:type="paragraph" w:customStyle="1" w:styleId="ab">
    <w:name w:val="Знак"/>
    <w:basedOn w:val="a"/>
    <w:rsid w:val="002327BF"/>
    <w:pPr>
      <w:spacing w:after="160" w:line="240" w:lineRule="exact"/>
    </w:pPr>
    <w:rPr>
      <w:rFonts w:ascii="Verdana" w:hAnsi="Verdana"/>
      <w:lang w:val="en-US"/>
    </w:rPr>
  </w:style>
  <w:style w:type="character" w:customStyle="1" w:styleId="14">
    <w:name w:val="Замещающий текст1"/>
    <w:semiHidden/>
    <w:rsid w:val="002327BF"/>
    <w:rPr>
      <w:color w:val="808080"/>
    </w:rPr>
  </w:style>
  <w:style w:type="paragraph" w:customStyle="1" w:styleId="ConsPlusCell">
    <w:name w:val="ConsPlusCell"/>
    <w:uiPriority w:val="99"/>
    <w:rsid w:val="002327BF"/>
    <w:pPr>
      <w:widowControl w:val="0"/>
      <w:autoSpaceDE w:val="0"/>
      <w:autoSpaceDN w:val="0"/>
      <w:adjustRightInd w:val="0"/>
      <w:spacing w:after="0" w:line="240" w:lineRule="auto"/>
    </w:pPr>
    <w:rPr>
      <w:rFonts w:ascii="Calibri" w:eastAsia="Calibri" w:hAnsi="Calibri" w:cs="Calibri"/>
      <w:lang w:eastAsia="ru-RU"/>
    </w:rPr>
  </w:style>
  <w:style w:type="paragraph" w:customStyle="1" w:styleId="22">
    <w:name w:val="Знак2"/>
    <w:basedOn w:val="a"/>
    <w:rsid w:val="002327BF"/>
    <w:pPr>
      <w:spacing w:after="160" w:line="240" w:lineRule="exact"/>
    </w:pPr>
    <w:rPr>
      <w:rFonts w:ascii="Verdana" w:hAnsi="Verdana"/>
      <w:sz w:val="20"/>
      <w:szCs w:val="20"/>
      <w:lang w:val="en-US"/>
    </w:rPr>
  </w:style>
  <w:style w:type="table" w:styleId="ac">
    <w:name w:val="Table Grid"/>
    <w:basedOn w:val="a1"/>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327B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d">
    <w:name w:val="Hyperlink"/>
    <w:uiPriority w:val="99"/>
    <w:rsid w:val="002327BF"/>
    <w:rPr>
      <w:color w:val="0000FF"/>
      <w:u w:val="single"/>
    </w:rPr>
  </w:style>
  <w:style w:type="character" w:styleId="ae">
    <w:name w:val="FollowedHyperlink"/>
    <w:rsid w:val="002327BF"/>
    <w:rPr>
      <w:color w:val="800080"/>
      <w:u w:val="single"/>
    </w:rPr>
  </w:style>
  <w:style w:type="paragraph" w:customStyle="1" w:styleId="font5">
    <w:name w:val="font5"/>
    <w:basedOn w:val="a"/>
    <w:rsid w:val="002327BF"/>
    <w:pPr>
      <w:spacing w:before="100" w:beforeAutospacing="1" w:after="100" w:afterAutospacing="1" w:line="240" w:lineRule="auto"/>
    </w:pPr>
    <w:rPr>
      <w:b/>
      <w:bCs/>
      <w:color w:val="000000"/>
      <w:sz w:val="16"/>
      <w:szCs w:val="16"/>
      <w:lang w:eastAsia="ru-RU"/>
    </w:rPr>
  </w:style>
  <w:style w:type="paragraph" w:customStyle="1" w:styleId="font6">
    <w:name w:val="font6"/>
    <w:basedOn w:val="a"/>
    <w:rsid w:val="002327BF"/>
    <w:pPr>
      <w:spacing w:before="100" w:beforeAutospacing="1" w:after="100" w:afterAutospacing="1" w:line="240" w:lineRule="auto"/>
    </w:pPr>
    <w:rPr>
      <w:rFonts w:ascii="Calibri" w:hAnsi="Calibri"/>
      <w:color w:val="000000"/>
      <w:sz w:val="16"/>
      <w:szCs w:val="16"/>
      <w:lang w:eastAsia="ru-RU"/>
    </w:rPr>
  </w:style>
  <w:style w:type="paragraph" w:customStyle="1" w:styleId="font7">
    <w:name w:val="font7"/>
    <w:basedOn w:val="a"/>
    <w:rsid w:val="002327BF"/>
    <w:pPr>
      <w:spacing w:before="100" w:beforeAutospacing="1" w:after="100" w:afterAutospacing="1" w:line="240" w:lineRule="auto"/>
    </w:pPr>
    <w:rPr>
      <w:color w:val="000000"/>
      <w:sz w:val="16"/>
      <w:szCs w:val="16"/>
      <w:lang w:eastAsia="ru-RU"/>
    </w:rPr>
  </w:style>
  <w:style w:type="paragraph" w:customStyle="1" w:styleId="xl63">
    <w:name w:val="xl63"/>
    <w:basedOn w:val="a"/>
    <w:rsid w:val="002327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color w:val="000000"/>
      <w:sz w:val="16"/>
      <w:szCs w:val="16"/>
      <w:lang w:eastAsia="ru-RU"/>
    </w:rPr>
  </w:style>
  <w:style w:type="paragraph" w:customStyle="1" w:styleId="xl64">
    <w:name w:val="xl64"/>
    <w:basedOn w:val="a"/>
    <w:rsid w:val="002327B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color w:val="000000"/>
      <w:sz w:val="16"/>
      <w:szCs w:val="16"/>
      <w:lang w:eastAsia="ru-RU"/>
    </w:rPr>
  </w:style>
  <w:style w:type="paragraph" w:customStyle="1" w:styleId="xl65">
    <w:name w:val="xl65"/>
    <w:basedOn w:val="a"/>
    <w:rsid w:val="002327BF"/>
    <w:pPr>
      <w:pBdr>
        <w:top w:val="single" w:sz="8" w:space="0" w:color="auto"/>
        <w:left w:val="single" w:sz="8" w:space="0" w:color="auto"/>
      </w:pBdr>
      <w:spacing w:before="100" w:beforeAutospacing="1" w:after="100" w:afterAutospacing="1" w:line="240" w:lineRule="auto"/>
    </w:pPr>
    <w:rPr>
      <w:color w:val="000000"/>
      <w:sz w:val="16"/>
      <w:szCs w:val="16"/>
      <w:lang w:eastAsia="ru-RU"/>
    </w:rPr>
  </w:style>
  <w:style w:type="paragraph" w:customStyle="1" w:styleId="xl66">
    <w:name w:val="xl66"/>
    <w:basedOn w:val="a"/>
    <w:rsid w:val="002327BF"/>
    <w:pPr>
      <w:pBdr>
        <w:top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67">
    <w:name w:val="xl67"/>
    <w:basedOn w:val="a"/>
    <w:rsid w:val="002327BF"/>
    <w:pPr>
      <w:pBdr>
        <w:top w:val="single" w:sz="8" w:space="0" w:color="auto"/>
        <w:left w:val="single" w:sz="8" w:space="0" w:color="auto"/>
        <w:right w:val="single" w:sz="8" w:space="0" w:color="auto"/>
      </w:pBdr>
      <w:spacing w:before="100" w:beforeAutospacing="1" w:after="100" w:afterAutospacing="1" w:line="240" w:lineRule="auto"/>
    </w:pPr>
    <w:rPr>
      <w:lang w:eastAsia="ru-RU"/>
    </w:rPr>
  </w:style>
  <w:style w:type="paragraph" w:customStyle="1" w:styleId="xl68">
    <w:name w:val="xl68"/>
    <w:basedOn w:val="a"/>
    <w:rsid w:val="002327BF"/>
    <w:pPr>
      <w:pBdr>
        <w:left w:val="single" w:sz="8" w:space="0" w:color="auto"/>
      </w:pBdr>
      <w:spacing w:before="100" w:beforeAutospacing="1" w:after="100" w:afterAutospacing="1" w:line="240" w:lineRule="auto"/>
    </w:pPr>
    <w:rPr>
      <w:color w:val="000000"/>
      <w:sz w:val="16"/>
      <w:szCs w:val="16"/>
      <w:lang w:eastAsia="ru-RU"/>
    </w:rPr>
  </w:style>
  <w:style w:type="paragraph" w:customStyle="1" w:styleId="xl69">
    <w:name w:val="xl69"/>
    <w:basedOn w:val="a"/>
    <w:rsid w:val="002327BF"/>
    <w:pPr>
      <w:pBdr>
        <w:right w:val="single" w:sz="8" w:space="0" w:color="auto"/>
      </w:pBdr>
      <w:spacing w:before="100" w:beforeAutospacing="1" w:after="100" w:afterAutospacing="1" w:line="240" w:lineRule="auto"/>
    </w:pPr>
    <w:rPr>
      <w:color w:val="000000"/>
      <w:sz w:val="16"/>
      <w:szCs w:val="16"/>
      <w:lang w:eastAsia="ru-RU"/>
    </w:rPr>
  </w:style>
  <w:style w:type="paragraph" w:customStyle="1" w:styleId="xl70">
    <w:name w:val="xl70"/>
    <w:basedOn w:val="a"/>
    <w:rsid w:val="002327BF"/>
    <w:pPr>
      <w:pBdr>
        <w:left w:val="single" w:sz="8" w:space="0" w:color="auto"/>
        <w:right w:val="single" w:sz="8" w:space="0" w:color="auto"/>
      </w:pBdr>
      <w:spacing w:before="100" w:beforeAutospacing="1" w:after="100" w:afterAutospacing="1" w:line="240" w:lineRule="auto"/>
    </w:pPr>
    <w:rPr>
      <w:lang w:eastAsia="ru-RU"/>
    </w:rPr>
  </w:style>
  <w:style w:type="paragraph" w:customStyle="1" w:styleId="xl71">
    <w:name w:val="xl71"/>
    <w:basedOn w:val="a"/>
    <w:rsid w:val="002327BF"/>
    <w:pPr>
      <w:pBdr>
        <w:left w:val="single" w:sz="8" w:space="0" w:color="auto"/>
        <w:bottom w:val="single" w:sz="8" w:space="0" w:color="auto"/>
      </w:pBdr>
      <w:spacing w:before="100" w:beforeAutospacing="1" w:after="100" w:afterAutospacing="1" w:line="240" w:lineRule="auto"/>
    </w:pPr>
    <w:rPr>
      <w:color w:val="000000"/>
      <w:sz w:val="16"/>
      <w:szCs w:val="16"/>
      <w:lang w:eastAsia="ru-RU"/>
    </w:rPr>
  </w:style>
  <w:style w:type="paragraph" w:customStyle="1" w:styleId="xl72">
    <w:name w:val="xl72"/>
    <w:basedOn w:val="a"/>
    <w:rsid w:val="002327BF"/>
    <w:pPr>
      <w:pBdr>
        <w:bottom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73">
    <w:name w:val="xl73"/>
    <w:basedOn w:val="a"/>
    <w:rsid w:val="002327BF"/>
    <w:pPr>
      <w:pBdr>
        <w:left w:val="single" w:sz="8" w:space="0" w:color="auto"/>
        <w:bottom w:val="single" w:sz="8" w:space="0" w:color="auto"/>
        <w:right w:val="single" w:sz="8" w:space="0" w:color="auto"/>
      </w:pBdr>
      <w:spacing w:before="100" w:beforeAutospacing="1" w:after="100" w:afterAutospacing="1" w:line="240" w:lineRule="auto"/>
    </w:pPr>
    <w:rPr>
      <w:lang w:eastAsia="ru-RU"/>
    </w:rPr>
  </w:style>
  <w:style w:type="paragraph" w:customStyle="1" w:styleId="xl74">
    <w:name w:val="xl74"/>
    <w:basedOn w:val="a"/>
    <w:rsid w:val="002327BF"/>
    <w:pPr>
      <w:pBdr>
        <w:top w:val="single" w:sz="8" w:space="0" w:color="auto"/>
        <w:lef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75">
    <w:name w:val="xl75"/>
    <w:basedOn w:val="a"/>
    <w:rsid w:val="002327BF"/>
    <w:pPr>
      <w:pBdr>
        <w:top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76">
    <w:name w:val="xl76"/>
    <w:basedOn w:val="a"/>
    <w:rsid w:val="002327B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77">
    <w:name w:val="xl77"/>
    <w:basedOn w:val="a"/>
    <w:rsid w:val="002327BF"/>
    <w:pPr>
      <w:spacing w:before="100" w:beforeAutospacing="1" w:after="100" w:afterAutospacing="1" w:line="240" w:lineRule="auto"/>
      <w:textAlignment w:val="top"/>
    </w:pPr>
    <w:rPr>
      <w:lang w:eastAsia="ru-RU"/>
    </w:rPr>
  </w:style>
  <w:style w:type="paragraph" w:customStyle="1" w:styleId="xl78">
    <w:name w:val="xl78"/>
    <w:basedOn w:val="a"/>
    <w:rsid w:val="002327BF"/>
    <w:pPr>
      <w:pBdr>
        <w:lef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79">
    <w:name w:val="xl79"/>
    <w:basedOn w:val="a"/>
    <w:rsid w:val="002327BF"/>
    <w:pPr>
      <w:pBdr>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80">
    <w:name w:val="xl80"/>
    <w:basedOn w:val="a"/>
    <w:rsid w:val="002327BF"/>
    <w:pPr>
      <w:pBdr>
        <w:left w:val="single" w:sz="8" w:space="0" w:color="auto"/>
        <w:right w:val="single" w:sz="8" w:space="0" w:color="auto"/>
      </w:pBdr>
      <w:spacing w:before="100" w:beforeAutospacing="1" w:after="100" w:afterAutospacing="1" w:line="240" w:lineRule="auto"/>
      <w:textAlignment w:val="top"/>
    </w:pPr>
    <w:rPr>
      <w:lang w:eastAsia="ru-RU"/>
    </w:rPr>
  </w:style>
  <w:style w:type="paragraph" w:customStyle="1" w:styleId="xl81">
    <w:name w:val="xl81"/>
    <w:basedOn w:val="a"/>
    <w:rsid w:val="002327BF"/>
    <w:pPr>
      <w:pBdr>
        <w:left w:val="single" w:sz="8" w:space="0" w:color="auto"/>
        <w:bottom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82">
    <w:name w:val="xl82"/>
    <w:basedOn w:val="a"/>
    <w:rsid w:val="002327BF"/>
    <w:pPr>
      <w:pBdr>
        <w:bottom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83">
    <w:name w:val="xl83"/>
    <w:basedOn w:val="a"/>
    <w:rsid w:val="002327BF"/>
    <w:pPr>
      <w:pBdr>
        <w:left w:val="single" w:sz="8" w:space="0" w:color="auto"/>
        <w:bottom w:val="single" w:sz="8" w:space="0" w:color="auto"/>
        <w:right w:val="single" w:sz="8" w:space="0" w:color="auto"/>
      </w:pBdr>
      <w:spacing w:before="100" w:beforeAutospacing="1" w:after="100" w:afterAutospacing="1" w:line="240" w:lineRule="auto"/>
      <w:textAlignment w:val="top"/>
    </w:pPr>
    <w:rPr>
      <w:lang w:eastAsia="ru-RU"/>
    </w:rPr>
  </w:style>
  <w:style w:type="paragraph" w:customStyle="1" w:styleId="xl84">
    <w:name w:val="xl84"/>
    <w:basedOn w:val="a"/>
    <w:rsid w:val="002327BF"/>
    <w:pPr>
      <w:pBdr>
        <w:top w:val="single" w:sz="8" w:space="0" w:color="auto"/>
        <w:left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85">
    <w:name w:val="xl85"/>
    <w:basedOn w:val="a"/>
    <w:rsid w:val="002327BF"/>
    <w:pPr>
      <w:pBdr>
        <w:top w:val="single" w:sz="8" w:space="0" w:color="auto"/>
        <w:left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86">
    <w:name w:val="xl86"/>
    <w:basedOn w:val="a"/>
    <w:rsid w:val="002327BF"/>
    <w:pPr>
      <w:pBdr>
        <w:left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87">
    <w:name w:val="xl87"/>
    <w:basedOn w:val="a"/>
    <w:rsid w:val="002327BF"/>
    <w:pPr>
      <w:pBdr>
        <w:left w:val="single" w:sz="8" w:space="0" w:color="auto"/>
        <w:bottom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88">
    <w:name w:val="xl88"/>
    <w:basedOn w:val="a"/>
    <w:rsid w:val="002327BF"/>
    <w:pPr>
      <w:spacing w:before="100" w:beforeAutospacing="1" w:after="100" w:afterAutospacing="1" w:line="240" w:lineRule="auto"/>
    </w:pPr>
    <w:rPr>
      <w:lang w:eastAsia="ru-RU"/>
    </w:rPr>
  </w:style>
  <w:style w:type="paragraph" w:customStyle="1" w:styleId="xl89">
    <w:name w:val="xl89"/>
    <w:basedOn w:val="a"/>
    <w:rsid w:val="002327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0">
    <w:name w:val="xl90"/>
    <w:basedOn w:val="a"/>
    <w:rsid w:val="002327BF"/>
    <w:pPr>
      <w:pBdr>
        <w:left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1">
    <w:name w:val="xl91"/>
    <w:basedOn w:val="a"/>
    <w:rsid w:val="002327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2">
    <w:name w:val="xl92"/>
    <w:basedOn w:val="a"/>
    <w:rsid w:val="002327BF"/>
    <w:pPr>
      <w:pBdr>
        <w:top w:val="single" w:sz="8" w:space="0" w:color="auto"/>
        <w:left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93">
    <w:name w:val="xl93"/>
    <w:basedOn w:val="a"/>
    <w:rsid w:val="002327BF"/>
    <w:pPr>
      <w:pBdr>
        <w:left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94">
    <w:name w:val="xl94"/>
    <w:basedOn w:val="a"/>
    <w:rsid w:val="002327BF"/>
    <w:pPr>
      <w:pBdr>
        <w:left w:val="single" w:sz="8" w:space="0" w:color="auto"/>
        <w:bottom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95">
    <w:name w:val="xl95"/>
    <w:basedOn w:val="a"/>
    <w:rsid w:val="002327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6">
    <w:name w:val="xl96"/>
    <w:basedOn w:val="a"/>
    <w:rsid w:val="002327BF"/>
    <w:pPr>
      <w:pBdr>
        <w:left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7">
    <w:name w:val="xl97"/>
    <w:basedOn w:val="a"/>
    <w:rsid w:val="002327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8">
    <w:name w:val="xl98"/>
    <w:basedOn w:val="a"/>
    <w:rsid w:val="002327B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99">
    <w:name w:val="xl99"/>
    <w:basedOn w:val="a"/>
    <w:rsid w:val="002327BF"/>
    <w:pPr>
      <w:pBdr>
        <w:left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100">
    <w:name w:val="xl100"/>
    <w:basedOn w:val="a"/>
    <w:rsid w:val="002327B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101">
    <w:name w:val="xl101"/>
    <w:basedOn w:val="a"/>
    <w:rsid w:val="002327BF"/>
    <w:pPr>
      <w:pBdr>
        <w:top w:val="single" w:sz="8" w:space="0" w:color="auto"/>
        <w:left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102">
    <w:name w:val="xl102"/>
    <w:basedOn w:val="a"/>
    <w:rsid w:val="002327BF"/>
    <w:pPr>
      <w:pBdr>
        <w:left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103">
    <w:name w:val="xl103"/>
    <w:basedOn w:val="a"/>
    <w:rsid w:val="002327BF"/>
    <w:pPr>
      <w:pBdr>
        <w:left w:val="single" w:sz="8" w:space="0" w:color="auto"/>
        <w:bottom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104">
    <w:name w:val="xl104"/>
    <w:basedOn w:val="a"/>
    <w:rsid w:val="002327BF"/>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color w:val="000000"/>
      <w:sz w:val="16"/>
      <w:szCs w:val="16"/>
      <w:lang w:eastAsia="ru-RU"/>
    </w:rPr>
  </w:style>
  <w:style w:type="paragraph" w:customStyle="1" w:styleId="xl105">
    <w:name w:val="xl105"/>
    <w:basedOn w:val="a"/>
    <w:rsid w:val="002327BF"/>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color w:val="000000"/>
      <w:sz w:val="16"/>
      <w:szCs w:val="16"/>
      <w:lang w:eastAsia="ru-RU"/>
    </w:rPr>
  </w:style>
  <w:style w:type="paragraph" w:customStyle="1" w:styleId="xl106">
    <w:name w:val="xl106"/>
    <w:basedOn w:val="a"/>
    <w:rsid w:val="002327BF"/>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color w:val="000000"/>
      <w:sz w:val="16"/>
      <w:szCs w:val="16"/>
      <w:lang w:eastAsia="ru-RU"/>
    </w:rPr>
  </w:style>
  <w:style w:type="paragraph" w:customStyle="1" w:styleId="xl107">
    <w:name w:val="xl107"/>
    <w:basedOn w:val="a"/>
    <w:rsid w:val="002327B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108">
    <w:name w:val="xl108"/>
    <w:basedOn w:val="a"/>
    <w:rsid w:val="002327BF"/>
    <w:pPr>
      <w:pBdr>
        <w:left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109">
    <w:name w:val="xl109"/>
    <w:basedOn w:val="a"/>
    <w:rsid w:val="002327B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110">
    <w:name w:val="xl110"/>
    <w:basedOn w:val="a"/>
    <w:rsid w:val="002327BF"/>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top"/>
    </w:pPr>
    <w:rPr>
      <w:color w:val="000000"/>
      <w:sz w:val="16"/>
      <w:szCs w:val="16"/>
      <w:lang w:eastAsia="ru-RU"/>
    </w:rPr>
  </w:style>
  <w:style w:type="paragraph" w:customStyle="1" w:styleId="xl111">
    <w:name w:val="xl111"/>
    <w:basedOn w:val="a"/>
    <w:rsid w:val="002327BF"/>
    <w:pPr>
      <w:pBdr>
        <w:left w:val="single" w:sz="8" w:space="0" w:color="auto"/>
        <w:right w:val="single" w:sz="8" w:space="0" w:color="auto"/>
      </w:pBdr>
      <w:shd w:val="clear" w:color="000000" w:fill="FFFF00"/>
      <w:spacing w:before="100" w:beforeAutospacing="1" w:after="100" w:afterAutospacing="1" w:line="240" w:lineRule="auto"/>
      <w:textAlignment w:val="top"/>
    </w:pPr>
    <w:rPr>
      <w:color w:val="000000"/>
      <w:sz w:val="16"/>
      <w:szCs w:val="16"/>
      <w:lang w:eastAsia="ru-RU"/>
    </w:rPr>
  </w:style>
  <w:style w:type="paragraph" w:customStyle="1" w:styleId="xl112">
    <w:name w:val="xl112"/>
    <w:basedOn w:val="a"/>
    <w:rsid w:val="002327BF"/>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color w:val="000000"/>
      <w:sz w:val="16"/>
      <w:szCs w:val="16"/>
      <w:lang w:eastAsia="ru-RU"/>
    </w:rPr>
  </w:style>
  <w:style w:type="paragraph" w:customStyle="1" w:styleId="xl113">
    <w:name w:val="xl113"/>
    <w:basedOn w:val="a"/>
    <w:rsid w:val="002327B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color w:val="000000"/>
      <w:sz w:val="16"/>
      <w:szCs w:val="16"/>
      <w:lang w:eastAsia="ru-RU"/>
    </w:rPr>
  </w:style>
  <w:style w:type="paragraph" w:styleId="af">
    <w:name w:val="Body Text Indent"/>
    <w:basedOn w:val="a"/>
    <w:link w:val="af0"/>
    <w:rsid w:val="002327BF"/>
    <w:pPr>
      <w:spacing w:after="0" w:line="240" w:lineRule="auto"/>
      <w:ind w:firstLine="709"/>
      <w:jc w:val="both"/>
    </w:pPr>
    <w:rPr>
      <w:rFonts w:eastAsia="Times New Roman"/>
      <w:lang w:eastAsia="ru-RU"/>
    </w:rPr>
  </w:style>
  <w:style w:type="character" w:customStyle="1" w:styleId="af0">
    <w:name w:val="Основной текст с отступом Знак"/>
    <w:basedOn w:val="a0"/>
    <w:link w:val="af"/>
    <w:rsid w:val="002327BF"/>
    <w:rPr>
      <w:rFonts w:ascii="Times New Roman" w:eastAsia="Times New Roman" w:hAnsi="Times New Roman" w:cs="Times New Roman"/>
      <w:sz w:val="24"/>
      <w:szCs w:val="24"/>
      <w:lang w:eastAsia="ru-RU"/>
    </w:rPr>
  </w:style>
  <w:style w:type="character" w:styleId="af1">
    <w:name w:val="page number"/>
    <w:basedOn w:val="a0"/>
    <w:rsid w:val="002327BF"/>
  </w:style>
  <w:style w:type="paragraph" w:styleId="af2">
    <w:name w:val="caption"/>
    <w:basedOn w:val="a"/>
    <w:next w:val="a"/>
    <w:qFormat/>
    <w:rsid w:val="002327BF"/>
    <w:rPr>
      <w:rFonts w:ascii="Calibri" w:eastAsia="Times New Roman" w:hAnsi="Calibri"/>
      <w:b/>
      <w:bCs/>
      <w:color w:val="4F81BD"/>
      <w:sz w:val="18"/>
      <w:szCs w:val="18"/>
    </w:rPr>
  </w:style>
  <w:style w:type="paragraph" w:customStyle="1" w:styleId="31">
    <w:name w:val="3"/>
    <w:basedOn w:val="a"/>
    <w:next w:val="a"/>
    <w:qFormat/>
    <w:rsid w:val="002327BF"/>
    <w:pPr>
      <w:pBdr>
        <w:bottom w:val="single" w:sz="8" w:space="4" w:color="4F81BD"/>
      </w:pBdr>
      <w:spacing w:after="300"/>
    </w:pPr>
    <w:rPr>
      <w:rFonts w:ascii="Cambria" w:eastAsia="Times New Roman" w:hAnsi="Cambria"/>
      <w:color w:val="17365D"/>
      <w:spacing w:val="5"/>
      <w:kern w:val="28"/>
      <w:sz w:val="52"/>
      <w:szCs w:val="52"/>
      <w:lang w:eastAsia="ru-RU"/>
    </w:rPr>
  </w:style>
  <w:style w:type="character" w:customStyle="1" w:styleId="af3">
    <w:name w:val="Название Знак"/>
    <w:link w:val="af4"/>
    <w:locked/>
    <w:rsid w:val="002327BF"/>
    <w:rPr>
      <w:rFonts w:ascii="Cambria" w:hAnsi="Cambria"/>
      <w:color w:val="17365D"/>
      <w:spacing w:val="5"/>
      <w:kern w:val="28"/>
      <w:sz w:val="52"/>
    </w:rPr>
  </w:style>
  <w:style w:type="paragraph" w:styleId="af5">
    <w:name w:val="Subtitle"/>
    <w:basedOn w:val="a"/>
    <w:next w:val="a"/>
    <w:link w:val="af6"/>
    <w:qFormat/>
    <w:rsid w:val="002327BF"/>
    <w:pPr>
      <w:numPr>
        <w:ilvl w:val="1"/>
      </w:numPr>
    </w:pPr>
    <w:rPr>
      <w:rFonts w:ascii="Cambria" w:eastAsia="Times New Roman" w:hAnsi="Cambria"/>
      <w:i/>
      <w:iCs/>
      <w:color w:val="4F81BD"/>
      <w:spacing w:val="15"/>
      <w:sz w:val="20"/>
      <w:szCs w:val="20"/>
      <w:lang w:eastAsia="ru-RU"/>
    </w:rPr>
  </w:style>
  <w:style w:type="character" w:customStyle="1" w:styleId="af6">
    <w:name w:val="Подзаголовок Знак"/>
    <w:basedOn w:val="a0"/>
    <w:link w:val="af5"/>
    <w:rsid w:val="002327BF"/>
    <w:rPr>
      <w:rFonts w:ascii="Cambria" w:eastAsia="Times New Roman" w:hAnsi="Cambria" w:cs="Times New Roman"/>
      <w:i/>
      <w:iCs/>
      <w:color w:val="4F81BD"/>
      <w:spacing w:val="15"/>
      <w:sz w:val="20"/>
      <w:szCs w:val="20"/>
      <w:lang w:eastAsia="ru-RU"/>
    </w:rPr>
  </w:style>
  <w:style w:type="character" w:styleId="af7">
    <w:name w:val="Strong"/>
    <w:uiPriority w:val="22"/>
    <w:qFormat/>
    <w:rsid w:val="002327BF"/>
    <w:rPr>
      <w:b/>
    </w:rPr>
  </w:style>
  <w:style w:type="character" w:styleId="af8">
    <w:name w:val="Emphasis"/>
    <w:qFormat/>
    <w:rsid w:val="002327BF"/>
    <w:rPr>
      <w:i/>
    </w:rPr>
  </w:style>
  <w:style w:type="paragraph" w:customStyle="1" w:styleId="15">
    <w:name w:val="Без интервала1"/>
    <w:basedOn w:val="a"/>
    <w:link w:val="NoSpacingChar"/>
    <w:rsid w:val="002327BF"/>
    <w:pPr>
      <w:spacing w:after="0"/>
    </w:pPr>
    <w:rPr>
      <w:rFonts w:ascii="Calibri" w:eastAsia="Times New Roman" w:hAnsi="Calibri"/>
      <w:sz w:val="20"/>
      <w:szCs w:val="20"/>
      <w:lang w:eastAsia="ru-RU"/>
    </w:rPr>
  </w:style>
  <w:style w:type="character" w:customStyle="1" w:styleId="NoSpacingChar">
    <w:name w:val="No Spacing Char"/>
    <w:link w:val="15"/>
    <w:locked/>
    <w:rsid w:val="002327BF"/>
    <w:rPr>
      <w:rFonts w:ascii="Calibri" w:eastAsia="Times New Roman" w:hAnsi="Calibri" w:cs="Times New Roman"/>
      <w:sz w:val="20"/>
      <w:szCs w:val="20"/>
      <w:lang w:eastAsia="ru-RU"/>
    </w:rPr>
  </w:style>
  <w:style w:type="paragraph" w:customStyle="1" w:styleId="210">
    <w:name w:val="Цитата 21"/>
    <w:basedOn w:val="a"/>
    <w:next w:val="a"/>
    <w:link w:val="QuoteChar"/>
    <w:rsid w:val="002327BF"/>
    <w:rPr>
      <w:rFonts w:ascii="Calibri" w:eastAsia="Times New Roman" w:hAnsi="Calibri"/>
      <w:i/>
      <w:iCs/>
      <w:color w:val="000000"/>
      <w:sz w:val="20"/>
      <w:szCs w:val="20"/>
      <w:lang w:eastAsia="ru-RU"/>
    </w:rPr>
  </w:style>
  <w:style w:type="character" w:customStyle="1" w:styleId="QuoteChar">
    <w:name w:val="Quote Char"/>
    <w:link w:val="210"/>
    <w:locked/>
    <w:rsid w:val="002327BF"/>
    <w:rPr>
      <w:rFonts w:ascii="Calibri" w:eastAsia="Times New Roman" w:hAnsi="Calibri" w:cs="Times New Roman"/>
      <w:i/>
      <w:iCs/>
      <w:color w:val="000000"/>
      <w:sz w:val="20"/>
      <w:szCs w:val="20"/>
      <w:lang w:eastAsia="ru-RU"/>
    </w:rPr>
  </w:style>
  <w:style w:type="paragraph" w:customStyle="1" w:styleId="16">
    <w:name w:val="Выделенная цитата1"/>
    <w:basedOn w:val="a"/>
    <w:next w:val="a"/>
    <w:link w:val="IntenseQuoteChar"/>
    <w:rsid w:val="002327BF"/>
    <w:pPr>
      <w:pBdr>
        <w:bottom w:val="single" w:sz="4" w:space="4" w:color="4F81BD"/>
      </w:pBdr>
      <w:spacing w:before="200" w:after="280"/>
      <w:ind w:left="936" w:right="936"/>
    </w:pPr>
    <w:rPr>
      <w:rFonts w:ascii="Calibri" w:eastAsia="Times New Roman" w:hAnsi="Calibri"/>
      <w:b/>
      <w:bCs/>
      <w:i/>
      <w:iCs/>
      <w:color w:val="4F81BD"/>
      <w:sz w:val="20"/>
      <w:szCs w:val="20"/>
      <w:lang w:eastAsia="ru-RU"/>
    </w:rPr>
  </w:style>
  <w:style w:type="character" w:customStyle="1" w:styleId="IntenseQuoteChar">
    <w:name w:val="Intense Quote Char"/>
    <w:link w:val="16"/>
    <w:locked/>
    <w:rsid w:val="002327BF"/>
    <w:rPr>
      <w:rFonts w:ascii="Calibri" w:eastAsia="Times New Roman" w:hAnsi="Calibri" w:cs="Times New Roman"/>
      <w:b/>
      <w:bCs/>
      <w:i/>
      <w:iCs/>
      <w:color w:val="4F81BD"/>
      <w:sz w:val="20"/>
      <w:szCs w:val="20"/>
      <w:lang w:eastAsia="ru-RU"/>
    </w:rPr>
  </w:style>
  <w:style w:type="character" w:customStyle="1" w:styleId="17">
    <w:name w:val="Слабое выделение1"/>
    <w:rsid w:val="002327BF"/>
    <w:rPr>
      <w:i/>
      <w:color w:val="808080"/>
    </w:rPr>
  </w:style>
  <w:style w:type="character" w:customStyle="1" w:styleId="18">
    <w:name w:val="Сильное выделение1"/>
    <w:rsid w:val="002327BF"/>
    <w:rPr>
      <w:b/>
      <w:i/>
      <w:color w:val="4F81BD"/>
    </w:rPr>
  </w:style>
  <w:style w:type="character" w:customStyle="1" w:styleId="19">
    <w:name w:val="Слабая ссылка1"/>
    <w:rsid w:val="002327BF"/>
    <w:rPr>
      <w:smallCaps/>
      <w:color w:val="C0504D"/>
      <w:u w:val="single"/>
    </w:rPr>
  </w:style>
  <w:style w:type="character" w:customStyle="1" w:styleId="1a">
    <w:name w:val="Сильная ссылка1"/>
    <w:rsid w:val="002327BF"/>
    <w:rPr>
      <w:b/>
      <w:smallCaps/>
      <w:color w:val="C0504D"/>
      <w:spacing w:val="5"/>
      <w:u w:val="single"/>
    </w:rPr>
  </w:style>
  <w:style w:type="character" w:customStyle="1" w:styleId="1b">
    <w:name w:val="Название книги1"/>
    <w:rsid w:val="002327BF"/>
    <w:rPr>
      <w:b/>
      <w:smallCaps/>
      <w:spacing w:val="5"/>
    </w:rPr>
  </w:style>
  <w:style w:type="paragraph" w:customStyle="1" w:styleId="1c">
    <w:name w:val="Заголовок оглавления1"/>
    <w:basedOn w:val="1"/>
    <w:next w:val="a"/>
    <w:rsid w:val="002327BF"/>
    <w:pPr>
      <w:keepLines/>
      <w:numPr>
        <w:numId w:val="0"/>
      </w:numPr>
      <w:spacing w:before="480" w:after="0"/>
      <w:jc w:val="both"/>
      <w:outlineLvl w:val="9"/>
    </w:pPr>
    <w:rPr>
      <w:rFonts w:ascii="Cambria" w:hAnsi="Cambria"/>
      <w:bCs/>
      <w:color w:val="365F91"/>
      <w:kern w:val="0"/>
      <w:sz w:val="28"/>
      <w:szCs w:val="28"/>
    </w:rPr>
  </w:style>
  <w:style w:type="paragraph" w:styleId="32">
    <w:name w:val="toc 3"/>
    <w:basedOn w:val="a"/>
    <w:next w:val="a"/>
    <w:autoRedefine/>
    <w:semiHidden/>
    <w:rsid w:val="002327BF"/>
    <w:pPr>
      <w:spacing w:after="100"/>
      <w:ind w:left="440"/>
    </w:pPr>
    <w:rPr>
      <w:rFonts w:ascii="Calibri" w:eastAsia="Times New Roman" w:hAnsi="Calibri"/>
      <w:sz w:val="22"/>
      <w:szCs w:val="22"/>
    </w:rPr>
  </w:style>
  <w:style w:type="paragraph" w:styleId="af9">
    <w:name w:val="Normal (Web)"/>
    <w:aliases w:val="Обычный (Web)1,Обычный (веб) Знак,Обычный (Web)1 Знак"/>
    <w:basedOn w:val="a"/>
    <w:qFormat/>
    <w:rsid w:val="002327BF"/>
    <w:pPr>
      <w:spacing w:before="100" w:beforeAutospacing="1" w:after="100" w:afterAutospacing="1" w:line="240" w:lineRule="auto"/>
    </w:pPr>
    <w:rPr>
      <w:lang w:eastAsia="ru-RU"/>
    </w:rPr>
  </w:style>
  <w:style w:type="character" w:styleId="afa">
    <w:name w:val="annotation reference"/>
    <w:rsid w:val="002327BF"/>
    <w:rPr>
      <w:sz w:val="16"/>
    </w:rPr>
  </w:style>
  <w:style w:type="paragraph" w:styleId="afb">
    <w:name w:val="annotation text"/>
    <w:basedOn w:val="a"/>
    <w:link w:val="afc"/>
    <w:rsid w:val="002327BF"/>
    <w:pPr>
      <w:spacing w:line="240" w:lineRule="auto"/>
    </w:pPr>
    <w:rPr>
      <w:rFonts w:ascii="Calibri" w:eastAsia="Times New Roman" w:hAnsi="Calibri"/>
      <w:sz w:val="20"/>
      <w:szCs w:val="20"/>
      <w:lang w:eastAsia="ru-RU"/>
    </w:rPr>
  </w:style>
  <w:style w:type="character" w:customStyle="1" w:styleId="afc">
    <w:name w:val="Текст примечания Знак"/>
    <w:basedOn w:val="a0"/>
    <w:link w:val="afb"/>
    <w:rsid w:val="002327BF"/>
    <w:rPr>
      <w:rFonts w:ascii="Calibri" w:eastAsia="Times New Roman" w:hAnsi="Calibri" w:cs="Times New Roman"/>
      <w:sz w:val="20"/>
      <w:szCs w:val="20"/>
      <w:lang w:eastAsia="ru-RU"/>
    </w:rPr>
  </w:style>
  <w:style w:type="paragraph" w:styleId="23">
    <w:name w:val="toc 2"/>
    <w:basedOn w:val="a"/>
    <w:next w:val="a"/>
    <w:autoRedefine/>
    <w:rsid w:val="002327BF"/>
    <w:pPr>
      <w:spacing w:after="100"/>
      <w:ind w:left="220"/>
    </w:pPr>
    <w:rPr>
      <w:rFonts w:ascii="Calibri" w:eastAsia="Times New Roman" w:hAnsi="Calibri"/>
      <w:sz w:val="22"/>
      <w:szCs w:val="22"/>
    </w:rPr>
  </w:style>
  <w:style w:type="paragraph" w:styleId="1d">
    <w:name w:val="toc 1"/>
    <w:basedOn w:val="a"/>
    <w:next w:val="a"/>
    <w:autoRedefine/>
    <w:rsid w:val="002327BF"/>
    <w:pPr>
      <w:spacing w:after="100"/>
    </w:pPr>
    <w:rPr>
      <w:rFonts w:ascii="Calibri" w:hAnsi="Calibri"/>
      <w:sz w:val="22"/>
      <w:szCs w:val="22"/>
      <w:lang w:eastAsia="ru-RU"/>
    </w:rPr>
  </w:style>
  <w:style w:type="paragraph" w:styleId="41">
    <w:name w:val="toc 4"/>
    <w:basedOn w:val="a"/>
    <w:next w:val="a"/>
    <w:autoRedefine/>
    <w:semiHidden/>
    <w:rsid w:val="002327BF"/>
    <w:pPr>
      <w:spacing w:after="100"/>
      <w:ind w:left="660"/>
    </w:pPr>
    <w:rPr>
      <w:rFonts w:ascii="Calibri" w:hAnsi="Calibri"/>
      <w:sz w:val="22"/>
      <w:szCs w:val="22"/>
      <w:lang w:eastAsia="ru-RU"/>
    </w:rPr>
  </w:style>
  <w:style w:type="paragraph" w:styleId="51">
    <w:name w:val="toc 5"/>
    <w:basedOn w:val="a"/>
    <w:next w:val="a"/>
    <w:autoRedefine/>
    <w:semiHidden/>
    <w:rsid w:val="002327BF"/>
    <w:pPr>
      <w:spacing w:after="100"/>
      <w:ind w:left="880"/>
    </w:pPr>
    <w:rPr>
      <w:rFonts w:ascii="Calibri" w:hAnsi="Calibri"/>
      <w:sz w:val="22"/>
      <w:szCs w:val="22"/>
      <w:lang w:eastAsia="ru-RU"/>
    </w:rPr>
  </w:style>
  <w:style w:type="paragraph" w:styleId="61">
    <w:name w:val="toc 6"/>
    <w:basedOn w:val="a"/>
    <w:next w:val="a"/>
    <w:autoRedefine/>
    <w:semiHidden/>
    <w:rsid w:val="002327BF"/>
    <w:pPr>
      <w:spacing w:after="100"/>
      <w:ind w:left="1100"/>
    </w:pPr>
    <w:rPr>
      <w:rFonts w:ascii="Calibri" w:hAnsi="Calibri"/>
      <w:sz w:val="22"/>
      <w:szCs w:val="22"/>
      <w:lang w:eastAsia="ru-RU"/>
    </w:rPr>
  </w:style>
  <w:style w:type="paragraph" w:styleId="71">
    <w:name w:val="toc 7"/>
    <w:basedOn w:val="a"/>
    <w:next w:val="a"/>
    <w:autoRedefine/>
    <w:semiHidden/>
    <w:rsid w:val="002327BF"/>
    <w:pPr>
      <w:spacing w:after="100"/>
      <w:ind w:left="1320"/>
    </w:pPr>
    <w:rPr>
      <w:rFonts w:ascii="Calibri" w:hAnsi="Calibri"/>
      <w:sz w:val="22"/>
      <w:szCs w:val="22"/>
      <w:lang w:eastAsia="ru-RU"/>
    </w:rPr>
  </w:style>
  <w:style w:type="paragraph" w:styleId="81">
    <w:name w:val="toc 8"/>
    <w:basedOn w:val="a"/>
    <w:next w:val="a"/>
    <w:autoRedefine/>
    <w:semiHidden/>
    <w:rsid w:val="002327BF"/>
    <w:pPr>
      <w:spacing w:after="100"/>
      <w:ind w:left="1540"/>
    </w:pPr>
    <w:rPr>
      <w:rFonts w:ascii="Calibri" w:hAnsi="Calibri"/>
      <w:sz w:val="22"/>
      <w:szCs w:val="22"/>
      <w:lang w:eastAsia="ru-RU"/>
    </w:rPr>
  </w:style>
  <w:style w:type="paragraph" w:styleId="91">
    <w:name w:val="toc 9"/>
    <w:basedOn w:val="a"/>
    <w:next w:val="a"/>
    <w:autoRedefine/>
    <w:semiHidden/>
    <w:rsid w:val="002327BF"/>
    <w:pPr>
      <w:spacing w:after="100"/>
      <w:ind w:left="1760"/>
    </w:pPr>
    <w:rPr>
      <w:rFonts w:ascii="Calibri" w:hAnsi="Calibri"/>
      <w:sz w:val="22"/>
      <w:szCs w:val="22"/>
      <w:lang w:eastAsia="ru-RU"/>
    </w:rPr>
  </w:style>
  <w:style w:type="paragraph" w:styleId="afd">
    <w:name w:val="annotation subject"/>
    <w:basedOn w:val="afb"/>
    <w:next w:val="afb"/>
    <w:link w:val="afe"/>
    <w:semiHidden/>
    <w:rsid w:val="002327BF"/>
    <w:rPr>
      <w:b/>
      <w:bCs/>
    </w:rPr>
  </w:style>
  <w:style w:type="character" w:customStyle="1" w:styleId="afe">
    <w:name w:val="Тема примечания Знак"/>
    <w:basedOn w:val="afc"/>
    <w:link w:val="afd"/>
    <w:semiHidden/>
    <w:rsid w:val="002327BF"/>
    <w:rPr>
      <w:rFonts w:ascii="Calibri" w:eastAsia="Times New Roman" w:hAnsi="Calibri" w:cs="Times New Roman"/>
      <w:b/>
      <w:bCs/>
      <w:sz w:val="20"/>
      <w:szCs w:val="20"/>
      <w:lang w:eastAsia="ru-RU"/>
    </w:rPr>
  </w:style>
  <w:style w:type="paragraph" w:customStyle="1" w:styleId="1e">
    <w:name w:val="Рецензия1"/>
    <w:hidden/>
    <w:semiHidden/>
    <w:rsid w:val="002327BF"/>
    <w:pPr>
      <w:spacing w:after="0" w:line="240" w:lineRule="auto"/>
    </w:pPr>
    <w:rPr>
      <w:rFonts w:ascii="Calibri" w:eastAsia="Times New Roman" w:hAnsi="Calibri" w:cs="Times New Roman"/>
    </w:rPr>
  </w:style>
  <w:style w:type="paragraph" w:styleId="aff">
    <w:name w:val="Body Text"/>
    <w:basedOn w:val="a"/>
    <w:link w:val="aff0"/>
    <w:rsid w:val="002327BF"/>
    <w:pPr>
      <w:spacing w:after="120"/>
    </w:pPr>
    <w:rPr>
      <w:rFonts w:ascii="Calibri" w:eastAsia="Times New Roman" w:hAnsi="Calibri"/>
      <w:sz w:val="20"/>
      <w:szCs w:val="20"/>
      <w:lang w:eastAsia="ru-RU"/>
    </w:rPr>
  </w:style>
  <w:style w:type="character" w:customStyle="1" w:styleId="aff0">
    <w:name w:val="Основной текст Знак"/>
    <w:basedOn w:val="a0"/>
    <w:link w:val="aff"/>
    <w:rsid w:val="002327BF"/>
    <w:rPr>
      <w:rFonts w:ascii="Calibri" w:eastAsia="Times New Roman" w:hAnsi="Calibri" w:cs="Times New Roman"/>
      <w:sz w:val="20"/>
      <w:szCs w:val="20"/>
      <w:lang w:eastAsia="ru-RU"/>
    </w:rPr>
  </w:style>
  <w:style w:type="character" w:customStyle="1" w:styleId="ListParagraphChar">
    <w:name w:val="List Paragraph Char"/>
    <w:link w:val="110"/>
    <w:locked/>
    <w:rsid w:val="002327BF"/>
    <w:rPr>
      <w:rFonts w:ascii="Calibri" w:hAnsi="Calibri"/>
    </w:rPr>
  </w:style>
  <w:style w:type="paragraph" w:customStyle="1" w:styleId="110">
    <w:name w:val="Абзац списка11"/>
    <w:basedOn w:val="a"/>
    <w:link w:val="ListParagraphChar"/>
    <w:rsid w:val="002327BF"/>
    <w:pPr>
      <w:ind w:left="720"/>
    </w:pPr>
    <w:rPr>
      <w:rFonts w:ascii="Calibri" w:eastAsiaTheme="minorHAnsi" w:hAnsi="Calibri" w:cstheme="minorBidi"/>
      <w:sz w:val="22"/>
      <w:szCs w:val="22"/>
    </w:rPr>
  </w:style>
  <w:style w:type="paragraph" w:customStyle="1" w:styleId="aff1">
    <w:name w:val="_Текст"/>
    <w:basedOn w:val="a"/>
    <w:rsid w:val="002327BF"/>
    <w:pPr>
      <w:spacing w:after="0" w:line="240" w:lineRule="auto"/>
      <w:ind w:right="454" w:firstLine="720"/>
      <w:jc w:val="both"/>
    </w:pPr>
    <w:rPr>
      <w:sz w:val="28"/>
      <w:szCs w:val="20"/>
      <w:lang w:eastAsia="ru-RU"/>
    </w:rPr>
  </w:style>
  <w:style w:type="paragraph" w:customStyle="1" w:styleId="24">
    <w:name w:val="Абзац списка2"/>
    <w:basedOn w:val="a"/>
    <w:rsid w:val="002327BF"/>
    <w:pPr>
      <w:ind w:left="720"/>
    </w:pPr>
    <w:rPr>
      <w:rFonts w:ascii="Calibri" w:hAnsi="Calibri"/>
      <w:sz w:val="22"/>
      <w:szCs w:val="22"/>
    </w:rPr>
  </w:style>
  <w:style w:type="paragraph" w:customStyle="1" w:styleId="33">
    <w:name w:val="Знак3"/>
    <w:basedOn w:val="a"/>
    <w:rsid w:val="002327BF"/>
    <w:pPr>
      <w:widowControl w:val="0"/>
      <w:autoSpaceDE w:val="0"/>
      <w:autoSpaceDN w:val="0"/>
      <w:adjustRightInd w:val="0"/>
      <w:spacing w:after="160" w:line="240" w:lineRule="exact"/>
    </w:pPr>
    <w:rPr>
      <w:rFonts w:ascii="Verdana" w:hAnsi="Verdana"/>
      <w:sz w:val="20"/>
      <w:szCs w:val="20"/>
      <w:lang w:val="en-US"/>
    </w:rPr>
  </w:style>
  <w:style w:type="table" w:customStyle="1" w:styleId="1f">
    <w:name w:val="Сетка таблицы1"/>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2327BF"/>
    <w:pPr>
      <w:spacing w:before="100" w:beforeAutospacing="1" w:after="100" w:afterAutospacing="1" w:line="240" w:lineRule="auto"/>
    </w:pPr>
    <w:rPr>
      <w:i/>
      <w:iCs/>
      <w:color w:val="000000"/>
      <w:sz w:val="18"/>
      <w:szCs w:val="18"/>
      <w:lang w:eastAsia="ru-RU"/>
    </w:rPr>
  </w:style>
  <w:style w:type="paragraph" w:customStyle="1" w:styleId="xl114">
    <w:name w:val="xl114"/>
    <w:basedOn w:val="a"/>
    <w:rsid w:val="002327B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sz w:val="18"/>
      <w:szCs w:val="18"/>
      <w:lang w:eastAsia="ru-RU"/>
    </w:rPr>
  </w:style>
  <w:style w:type="paragraph" w:customStyle="1" w:styleId="xl115">
    <w:name w:val="xl115"/>
    <w:basedOn w:val="a"/>
    <w:rsid w:val="002327BF"/>
    <w:pPr>
      <w:pBdr>
        <w:left w:val="single" w:sz="4" w:space="0" w:color="auto"/>
        <w:right w:val="single" w:sz="4" w:space="0" w:color="auto"/>
      </w:pBdr>
      <w:spacing w:before="100" w:beforeAutospacing="1" w:after="100" w:afterAutospacing="1" w:line="240" w:lineRule="auto"/>
      <w:jc w:val="both"/>
      <w:textAlignment w:val="top"/>
    </w:pPr>
    <w:rPr>
      <w:sz w:val="18"/>
      <w:szCs w:val="18"/>
      <w:lang w:eastAsia="ru-RU"/>
    </w:rPr>
  </w:style>
  <w:style w:type="paragraph" w:customStyle="1" w:styleId="xl116">
    <w:name w:val="xl116"/>
    <w:basedOn w:val="a"/>
    <w:rsid w:val="002327B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sz w:val="18"/>
      <w:szCs w:val="18"/>
      <w:lang w:eastAsia="ru-RU"/>
    </w:rPr>
  </w:style>
  <w:style w:type="paragraph" w:customStyle="1" w:styleId="xl117">
    <w:name w:val="xl117"/>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18">
    <w:name w:val="xl118"/>
    <w:basedOn w:val="a"/>
    <w:rsid w:val="002327BF"/>
    <w:pPr>
      <w:pBdr>
        <w:left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19">
    <w:name w:val="xl119"/>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20">
    <w:name w:val="xl120"/>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21">
    <w:name w:val="xl121"/>
    <w:basedOn w:val="a"/>
    <w:rsid w:val="002327BF"/>
    <w:pPr>
      <w:pBdr>
        <w:left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22">
    <w:name w:val="xl122"/>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23">
    <w:name w:val="xl123"/>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sz w:val="18"/>
      <w:szCs w:val="18"/>
      <w:lang w:eastAsia="ru-RU"/>
    </w:rPr>
  </w:style>
  <w:style w:type="paragraph" w:customStyle="1" w:styleId="xl124">
    <w:name w:val="xl124"/>
    <w:basedOn w:val="a"/>
    <w:rsid w:val="002327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ru-RU"/>
    </w:rPr>
  </w:style>
  <w:style w:type="paragraph" w:customStyle="1" w:styleId="xl125">
    <w:name w:val="xl125"/>
    <w:basedOn w:val="a"/>
    <w:rsid w:val="002327B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b/>
      <w:bCs/>
      <w:color w:val="000000"/>
      <w:sz w:val="18"/>
      <w:szCs w:val="18"/>
      <w:lang w:eastAsia="ru-RU"/>
    </w:rPr>
  </w:style>
  <w:style w:type="paragraph" w:customStyle="1" w:styleId="xl126">
    <w:name w:val="xl126"/>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eastAsia="ru-RU"/>
    </w:rPr>
  </w:style>
  <w:style w:type="paragraph" w:customStyle="1" w:styleId="xl127">
    <w:name w:val="xl127"/>
    <w:basedOn w:val="a"/>
    <w:rsid w:val="002327BF"/>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lang w:eastAsia="ru-RU"/>
    </w:rPr>
  </w:style>
  <w:style w:type="paragraph" w:customStyle="1" w:styleId="xl128">
    <w:name w:val="xl128"/>
    <w:basedOn w:val="a"/>
    <w:rsid w:val="002327BF"/>
    <w:pPr>
      <w:pBdr>
        <w:left w:val="single" w:sz="4" w:space="0" w:color="auto"/>
        <w:right w:val="single" w:sz="4" w:space="0" w:color="auto"/>
      </w:pBdr>
      <w:spacing w:before="100" w:beforeAutospacing="1" w:after="100" w:afterAutospacing="1" w:line="240" w:lineRule="auto"/>
      <w:textAlignment w:val="top"/>
    </w:pPr>
    <w:rPr>
      <w:sz w:val="18"/>
      <w:szCs w:val="18"/>
      <w:lang w:eastAsia="ru-RU"/>
    </w:rPr>
  </w:style>
  <w:style w:type="paragraph" w:customStyle="1" w:styleId="xl129">
    <w:name w:val="xl129"/>
    <w:basedOn w:val="a"/>
    <w:rsid w:val="002327BF"/>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eastAsia="ru-RU"/>
    </w:rPr>
  </w:style>
  <w:style w:type="paragraph" w:customStyle="1" w:styleId="xl130">
    <w:name w:val="xl130"/>
    <w:basedOn w:val="a"/>
    <w:rsid w:val="002327BF"/>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lang w:eastAsia="ru-RU"/>
    </w:rPr>
  </w:style>
  <w:style w:type="paragraph" w:customStyle="1" w:styleId="xl131">
    <w:name w:val="xl131"/>
    <w:basedOn w:val="a"/>
    <w:rsid w:val="002327BF"/>
    <w:pPr>
      <w:pBdr>
        <w:left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lang w:eastAsia="ru-RU"/>
    </w:rPr>
  </w:style>
  <w:style w:type="paragraph" w:customStyle="1" w:styleId="xl132">
    <w:name w:val="xl132"/>
    <w:basedOn w:val="a"/>
    <w:rsid w:val="002327BF"/>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lang w:eastAsia="ru-RU"/>
    </w:rPr>
  </w:style>
  <w:style w:type="paragraph" w:customStyle="1" w:styleId="xl133">
    <w:name w:val="xl133"/>
    <w:basedOn w:val="a"/>
    <w:rsid w:val="002327BF"/>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color w:val="000000"/>
      <w:sz w:val="18"/>
      <w:szCs w:val="18"/>
      <w:lang w:eastAsia="ru-RU"/>
    </w:rPr>
  </w:style>
  <w:style w:type="paragraph" w:customStyle="1" w:styleId="xl134">
    <w:name w:val="xl134"/>
    <w:basedOn w:val="a"/>
    <w:rsid w:val="002327BF"/>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lang w:eastAsia="ru-RU"/>
    </w:rPr>
  </w:style>
  <w:style w:type="paragraph" w:customStyle="1" w:styleId="xl135">
    <w:name w:val="xl135"/>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36">
    <w:name w:val="xl136"/>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eastAsia="ru-RU"/>
    </w:rPr>
  </w:style>
  <w:style w:type="paragraph" w:customStyle="1" w:styleId="xl137">
    <w:name w:val="xl137"/>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38">
    <w:name w:val="xl138"/>
    <w:basedOn w:val="a"/>
    <w:rsid w:val="002327BF"/>
    <w:pPr>
      <w:pBdr>
        <w:left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39">
    <w:name w:val="xl139"/>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40">
    <w:name w:val="xl140"/>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41">
    <w:name w:val="xl141"/>
    <w:basedOn w:val="a"/>
    <w:rsid w:val="002327BF"/>
    <w:pPr>
      <w:pBdr>
        <w:left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42">
    <w:name w:val="xl142"/>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43">
    <w:name w:val="xl143"/>
    <w:basedOn w:val="a"/>
    <w:rsid w:val="002327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color w:val="000000"/>
      <w:sz w:val="18"/>
      <w:szCs w:val="18"/>
      <w:lang w:eastAsia="ru-RU"/>
    </w:rPr>
  </w:style>
  <w:style w:type="paragraph" w:customStyle="1" w:styleId="xl144">
    <w:name w:val="xl144"/>
    <w:basedOn w:val="a"/>
    <w:rsid w:val="002327BF"/>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18"/>
      <w:szCs w:val="18"/>
      <w:lang w:eastAsia="ru-RU"/>
    </w:rPr>
  </w:style>
  <w:style w:type="paragraph" w:customStyle="1" w:styleId="xl145">
    <w:name w:val="xl145"/>
    <w:basedOn w:val="a"/>
    <w:rsid w:val="002327BF"/>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18"/>
      <w:szCs w:val="18"/>
      <w:lang w:eastAsia="ru-RU"/>
    </w:rPr>
  </w:style>
  <w:style w:type="paragraph" w:customStyle="1" w:styleId="xl146">
    <w:name w:val="xl146"/>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pPr>
    <w:rPr>
      <w:sz w:val="18"/>
      <w:szCs w:val="18"/>
      <w:lang w:eastAsia="ru-RU"/>
    </w:rPr>
  </w:style>
  <w:style w:type="paragraph" w:customStyle="1" w:styleId="xl147">
    <w:name w:val="xl147"/>
    <w:basedOn w:val="a"/>
    <w:rsid w:val="002327BF"/>
    <w:pPr>
      <w:pBdr>
        <w:left w:val="single" w:sz="4" w:space="0" w:color="auto"/>
        <w:right w:val="single" w:sz="4" w:space="0" w:color="auto"/>
      </w:pBdr>
      <w:spacing w:before="100" w:beforeAutospacing="1" w:after="100" w:afterAutospacing="1" w:line="240" w:lineRule="auto"/>
      <w:jc w:val="center"/>
    </w:pPr>
    <w:rPr>
      <w:sz w:val="18"/>
      <w:szCs w:val="18"/>
      <w:lang w:eastAsia="ru-RU"/>
    </w:rPr>
  </w:style>
  <w:style w:type="paragraph" w:customStyle="1" w:styleId="xl148">
    <w:name w:val="xl148"/>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pPr>
    <w:rPr>
      <w:sz w:val="18"/>
      <w:szCs w:val="18"/>
      <w:lang w:eastAsia="ru-RU"/>
    </w:rPr>
  </w:style>
  <w:style w:type="paragraph" w:customStyle="1" w:styleId="xl149">
    <w:name w:val="xl149"/>
    <w:basedOn w:val="a"/>
    <w:rsid w:val="002327BF"/>
    <w:pPr>
      <w:pBdr>
        <w:left w:val="single" w:sz="4" w:space="0" w:color="auto"/>
        <w:right w:val="single" w:sz="4" w:space="0" w:color="auto"/>
      </w:pBdr>
      <w:spacing w:before="100" w:beforeAutospacing="1" w:after="100" w:afterAutospacing="1" w:line="240" w:lineRule="auto"/>
      <w:textAlignment w:val="top"/>
    </w:pPr>
    <w:rPr>
      <w:color w:val="000000"/>
      <w:sz w:val="18"/>
      <w:szCs w:val="18"/>
      <w:lang w:eastAsia="ru-RU"/>
    </w:rPr>
  </w:style>
  <w:style w:type="paragraph" w:customStyle="1" w:styleId="xl150">
    <w:name w:val="xl150"/>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8"/>
      <w:szCs w:val="18"/>
      <w:lang w:eastAsia="ru-RU"/>
    </w:rPr>
  </w:style>
  <w:style w:type="paragraph" w:customStyle="1" w:styleId="xl151">
    <w:name w:val="xl151"/>
    <w:basedOn w:val="a"/>
    <w:rsid w:val="002327BF"/>
    <w:pPr>
      <w:pBdr>
        <w:left w:val="single" w:sz="4" w:space="0" w:color="auto"/>
        <w:right w:val="single" w:sz="4" w:space="0" w:color="auto"/>
      </w:pBdr>
      <w:spacing w:before="100" w:beforeAutospacing="1" w:after="100" w:afterAutospacing="1" w:line="240" w:lineRule="auto"/>
      <w:jc w:val="center"/>
      <w:textAlignment w:val="top"/>
    </w:pPr>
    <w:rPr>
      <w:sz w:val="18"/>
      <w:szCs w:val="18"/>
      <w:lang w:eastAsia="ru-RU"/>
    </w:rPr>
  </w:style>
  <w:style w:type="paragraph" w:customStyle="1" w:styleId="xl152">
    <w:name w:val="xl152"/>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eastAsia="ru-RU"/>
    </w:rPr>
  </w:style>
  <w:style w:type="paragraph" w:customStyle="1" w:styleId="xl153">
    <w:name w:val="xl153"/>
    <w:basedOn w:val="a"/>
    <w:rsid w:val="002327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lang w:eastAsia="ru-RU"/>
    </w:rPr>
  </w:style>
  <w:style w:type="paragraph" w:customStyle="1" w:styleId="xl154">
    <w:name w:val="xl154"/>
    <w:basedOn w:val="a"/>
    <w:rsid w:val="002327B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lang w:eastAsia="ru-RU"/>
    </w:rPr>
  </w:style>
  <w:style w:type="paragraph" w:customStyle="1" w:styleId="xl155">
    <w:name w:val="xl155"/>
    <w:basedOn w:val="a"/>
    <w:rsid w:val="002327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lang w:eastAsia="ru-RU"/>
    </w:rPr>
  </w:style>
  <w:style w:type="paragraph" w:customStyle="1" w:styleId="xl156">
    <w:name w:val="xl156"/>
    <w:basedOn w:val="a"/>
    <w:rsid w:val="002327BF"/>
    <w:pPr>
      <w:pBdr>
        <w:left w:val="single" w:sz="4" w:space="0" w:color="auto"/>
        <w:right w:val="single" w:sz="4" w:space="0" w:color="auto"/>
      </w:pBdr>
      <w:spacing w:before="100" w:beforeAutospacing="1" w:after="100" w:afterAutospacing="1" w:line="240" w:lineRule="auto"/>
    </w:pPr>
    <w:rPr>
      <w:sz w:val="18"/>
      <w:szCs w:val="18"/>
      <w:lang w:eastAsia="ru-RU"/>
    </w:rPr>
  </w:style>
  <w:style w:type="paragraph" w:customStyle="1" w:styleId="xl157">
    <w:name w:val="xl157"/>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58">
    <w:name w:val="xl158"/>
    <w:basedOn w:val="a"/>
    <w:rsid w:val="002327B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b/>
      <w:bCs/>
      <w:color w:val="000000"/>
      <w:sz w:val="18"/>
      <w:szCs w:val="18"/>
      <w:lang w:eastAsia="ru-RU"/>
    </w:rPr>
  </w:style>
  <w:style w:type="paragraph" w:customStyle="1" w:styleId="xl159">
    <w:name w:val="xl159"/>
    <w:basedOn w:val="a"/>
    <w:rsid w:val="002327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b/>
      <w:bCs/>
      <w:color w:val="000000"/>
      <w:sz w:val="18"/>
      <w:szCs w:val="18"/>
      <w:lang w:eastAsia="ru-RU"/>
    </w:rPr>
  </w:style>
  <w:style w:type="paragraph" w:customStyle="1" w:styleId="xl160">
    <w:name w:val="xl160"/>
    <w:basedOn w:val="a"/>
    <w:rsid w:val="002327B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61">
    <w:name w:val="xl161"/>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62">
    <w:name w:val="xl162"/>
    <w:basedOn w:val="a"/>
    <w:rsid w:val="002327BF"/>
    <w:pPr>
      <w:pBdr>
        <w:left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63">
    <w:name w:val="xl163"/>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64">
    <w:name w:val="xl164"/>
    <w:basedOn w:val="a"/>
    <w:rsid w:val="002327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165">
    <w:name w:val="xl165"/>
    <w:basedOn w:val="a"/>
    <w:rsid w:val="002327B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166">
    <w:name w:val="xl166"/>
    <w:basedOn w:val="a"/>
    <w:rsid w:val="002327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167">
    <w:name w:val="xl167"/>
    <w:basedOn w:val="a"/>
    <w:rsid w:val="00232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18"/>
      <w:szCs w:val="18"/>
      <w:lang w:eastAsia="ru-RU"/>
    </w:rPr>
  </w:style>
  <w:style w:type="paragraph" w:customStyle="1" w:styleId="xl168">
    <w:name w:val="xl168"/>
    <w:basedOn w:val="a"/>
    <w:rsid w:val="00232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lang w:eastAsia="ru-RU"/>
    </w:rPr>
  </w:style>
  <w:style w:type="paragraph" w:customStyle="1" w:styleId="xl169">
    <w:name w:val="xl169"/>
    <w:basedOn w:val="a"/>
    <w:rsid w:val="002327BF"/>
    <w:pPr>
      <w:pBdr>
        <w:top w:val="single" w:sz="4" w:space="0" w:color="auto"/>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lang w:eastAsia="ru-RU"/>
    </w:rPr>
  </w:style>
  <w:style w:type="paragraph" w:customStyle="1" w:styleId="xl170">
    <w:name w:val="xl170"/>
    <w:basedOn w:val="a"/>
    <w:rsid w:val="002327BF"/>
    <w:pPr>
      <w:pBdr>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lang w:eastAsia="ru-RU"/>
    </w:rPr>
  </w:style>
  <w:style w:type="paragraph" w:customStyle="1" w:styleId="xl171">
    <w:name w:val="xl171"/>
    <w:basedOn w:val="a"/>
    <w:rsid w:val="002327BF"/>
    <w:pPr>
      <w:pBdr>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lang w:eastAsia="ru-RU"/>
    </w:rPr>
  </w:style>
  <w:style w:type="paragraph" w:customStyle="1" w:styleId="xl172">
    <w:name w:val="xl172"/>
    <w:basedOn w:val="a"/>
    <w:rsid w:val="00232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173">
    <w:name w:val="xl173"/>
    <w:basedOn w:val="a"/>
    <w:rsid w:val="002327B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lang w:eastAsia="ru-RU"/>
    </w:rPr>
  </w:style>
  <w:style w:type="paragraph" w:customStyle="1" w:styleId="xl174">
    <w:name w:val="xl174"/>
    <w:basedOn w:val="a"/>
    <w:rsid w:val="002327BF"/>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18"/>
      <w:szCs w:val="18"/>
      <w:lang w:eastAsia="ru-RU"/>
    </w:rPr>
  </w:style>
  <w:style w:type="paragraph" w:customStyle="1" w:styleId="xl175">
    <w:name w:val="xl175"/>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18"/>
      <w:szCs w:val="18"/>
      <w:lang w:eastAsia="ru-RU"/>
    </w:rPr>
  </w:style>
  <w:style w:type="paragraph" w:customStyle="1" w:styleId="xl176">
    <w:name w:val="xl176"/>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18"/>
      <w:szCs w:val="18"/>
      <w:lang w:eastAsia="ru-RU"/>
    </w:rPr>
  </w:style>
  <w:style w:type="paragraph" w:customStyle="1" w:styleId="xl177">
    <w:name w:val="xl177"/>
    <w:basedOn w:val="a"/>
    <w:rsid w:val="002327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b/>
      <w:bCs/>
      <w:color w:val="000000"/>
      <w:sz w:val="18"/>
      <w:szCs w:val="18"/>
      <w:lang w:eastAsia="ru-RU"/>
    </w:rPr>
  </w:style>
  <w:style w:type="paragraph" w:customStyle="1" w:styleId="xl178">
    <w:name w:val="xl178"/>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000000"/>
      <w:sz w:val="18"/>
      <w:szCs w:val="18"/>
      <w:lang w:eastAsia="ru-RU"/>
    </w:rPr>
  </w:style>
  <w:style w:type="paragraph" w:styleId="aff2">
    <w:name w:val="endnote text"/>
    <w:basedOn w:val="a"/>
    <w:link w:val="aff3"/>
    <w:rsid w:val="002327BF"/>
    <w:pPr>
      <w:spacing w:after="0" w:line="240" w:lineRule="auto"/>
    </w:pPr>
    <w:rPr>
      <w:rFonts w:ascii="Calibri" w:eastAsia="Times New Roman" w:hAnsi="Calibri"/>
      <w:sz w:val="20"/>
      <w:szCs w:val="20"/>
      <w:lang w:eastAsia="ru-RU"/>
    </w:rPr>
  </w:style>
  <w:style w:type="character" w:customStyle="1" w:styleId="aff3">
    <w:name w:val="Текст концевой сноски Знак"/>
    <w:basedOn w:val="a0"/>
    <w:link w:val="aff2"/>
    <w:rsid w:val="002327BF"/>
    <w:rPr>
      <w:rFonts w:ascii="Calibri" w:eastAsia="Times New Roman" w:hAnsi="Calibri" w:cs="Times New Roman"/>
      <w:sz w:val="20"/>
      <w:szCs w:val="20"/>
      <w:lang w:eastAsia="ru-RU"/>
    </w:rPr>
  </w:style>
  <w:style w:type="character" w:styleId="aff4">
    <w:name w:val="endnote reference"/>
    <w:rsid w:val="002327BF"/>
    <w:rPr>
      <w:vertAlign w:val="superscript"/>
    </w:rPr>
  </w:style>
  <w:style w:type="paragraph" w:customStyle="1" w:styleId="1f0">
    <w:name w:val="Знак1"/>
    <w:basedOn w:val="a"/>
    <w:rsid w:val="002327BF"/>
    <w:pPr>
      <w:widowControl w:val="0"/>
      <w:autoSpaceDE w:val="0"/>
      <w:autoSpaceDN w:val="0"/>
      <w:adjustRightInd w:val="0"/>
      <w:spacing w:after="160" w:line="240" w:lineRule="exact"/>
    </w:pPr>
    <w:rPr>
      <w:rFonts w:ascii="Verdana" w:hAnsi="Verdana"/>
      <w:sz w:val="20"/>
      <w:szCs w:val="20"/>
      <w:lang w:val="en-US"/>
    </w:rPr>
  </w:style>
  <w:style w:type="paragraph" w:styleId="aff5">
    <w:name w:val="Block Text"/>
    <w:basedOn w:val="a"/>
    <w:next w:val="a"/>
    <w:link w:val="aff6"/>
    <w:rsid w:val="002327BF"/>
    <w:rPr>
      <w:rFonts w:ascii="Calibri" w:eastAsia="Times New Roman" w:hAnsi="Calibri"/>
      <w:i/>
      <w:iCs/>
      <w:color w:val="000000"/>
      <w:sz w:val="20"/>
      <w:szCs w:val="20"/>
      <w:lang w:eastAsia="ru-RU"/>
    </w:rPr>
  </w:style>
  <w:style w:type="character" w:customStyle="1" w:styleId="aff6">
    <w:name w:val="Цитата Знак"/>
    <w:link w:val="aff5"/>
    <w:locked/>
    <w:rsid w:val="002327BF"/>
    <w:rPr>
      <w:rFonts w:ascii="Calibri" w:eastAsia="Times New Roman" w:hAnsi="Calibri" w:cs="Times New Roman"/>
      <w:i/>
      <w:iCs/>
      <w:color w:val="000000"/>
      <w:sz w:val="20"/>
      <w:szCs w:val="20"/>
      <w:lang w:eastAsia="ru-RU"/>
    </w:rPr>
  </w:style>
  <w:style w:type="table" w:customStyle="1" w:styleId="-31">
    <w:name w:val="Светлая заливка - Акцент 31"/>
    <w:rsid w:val="002327BF"/>
    <w:pPr>
      <w:spacing w:after="0" w:line="240" w:lineRule="auto"/>
    </w:pPr>
    <w:rPr>
      <w:rFonts w:ascii="Calibri" w:eastAsia="Times New Roman" w:hAnsi="Calibri" w:cs="Times New Roman"/>
      <w:color w:val="76923C"/>
      <w:sz w:val="20"/>
      <w:szCs w:val="20"/>
      <w:lang w:eastAsia="ru-RU"/>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paragraph" w:styleId="aff7">
    <w:name w:val="footnote text"/>
    <w:aliases w:val="Текст сноски-FN,ft,Footnote Text Char Знак Знак,Footnote Text Char Знак,single space,-++,Текст сноски Знак1 Знак,Текст сноски Знак Знак Знак,Текст сноски Знак Знак,Текст сноски Знак1 Знак Знак"/>
    <w:basedOn w:val="a"/>
    <w:link w:val="aff8"/>
    <w:rsid w:val="002327BF"/>
    <w:pPr>
      <w:spacing w:after="0" w:line="240" w:lineRule="auto"/>
    </w:pPr>
    <w:rPr>
      <w:rFonts w:ascii="Calibri" w:eastAsia="Times New Roman" w:hAnsi="Calibri"/>
      <w:sz w:val="20"/>
      <w:szCs w:val="20"/>
      <w:lang w:eastAsia="ru-RU"/>
    </w:rPr>
  </w:style>
  <w:style w:type="character" w:customStyle="1" w:styleId="aff8">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 Знак Знак1"/>
    <w:basedOn w:val="a0"/>
    <w:link w:val="aff7"/>
    <w:rsid w:val="002327BF"/>
    <w:rPr>
      <w:rFonts w:ascii="Calibri" w:eastAsia="Times New Roman" w:hAnsi="Calibri" w:cs="Times New Roman"/>
      <w:sz w:val="20"/>
      <w:szCs w:val="20"/>
      <w:lang w:eastAsia="ru-RU"/>
    </w:rPr>
  </w:style>
  <w:style w:type="character" w:styleId="aff9">
    <w:name w:val="footnote reference"/>
    <w:rsid w:val="002327BF"/>
    <w:rPr>
      <w:vertAlign w:val="superscript"/>
    </w:rPr>
  </w:style>
  <w:style w:type="character" w:customStyle="1" w:styleId="apple-converted-space">
    <w:name w:val="apple-converted-space"/>
    <w:rsid w:val="002327BF"/>
  </w:style>
  <w:style w:type="character" w:customStyle="1" w:styleId="26">
    <w:name w:val="Основной текст (2)"/>
    <w:rsid w:val="002327B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63">
    <w:name w:val="Знак6"/>
    <w:basedOn w:val="a"/>
    <w:rsid w:val="002327BF"/>
    <w:pPr>
      <w:spacing w:before="100" w:beforeAutospacing="1" w:after="100" w:afterAutospacing="1" w:line="240" w:lineRule="auto"/>
    </w:pPr>
    <w:rPr>
      <w:rFonts w:ascii="Tahoma" w:eastAsia="Times New Roman" w:hAnsi="Tahoma"/>
      <w:sz w:val="20"/>
      <w:szCs w:val="20"/>
      <w:lang w:val="en-US"/>
    </w:rPr>
  </w:style>
  <w:style w:type="paragraph" w:styleId="35">
    <w:name w:val="Body Text Indent 3"/>
    <w:basedOn w:val="a"/>
    <w:link w:val="36"/>
    <w:rsid w:val="002327BF"/>
    <w:pPr>
      <w:spacing w:after="120"/>
      <w:ind w:left="283"/>
    </w:pPr>
    <w:rPr>
      <w:rFonts w:ascii="Calibri" w:eastAsia="Times New Roman" w:hAnsi="Calibri"/>
      <w:sz w:val="16"/>
      <w:szCs w:val="16"/>
    </w:rPr>
  </w:style>
  <w:style w:type="character" w:customStyle="1" w:styleId="36">
    <w:name w:val="Основной текст с отступом 3 Знак"/>
    <w:basedOn w:val="a0"/>
    <w:link w:val="35"/>
    <w:rsid w:val="002327BF"/>
    <w:rPr>
      <w:rFonts w:ascii="Calibri" w:eastAsia="Times New Roman" w:hAnsi="Calibri" w:cs="Times New Roman"/>
      <w:sz w:val="16"/>
      <w:szCs w:val="16"/>
    </w:rPr>
  </w:style>
  <w:style w:type="paragraph" w:customStyle="1" w:styleId="formattext">
    <w:name w:val="formattext"/>
    <w:basedOn w:val="a"/>
    <w:rsid w:val="002327BF"/>
    <w:pPr>
      <w:spacing w:before="100" w:beforeAutospacing="1" w:after="100" w:afterAutospacing="1" w:line="240" w:lineRule="auto"/>
    </w:pPr>
    <w:rPr>
      <w:rFonts w:eastAsia="Times New Roman"/>
      <w:lang w:eastAsia="ru-RU"/>
    </w:rPr>
  </w:style>
  <w:style w:type="paragraph" w:customStyle="1" w:styleId="1f1">
    <w:name w:val="Обычный1"/>
    <w:rsid w:val="002327BF"/>
    <w:pPr>
      <w:widowControl w:val="0"/>
      <w:spacing w:after="0" w:line="240" w:lineRule="auto"/>
    </w:pPr>
    <w:rPr>
      <w:rFonts w:ascii="Times New Roman" w:eastAsia="Times New Roman" w:hAnsi="Times New Roman" w:cs="Times New Roman"/>
      <w:sz w:val="20"/>
      <w:szCs w:val="20"/>
      <w:lang w:eastAsia="ru-RU"/>
    </w:rPr>
  </w:style>
  <w:style w:type="character" w:customStyle="1" w:styleId="211pt">
    <w:name w:val="Основной текст (2) + 11 pt"/>
    <w:rsid w:val="002327B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nformat0">
    <w:name w:val="ConsPlusNonformat Знак"/>
    <w:link w:val="ConsPlusNonformat"/>
    <w:uiPriority w:val="99"/>
    <w:locked/>
    <w:rsid w:val="002327BF"/>
    <w:rPr>
      <w:rFonts w:ascii="Courier New" w:eastAsia="Calibri" w:hAnsi="Courier New" w:cs="Courier New"/>
      <w:sz w:val="20"/>
      <w:szCs w:val="20"/>
      <w:lang w:eastAsia="ru-RU"/>
    </w:rPr>
  </w:style>
  <w:style w:type="numbering" w:customStyle="1" w:styleId="111">
    <w:name w:val="Нет списка11"/>
    <w:next w:val="a2"/>
    <w:semiHidden/>
    <w:rsid w:val="002327BF"/>
  </w:style>
  <w:style w:type="paragraph" w:customStyle="1" w:styleId="43">
    <w:name w:val="Знак Знак4 Знак Знак"/>
    <w:basedOn w:val="a"/>
    <w:rsid w:val="002327BF"/>
    <w:pPr>
      <w:keepNext/>
      <w:tabs>
        <w:tab w:val="left" w:pos="72"/>
        <w:tab w:val="left" w:pos="612"/>
        <w:tab w:val="left" w:pos="972"/>
      </w:tabs>
      <w:spacing w:before="100" w:beforeAutospacing="1" w:after="100" w:afterAutospacing="1" w:line="240" w:lineRule="auto"/>
      <w:ind w:firstLine="540"/>
    </w:pPr>
    <w:rPr>
      <w:rFonts w:ascii="Tahoma" w:eastAsia="Times New Roman" w:hAnsi="Tahoma"/>
      <w:sz w:val="20"/>
      <w:szCs w:val="20"/>
      <w:lang w:val="en-US"/>
    </w:rPr>
  </w:style>
  <w:style w:type="character" w:customStyle="1" w:styleId="27">
    <w:name w:val="Знак Знак2"/>
    <w:rsid w:val="002327BF"/>
    <w:rPr>
      <w:b/>
      <w:bCs/>
      <w:sz w:val="28"/>
      <w:szCs w:val="24"/>
    </w:rPr>
  </w:style>
  <w:style w:type="paragraph" w:styleId="28">
    <w:name w:val="Body Text 2"/>
    <w:basedOn w:val="a"/>
    <w:link w:val="29"/>
    <w:rsid w:val="002327BF"/>
    <w:pPr>
      <w:spacing w:after="120" w:line="480" w:lineRule="auto"/>
    </w:pPr>
    <w:rPr>
      <w:rFonts w:ascii="Calibri" w:eastAsia="Times New Roman" w:hAnsi="Calibri"/>
      <w:sz w:val="22"/>
      <w:szCs w:val="22"/>
    </w:rPr>
  </w:style>
  <w:style w:type="character" w:customStyle="1" w:styleId="29">
    <w:name w:val="Основной текст 2 Знак"/>
    <w:basedOn w:val="a0"/>
    <w:link w:val="28"/>
    <w:rsid w:val="002327BF"/>
    <w:rPr>
      <w:rFonts w:ascii="Calibri" w:eastAsia="Times New Roman" w:hAnsi="Calibri" w:cs="Times New Roman"/>
    </w:rPr>
  </w:style>
  <w:style w:type="character" w:customStyle="1" w:styleId="211">
    <w:name w:val="Основной текст 2 Знак1"/>
    <w:uiPriority w:val="99"/>
    <w:semiHidden/>
    <w:rsid w:val="002327BF"/>
    <w:rPr>
      <w:rFonts w:eastAsia="Times New Roman"/>
      <w:lang w:eastAsia="ru-RU"/>
    </w:rPr>
  </w:style>
  <w:style w:type="character" w:customStyle="1" w:styleId="1f2">
    <w:name w:val="Текст сноски Знак1"/>
    <w:uiPriority w:val="99"/>
    <w:semiHidden/>
    <w:rsid w:val="002327BF"/>
    <w:rPr>
      <w:rFonts w:eastAsia="Times New Roman"/>
      <w:sz w:val="20"/>
      <w:szCs w:val="20"/>
      <w:lang w:eastAsia="ru-RU"/>
    </w:rPr>
  </w:style>
  <w:style w:type="character" w:customStyle="1" w:styleId="1f3">
    <w:name w:val="Верхний колонтитул Знак1"/>
    <w:uiPriority w:val="99"/>
    <w:semiHidden/>
    <w:rsid w:val="002327BF"/>
    <w:rPr>
      <w:rFonts w:eastAsia="Times New Roman"/>
      <w:lang w:eastAsia="ru-RU"/>
    </w:rPr>
  </w:style>
  <w:style w:type="character" w:customStyle="1" w:styleId="1f4">
    <w:name w:val="Нижний колонтитул Знак1"/>
    <w:uiPriority w:val="99"/>
    <w:semiHidden/>
    <w:rsid w:val="002327BF"/>
    <w:rPr>
      <w:rFonts w:eastAsia="Times New Roman"/>
      <w:lang w:eastAsia="ru-RU"/>
    </w:rPr>
  </w:style>
  <w:style w:type="character" w:customStyle="1" w:styleId="1f5">
    <w:name w:val="Текст выноски Знак1"/>
    <w:uiPriority w:val="99"/>
    <w:semiHidden/>
    <w:rsid w:val="002327BF"/>
    <w:rPr>
      <w:rFonts w:ascii="Tahoma" w:eastAsia="Times New Roman" w:hAnsi="Tahoma" w:cs="Tahoma"/>
      <w:sz w:val="16"/>
      <w:szCs w:val="16"/>
      <w:lang w:eastAsia="ru-RU"/>
    </w:rPr>
  </w:style>
  <w:style w:type="paragraph" w:customStyle="1" w:styleId="affa">
    <w:name w:val="Постановление"/>
    <w:basedOn w:val="a"/>
    <w:rsid w:val="002327BF"/>
    <w:pPr>
      <w:spacing w:after="0" w:line="360" w:lineRule="atLeast"/>
      <w:jc w:val="center"/>
    </w:pPr>
    <w:rPr>
      <w:rFonts w:eastAsia="Times New Roman"/>
      <w:spacing w:val="6"/>
      <w:sz w:val="32"/>
      <w:szCs w:val="20"/>
      <w:lang w:eastAsia="ru-RU"/>
    </w:rPr>
  </w:style>
  <w:style w:type="paragraph" w:customStyle="1" w:styleId="ConsNormal">
    <w:name w:val="ConsNormal"/>
    <w:rsid w:val="002327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327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72">
    <w:name w:val="Сетка таблицы7"/>
    <w:basedOn w:val="a1"/>
    <w:next w:val="ac"/>
    <w:uiPriority w:val="59"/>
    <w:rsid w:val="002327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
    <w:rsid w:val="002327BF"/>
    <w:pPr>
      <w:overflowPunct w:val="0"/>
      <w:autoSpaceDE w:val="0"/>
      <w:autoSpaceDN w:val="0"/>
      <w:adjustRightInd w:val="0"/>
      <w:spacing w:after="0" w:line="240" w:lineRule="auto"/>
      <w:jc w:val="both"/>
      <w:textAlignment w:val="baseline"/>
    </w:pPr>
    <w:rPr>
      <w:rFonts w:eastAsia="Times New Roman"/>
      <w:szCs w:val="20"/>
      <w:lang w:eastAsia="ru-RU"/>
    </w:rPr>
  </w:style>
  <w:style w:type="paragraph" w:customStyle="1" w:styleId="Style2">
    <w:name w:val="Style2"/>
    <w:basedOn w:val="a"/>
    <w:rsid w:val="002327BF"/>
    <w:pPr>
      <w:widowControl w:val="0"/>
      <w:autoSpaceDE w:val="0"/>
      <w:autoSpaceDN w:val="0"/>
      <w:adjustRightInd w:val="0"/>
      <w:spacing w:after="0" w:line="304" w:lineRule="exact"/>
      <w:ind w:firstLine="701"/>
      <w:jc w:val="both"/>
    </w:pPr>
    <w:rPr>
      <w:rFonts w:eastAsia="Times New Roman"/>
      <w:lang w:eastAsia="ru-RU"/>
    </w:rPr>
  </w:style>
  <w:style w:type="character" w:customStyle="1" w:styleId="FontStyle13">
    <w:name w:val="Font Style13"/>
    <w:rsid w:val="002327BF"/>
    <w:rPr>
      <w:rFonts w:ascii="Times New Roman" w:hAnsi="Times New Roman" w:cs="Times New Roman"/>
      <w:sz w:val="24"/>
      <w:szCs w:val="24"/>
    </w:rPr>
  </w:style>
  <w:style w:type="paragraph" w:customStyle="1" w:styleId="BodyTextIndent25">
    <w:name w:val="Body Text Indent 25"/>
    <w:basedOn w:val="a"/>
    <w:rsid w:val="002327BF"/>
    <w:pPr>
      <w:widowControl w:val="0"/>
      <w:overflowPunct w:val="0"/>
      <w:autoSpaceDE w:val="0"/>
      <w:autoSpaceDN w:val="0"/>
      <w:adjustRightInd w:val="0"/>
      <w:spacing w:after="0" w:line="240" w:lineRule="auto"/>
      <w:ind w:right="-1050" w:firstLine="720"/>
      <w:jc w:val="both"/>
      <w:textAlignment w:val="baseline"/>
    </w:pPr>
    <w:rPr>
      <w:rFonts w:ascii="Times New Roman CYR" w:eastAsia="Times New Roman" w:hAnsi="Times New Roman CYR"/>
      <w:szCs w:val="20"/>
      <w:lang w:eastAsia="ru-RU"/>
    </w:rPr>
  </w:style>
  <w:style w:type="paragraph" w:customStyle="1" w:styleId="220">
    <w:name w:val="Основной текст 22"/>
    <w:basedOn w:val="a"/>
    <w:rsid w:val="002327BF"/>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numbering" w:customStyle="1" w:styleId="2a">
    <w:name w:val="Нет списка2"/>
    <w:next w:val="a2"/>
    <w:uiPriority w:val="99"/>
    <w:semiHidden/>
    <w:unhideWhenUsed/>
    <w:rsid w:val="002327BF"/>
  </w:style>
  <w:style w:type="character" w:customStyle="1" w:styleId="2b">
    <w:name w:val="Основной текст (2)_"/>
    <w:rsid w:val="002327BF"/>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rsid w:val="002327BF"/>
  </w:style>
  <w:style w:type="character" w:customStyle="1" w:styleId="2Tahoma12ptExact">
    <w:name w:val="Основной текст (2) + Tahoma;12 pt;Курсив Exact"/>
    <w:rsid w:val="002327BF"/>
    <w:rPr>
      <w:rFonts w:ascii="Tahoma" w:eastAsia="Tahoma" w:hAnsi="Tahoma" w:cs="Tahoma"/>
      <w:b/>
      <w:bCs/>
      <w:i/>
      <w:iCs/>
      <w:smallCaps w:val="0"/>
      <w:strike w:val="0"/>
      <w:color w:val="000000"/>
      <w:spacing w:val="0"/>
      <w:w w:val="100"/>
      <w:position w:val="0"/>
      <w:sz w:val="24"/>
      <w:szCs w:val="24"/>
      <w:u w:val="none"/>
      <w:lang w:val="ru-RU" w:eastAsia="ru-RU" w:bidi="ru-RU"/>
    </w:rPr>
  </w:style>
  <w:style w:type="character" w:customStyle="1" w:styleId="64">
    <w:name w:val="Основной текст (6)_"/>
    <w:rsid w:val="002327BF"/>
    <w:rPr>
      <w:rFonts w:ascii="Times New Roman" w:eastAsia="Times New Roman" w:hAnsi="Times New Roman" w:cs="Times New Roman"/>
      <w:b/>
      <w:bCs/>
      <w:i w:val="0"/>
      <w:iCs w:val="0"/>
      <w:smallCaps w:val="0"/>
      <w:strike w:val="0"/>
      <w:sz w:val="28"/>
      <w:szCs w:val="28"/>
      <w:u w:val="none"/>
    </w:rPr>
  </w:style>
  <w:style w:type="character" w:customStyle="1" w:styleId="65">
    <w:name w:val="Основной текст (6)"/>
    <w:rsid w:val="002327B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
    <w:rsid w:val="002327B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numbering" w:customStyle="1" w:styleId="37">
    <w:name w:val="Нет списка3"/>
    <w:next w:val="a2"/>
    <w:semiHidden/>
    <w:rsid w:val="002327BF"/>
  </w:style>
  <w:style w:type="paragraph" w:customStyle="1" w:styleId="2c">
    <w:name w:val="2 Знак Знак Знак"/>
    <w:basedOn w:val="a"/>
    <w:next w:val="2"/>
    <w:autoRedefine/>
    <w:rsid w:val="002327BF"/>
    <w:pPr>
      <w:spacing w:after="160" w:line="240" w:lineRule="exact"/>
      <w:jc w:val="right"/>
    </w:pPr>
    <w:rPr>
      <w:rFonts w:eastAsia="Times New Roman"/>
      <w:noProof/>
      <w:lang w:val="en-US"/>
    </w:rPr>
  </w:style>
  <w:style w:type="paragraph" w:styleId="affb">
    <w:name w:val="No Spacing"/>
    <w:link w:val="affc"/>
    <w:uiPriority w:val="1"/>
    <w:qFormat/>
    <w:rsid w:val="002327BF"/>
    <w:pPr>
      <w:spacing w:after="0" w:line="240" w:lineRule="auto"/>
    </w:pPr>
    <w:rPr>
      <w:rFonts w:ascii="Calibri" w:eastAsia="Times New Roman" w:hAnsi="Calibri" w:cs="Times New Roman"/>
      <w:lang w:eastAsia="ru-RU"/>
    </w:rPr>
  </w:style>
  <w:style w:type="character" w:customStyle="1" w:styleId="affc">
    <w:name w:val="Без интервала Знак"/>
    <w:link w:val="affb"/>
    <w:uiPriority w:val="1"/>
    <w:locked/>
    <w:rsid w:val="002327BF"/>
    <w:rPr>
      <w:rFonts w:ascii="Calibri" w:eastAsia="Times New Roman" w:hAnsi="Calibri" w:cs="Times New Roman"/>
      <w:lang w:eastAsia="ru-RU"/>
    </w:rPr>
  </w:style>
  <w:style w:type="paragraph" w:customStyle="1" w:styleId="ConsNonformat">
    <w:name w:val="ConsNonformat"/>
    <w:uiPriority w:val="99"/>
    <w:rsid w:val="002327BF"/>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DocList">
    <w:name w:val="ConsPlusDocList"/>
    <w:uiPriority w:val="99"/>
    <w:rsid w:val="002327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27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327BF"/>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112">
    <w:name w:val="Замещающий текст11"/>
    <w:semiHidden/>
    <w:rsid w:val="002327BF"/>
    <w:rPr>
      <w:color w:val="808080"/>
    </w:rPr>
  </w:style>
  <w:style w:type="paragraph" w:customStyle="1" w:styleId="113">
    <w:name w:val="Без интервала11"/>
    <w:basedOn w:val="a"/>
    <w:rsid w:val="002327BF"/>
    <w:pPr>
      <w:spacing w:after="0"/>
    </w:pPr>
    <w:rPr>
      <w:rFonts w:ascii="Calibri" w:eastAsia="Times New Roman" w:hAnsi="Calibri"/>
      <w:sz w:val="20"/>
      <w:szCs w:val="20"/>
      <w:lang w:eastAsia="ru-RU"/>
    </w:rPr>
  </w:style>
  <w:style w:type="paragraph" w:customStyle="1" w:styleId="2110">
    <w:name w:val="Цитата 211"/>
    <w:basedOn w:val="a"/>
    <w:next w:val="a"/>
    <w:rsid w:val="002327BF"/>
    <w:rPr>
      <w:rFonts w:ascii="Calibri" w:eastAsia="Times New Roman" w:hAnsi="Calibri"/>
      <w:i/>
      <w:iCs/>
      <w:color w:val="000000"/>
      <w:sz w:val="20"/>
      <w:szCs w:val="20"/>
      <w:lang w:eastAsia="ru-RU"/>
    </w:rPr>
  </w:style>
  <w:style w:type="paragraph" w:customStyle="1" w:styleId="114">
    <w:name w:val="Выделенная цитата11"/>
    <w:basedOn w:val="a"/>
    <w:next w:val="a"/>
    <w:rsid w:val="002327BF"/>
    <w:pPr>
      <w:pBdr>
        <w:bottom w:val="single" w:sz="4" w:space="4" w:color="4F81BD"/>
      </w:pBdr>
      <w:spacing w:before="200" w:after="280"/>
      <w:ind w:left="936" w:right="936"/>
    </w:pPr>
    <w:rPr>
      <w:rFonts w:ascii="Calibri" w:eastAsia="Times New Roman" w:hAnsi="Calibri"/>
      <w:b/>
      <w:bCs/>
      <w:i/>
      <w:iCs/>
      <w:color w:val="4F81BD"/>
      <w:sz w:val="20"/>
      <w:szCs w:val="20"/>
      <w:lang w:eastAsia="ru-RU"/>
    </w:rPr>
  </w:style>
  <w:style w:type="character" w:customStyle="1" w:styleId="115">
    <w:name w:val="Слабое выделение11"/>
    <w:rsid w:val="002327BF"/>
    <w:rPr>
      <w:i/>
      <w:color w:val="808080"/>
    </w:rPr>
  </w:style>
  <w:style w:type="character" w:customStyle="1" w:styleId="116">
    <w:name w:val="Сильное выделение11"/>
    <w:rsid w:val="002327BF"/>
    <w:rPr>
      <w:b/>
      <w:i/>
      <w:color w:val="4F81BD"/>
    </w:rPr>
  </w:style>
  <w:style w:type="character" w:customStyle="1" w:styleId="117">
    <w:name w:val="Слабая ссылка11"/>
    <w:rsid w:val="002327BF"/>
    <w:rPr>
      <w:smallCaps/>
      <w:color w:val="C0504D"/>
      <w:u w:val="single"/>
    </w:rPr>
  </w:style>
  <w:style w:type="character" w:customStyle="1" w:styleId="118">
    <w:name w:val="Сильная ссылка11"/>
    <w:rsid w:val="002327BF"/>
    <w:rPr>
      <w:b/>
      <w:smallCaps/>
      <w:color w:val="C0504D"/>
      <w:spacing w:val="5"/>
      <w:u w:val="single"/>
    </w:rPr>
  </w:style>
  <w:style w:type="character" w:customStyle="1" w:styleId="119">
    <w:name w:val="Название книги11"/>
    <w:rsid w:val="002327BF"/>
    <w:rPr>
      <w:b/>
      <w:smallCaps/>
      <w:spacing w:val="5"/>
    </w:rPr>
  </w:style>
  <w:style w:type="paragraph" w:customStyle="1" w:styleId="11a">
    <w:name w:val="Заголовок оглавления11"/>
    <w:basedOn w:val="1"/>
    <w:next w:val="a"/>
    <w:rsid w:val="002327BF"/>
    <w:pPr>
      <w:keepLines/>
      <w:numPr>
        <w:numId w:val="0"/>
      </w:numPr>
      <w:spacing w:before="480" w:after="0"/>
      <w:jc w:val="both"/>
      <w:outlineLvl w:val="9"/>
    </w:pPr>
    <w:rPr>
      <w:rFonts w:ascii="Cambria" w:hAnsi="Cambria"/>
      <w:bCs/>
      <w:color w:val="365F91"/>
      <w:kern w:val="0"/>
      <w:sz w:val="28"/>
      <w:szCs w:val="28"/>
    </w:rPr>
  </w:style>
  <w:style w:type="paragraph" w:customStyle="1" w:styleId="11b">
    <w:name w:val="Рецензия11"/>
    <w:hidden/>
    <w:semiHidden/>
    <w:rsid w:val="002327BF"/>
    <w:pPr>
      <w:spacing w:after="0" w:line="240" w:lineRule="auto"/>
    </w:pPr>
    <w:rPr>
      <w:rFonts w:ascii="Calibri" w:eastAsia="Times New Roman" w:hAnsi="Calibri" w:cs="Times New Roman"/>
    </w:rPr>
  </w:style>
  <w:style w:type="table" w:customStyle="1" w:styleId="-311">
    <w:name w:val="Светлая заливка - Акцент 311"/>
    <w:rsid w:val="002327BF"/>
    <w:pPr>
      <w:spacing w:after="0" w:line="240" w:lineRule="auto"/>
    </w:pPr>
    <w:rPr>
      <w:rFonts w:ascii="Calibri" w:eastAsia="Times New Roman" w:hAnsi="Calibri" w:cs="Times New Roman"/>
      <w:color w:val="76923C"/>
      <w:sz w:val="20"/>
      <w:szCs w:val="20"/>
      <w:lang w:eastAsia="ru-RU"/>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paragraph" w:customStyle="1" w:styleId="410">
    <w:name w:val="Знак Знак4 Знак Знак1"/>
    <w:basedOn w:val="a"/>
    <w:rsid w:val="002327BF"/>
    <w:pPr>
      <w:keepNext/>
      <w:tabs>
        <w:tab w:val="left" w:pos="72"/>
        <w:tab w:val="left" w:pos="612"/>
        <w:tab w:val="left" w:pos="972"/>
      </w:tabs>
      <w:spacing w:before="100" w:beforeAutospacing="1" w:after="100" w:afterAutospacing="1" w:line="240" w:lineRule="auto"/>
      <w:ind w:firstLine="540"/>
    </w:pPr>
    <w:rPr>
      <w:rFonts w:ascii="Tahoma" w:eastAsia="Times New Roman" w:hAnsi="Tahoma"/>
      <w:sz w:val="20"/>
      <w:szCs w:val="20"/>
      <w:lang w:val="en-US"/>
    </w:rPr>
  </w:style>
  <w:style w:type="character" w:customStyle="1" w:styleId="213">
    <w:name w:val="Знак Знак21"/>
    <w:rsid w:val="002327BF"/>
    <w:rPr>
      <w:b/>
      <w:bCs/>
      <w:sz w:val="28"/>
      <w:szCs w:val="24"/>
    </w:rPr>
  </w:style>
  <w:style w:type="paragraph" w:customStyle="1" w:styleId="221">
    <w:name w:val="Основной текст 221"/>
    <w:basedOn w:val="a"/>
    <w:rsid w:val="002327BF"/>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1f6">
    <w:name w:val="заголовок 1"/>
    <w:basedOn w:val="a"/>
    <w:next w:val="a"/>
    <w:rsid w:val="002327BF"/>
    <w:pPr>
      <w:keepNext/>
      <w:widowControl w:val="0"/>
      <w:spacing w:after="0" w:line="240" w:lineRule="auto"/>
      <w:jc w:val="center"/>
    </w:pPr>
    <w:rPr>
      <w:rFonts w:ascii="TimesET" w:eastAsia="Times New Roman" w:hAnsi="TimesET"/>
      <w:b/>
      <w:spacing w:val="30"/>
      <w:sz w:val="36"/>
      <w:szCs w:val="20"/>
      <w:lang w:eastAsia="ru-RU"/>
    </w:rPr>
  </w:style>
  <w:style w:type="paragraph" w:customStyle="1" w:styleId="Web">
    <w:name w:val="Обычный (Web)"/>
    <w:basedOn w:val="a"/>
    <w:rsid w:val="002327BF"/>
    <w:pPr>
      <w:spacing w:before="100" w:after="100" w:line="240" w:lineRule="auto"/>
    </w:pPr>
    <w:rPr>
      <w:rFonts w:eastAsia="Times New Roman"/>
      <w:szCs w:val="20"/>
      <w:lang w:eastAsia="ru-RU"/>
    </w:rPr>
  </w:style>
  <w:style w:type="paragraph" w:styleId="affd">
    <w:name w:val="Plain Text"/>
    <w:basedOn w:val="a"/>
    <w:link w:val="affe"/>
    <w:rsid w:val="002327BF"/>
    <w:pPr>
      <w:spacing w:after="0" w:line="240" w:lineRule="auto"/>
    </w:pPr>
    <w:rPr>
      <w:rFonts w:ascii="Courier New" w:eastAsia="Times New Roman" w:hAnsi="Courier New"/>
      <w:sz w:val="20"/>
      <w:szCs w:val="20"/>
    </w:rPr>
  </w:style>
  <w:style w:type="character" w:customStyle="1" w:styleId="affe">
    <w:name w:val="Текст Знак"/>
    <w:basedOn w:val="a0"/>
    <w:link w:val="affd"/>
    <w:rsid w:val="002327BF"/>
    <w:rPr>
      <w:rFonts w:ascii="Courier New" w:eastAsia="Times New Roman" w:hAnsi="Courier New" w:cs="Times New Roman"/>
      <w:sz w:val="20"/>
      <w:szCs w:val="20"/>
    </w:rPr>
  </w:style>
  <w:style w:type="character" w:customStyle="1" w:styleId="highlight">
    <w:name w:val="highlight"/>
    <w:rsid w:val="002327BF"/>
  </w:style>
  <w:style w:type="character" w:customStyle="1" w:styleId="afff">
    <w:name w:val="Цветовое выделение"/>
    <w:uiPriority w:val="99"/>
    <w:rsid w:val="002327BF"/>
    <w:rPr>
      <w:b/>
      <w:bCs/>
      <w:color w:val="26282F"/>
      <w:sz w:val="26"/>
      <w:szCs w:val="26"/>
    </w:rPr>
  </w:style>
  <w:style w:type="paragraph" w:styleId="afff0">
    <w:name w:val="Document Map"/>
    <w:basedOn w:val="a"/>
    <w:link w:val="afff1"/>
    <w:rsid w:val="002327BF"/>
    <w:pPr>
      <w:spacing w:after="0" w:line="240" w:lineRule="auto"/>
    </w:pPr>
    <w:rPr>
      <w:rFonts w:ascii="Tahoma" w:eastAsia="Times New Roman" w:hAnsi="Tahoma" w:cs="Tahoma"/>
      <w:sz w:val="16"/>
      <w:szCs w:val="16"/>
      <w:lang w:eastAsia="ru-RU"/>
    </w:rPr>
  </w:style>
  <w:style w:type="character" w:customStyle="1" w:styleId="afff1">
    <w:name w:val="Схема документа Знак"/>
    <w:basedOn w:val="a0"/>
    <w:link w:val="afff0"/>
    <w:rsid w:val="002327BF"/>
    <w:rPr>
      <w:rFonts w:ascii="Tahoma" w:eastAsia="Times New Roman" w:hAnsi="Tahoma" w:cs="Tahoma"/>
      <w:sz w:val="16"/>
      <w:szCs w:val="16"/>
      <w:lang w:eastAsia="ru-RU"/>
    </w:rPr>
  </w:style>
  <w:style w:type="character" w:customStyle="1" w:styleId="ConsPlusNormal0">
    <w:name w:val="ConsPlusNormal Знак"/>
    <w:link w:val="ConsPlusNormal"/>
    <w:locked/>
    <w:rsid w:val="002327BF"/>
    <w:rPr>
      <w:rFonts w:ascii="Arial" w:eastAsia="Calibri" w:hAnsi="Arial" w:cs="Arial"/>
      <w:sz w:val="20"/>
      <w:szCs w:val="20"/>
      <w:lang w:eastAsia="ru-RU"/>
    </w:rPr>
  </w:style>
  <w:style w:type="paragraph" w:customStyle="1" w:styleId="2d">
    <w:name w:val="Обычный2"/>
    <w:rsid w:val="002327BF"/>
    <w:pPr>
      <w:spacing w:after="0" w:line="240" w:lineRule="auto"/>
    </w:pPr>
    <w:rPr>
      <w:rFonts w:ascii="Times New Roman" w:eastAsia="Times New Roman" w:hAnsi="Times New Roman" w:cs="Times New Roman"/>
      <w:sz w:val="20"/>
      <w:szCs w:val="20"/>
      <w:lang w:eastAsia="ru-RU"/>
    </w:rPr>
  </w:style>
  <w:style w:type="paragraph" w:styleId="af4">
    <w:name w:val="Title"/>
    <w:basedOn w:val="a"/>
    <w:next w:val="a"/>
    <w:link w:val="af3"/>
    <w:qFormat/>
    <w:rsid w:val="002327BF"/>
    <w:pPr>
      <w:spacing w:after="0" w:line="240" w:lineRule="auto"/>
      <w:contextualSpacing/>
    </w:pPr>
    <w:rPr>
      <w:rFonts w:ascii="Cambria" w:eastAsiaTheme="minorHAnsi" w:hAnsi="Cambria" w:cstheme="minorBidi"/>
      <w:color w:val="17365D"/>
      <w:spacing w:val="5"/>
      <w:kern w:val="28"/>
      <w:sz w:val="52"/>
      <w:szCs w:val="22"/>
    </w:rPr>
  </w:style>
  <w:style w:type="character" w:customStyle="1" w:styleId="afff2">
    <w:name w:val="Заголовок Знак"/>
    <w:basedOn w:val="a0"/>
    <w:uiPriority w:val="10"/>
    <w:rsid w:val="002327BF"/>
    <w:rPr>
      <w:rFonts w:asciiTheme="majorHAnsi" w:eastAsiaTheme="majorEastAsia" w:hAnsiTheme="majorHAnsi" w:cstheme="majorBidi"/>
      <w:spacing w:val="-10"/>
      <w:kern w:val="28"/>
      <w:sz w:val="56"/>
      <w:szCs w:val="56"/>
    </w:rPr>
  </w:style>
  <w:style w:type="paragraph" w:customStyle="1" w:styleId="afff3">
    <w:name w:val="Знак Знак Знак Знак"/>
    <w:basedOn w:val="a"/>
    <w:rsid w:val="00BB20F1"/>
    <w:pPr>
      <w:spacing w:after="160" w:line="240" w:lineRule="exact"/>
    </w:pPr>
    <w:rPr>
      <w:rFonts w:eastAsia="Times New Roman"/>
      <w:sz w:val="20"/>
      <w:szCs w:val="20"/>
      <w:lang w:eastAsia="zh-CN"/>
    </w:rPr>
  </w:style>
  <w:style w:type="paragraph" w:customStyle="1" w:styleId="53">
    <w:name w:val="Знак5"/>
    <w:basedOn w:val="a"/>
    <w:rsid w:val="00BB20F1"/>
    <w:pPr>
      <w:spacing w:after="160" w:line="240" w:lineRule="exact"/>
    </w:pPr>
    <w:rPr>
      <w:sz w:val="20"/>
      <w:szCs w:val="20"/>
      <w:lang w:eastAsia="zh-CN"/>
    </w:rPr>
  </w:style>
  <w:style w:type="paragraph" w:customStyle="1" w:styleId="38">
    <w:name w:val="Обычный3"/>
    <w:rsid w:val="00BB20F1"/>
    <w:pPr>
      <w:spacing w:after="0" w:line="240" w:lineRule="auto"/>
    </w:pPr>
    <w:rPr>
      <w:rFonts w:ascii="Times New Roman" w:eastAsia="Times New Roman" w:hAnsi="Times New Roman" w:cs="Times New Roman"/>
      <w:sz w:val="20"/>
      <w:szCs w:val="20"/>
      <w:lang w:eastAsia="ru-RU"/>
    </w:rPr>
  </w:style>
  <w:style w:type="paragraph" w:customStyle="1" w:styleId="39">
    <w:name w:val="Абзац списка3"/>
    <w:basedOn w:val="a"/>
    <w:rsid w:val="00BB20F1"/>
    <w:pPr>
      <w:spacing w:after="0" w:line="240" w:lineRule="auto"/>
      <w:ind w:left="720"/>
      <w:contextualSpacing/>
    </w:pPr>
    <w:rPr>
      <w:rFonts w:ascii="Calibri" w:eastAsia="Times New Roman" w:hAnsi="Calibri"/>
    </w:rPr>
  </w:style>
  <w:style w:type="paragraph" w:customStyle="1" w:styleId="2e">
    <w:name w:val="Без интервала2"/>
    <w:rsid w:val="00BB20F1"/>
    <w:pPr>
      <w:spacing w:after="0" w:line="240" w:lineRule="auto"/>
    </w:pPr>
    <w:rPr>
      <w:rFonts w:ascii="Calibri" w:eastAsia="Times New Roman" w:hAnsi="Calibri" w:cs="Times New Roman"/>
    </w:rPr>
  </w:style>
  <w:style w:type="paragraph" w:customStyle="1" w:styleId="1f7">
    <w:name w:val="1"/>
    <w:basedOn w:val="a"/>
    <w:rsid w:val="00BB20F1"/>
    <w:pPr>
      <w:spacing w:after="160" w:line="240" w:lineRule="exact"/>
    </w:pPr>
    <w:rPr>
      <w:sz w:val="20"/>
      <w:szCs w:val="20"/>
      <w:lang w:eastAsia="zh-CN"/>
    </w:rPr>
  </w:style>
  <w:style w:type="paragraph" w:customStyle="1" w:styleId="Default">
    <w:name w:val="Default"/>
    <w:rsid w:val="00BB20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4">
    <w:name w:val="Без интервала21"/>
    <w:rsid w:val="00BB20F1"/>
    <w:pPr>
      <w:spacing w:after="0" w:line="240" w:lineRule="auto"/>
    </w:pPr>
    <w:rPr>
      <w:rFonts w:ascii="Times New Roman" w:eastAsia="Times New Roman" w:hAnsi="Times New Roman" w:cs="Times New Roman"/>
      <w:sz w:val="24"/>
      <w:szCs w:val="24"/>
      <w:lang w:eastAsia="ru-RU"/>
    </w:rPr>
  </w:style>
  <w:style w:type="paragraph" w:customStyle="1" w:styleId="afff4">
    <w:name w:val="Основной"/>
    <w:basedOn w:val="a"/>
    <w:rsid w:val="00BB20F1"/>
    <w:pPr>
      <w:spacing w:after="20" w:line="240" w:lineRule="auto"/>
      <w:ind w:firstLine="709"/>
      <w:jc w:val="both"/>
    </w:pPr>
    <w:rPr>
      <w:rFonts w:eastAsia="Times New Roman"/>
      <w:sz w:val="28"/>
      <w:szCs w:val="20"/>
      <w:lang w:eastAsia="ru-RU"/>
    </w:rPr>
  </w:style>
  <w:style w:type="paragraph" w:customStyle="1" w:styleId="1f8">
    <w:name w:val="Стиль1"/>
    <w:basedOn w:val="a"/>
    <w:rsid w:val="00BB20F1"/>
    <w:pPr>
      <w:widowControl w:val="0"/>
      <w:autoSpaceDE w:val="0"/>
      <w:autoSpaceDN w:val="0"/>
      <w:adjustRightInd w:val="0"/>
      <w:spacing w:after="0" w:line="240" w:lineRule="auto"/>
      <w:ind w:firstLine="709"/>
      <w:jc w:val="both"/>
      <w:outlineLvl w:val="0"/>
    </w:pPr>
    <w:rPr>
      <w:rFonts w:eastAsia="Times New Roman" w:cs="Calibri"/>
      <w:szCs w:val="22"/>
    </w:rPr>
  </w:style>
  <w:style w:type="character" w:customStyle="1" w:styleId="submenu-table">
    <w:name w:val="submenu-table"/>
    <w:rsid w:val="00BB20F1"/>
  </w:style>
  <w:style w:type="paragraph" w:customStyle="1" w:styleId="xl179">
    <w:name w:val="xl179"/>
    <w:basedOn w:val="a"/>
    <w:rsid w:val="00BB2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80">
    <w:name w:val="xl180"/>
    <w:basedOn w:val="a"/>
    <w:rsid w:val="00BB20F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0"/>
      <w:szCs w:val="20"/>
      <w:lang w:eastAsia="ru-RU"/>
    </w:rPr>
  </w:style>
  <w:style w:type="paragraph" w:customStyle="1" w:styleId="xl181">
    <w:name w:val="xl181"/>
    <w:basedOn w:val="a"/>
    <w:rsid w:val="00BB20F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82">
    <w:name w:val="xl182"/>
    <w:basedOn w:val="a"/>
    <w:rsid w:val="00BB20F1"/>
    <w:pPr>
      <w:pBdr>
        <w:left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83">
    <w:name w:val="xl183"/>
    <w:basedOn w:val="a"/>
    <w:rsid w:val="00BB2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84">
    <w:name w:val="xl184"/>
    <w:basedOn w:val="a"/>
    <w:rsid w:val="00BB20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olor w:val="000000"/>
      <w:sz w:val="20"/>
      <w:szCs w:val="20"/>
      <w:lang w:eastAsia="ru-RU"/>
    </w:rPr>
  </w:style>
  <w:style w:type="paragraph" w:customStyle="1" w:styleId="xl185">
    <w:name w:val="xl185"/>
    <w:basedOn w:val="a"/>
    <w:rsid w:val="00BB20F1"/>
    <w:pPr>
      <w:pBdr>
        <w:top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86">
    <w:name w:val="xl186"/>
    <w:basedOn w:val="a"/>
    <w:rsid w:val="00BB2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87">
    <w:name w:val="xl187"/>
    <w:basedOn w:val="a"/>
    <w:rsid w:val="00BB20F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88">
    <w:name w:val="xl188"/>
    <w:basedOn w:val="a"/>
    <w:rsid w:val="00BB20F1"/>
    <w:pPr>
      <w:pBdr>
        <w:left w:val="single" w:sz="4" w:space="0" w:color="auto"/>
        <w:right w:val="single" w:sz="4" w:space="0" w:color="auto"/>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89">
    <w:name w:val="xl189"/>
    <w:basedOn w:val="a"/>
    <w:rsid w:val="00BB20F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90">
    <w:name w:val="xl190"/>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191">
    <w:name w:val="xl191"/>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92">
    <w:name w:val="xl192"/>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193">
    <w:name w:val="xl193"/>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194">
    <w:name w:val="xl194"/>
    <w:basedOn w:val="a"/>
    <w:rsid w:val="00BB20F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5">
    <w:name w:val="xl195"/>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96">
    <w:name w:val="xl196"/>
    <w:basedOn w:val="a"/>
    <w:rsid w:val="00BB20F1"/>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97">
    <w:name w:val="xl197"/>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98">
    <w:name w:val="xl198"/>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99">
    <w:name w:val="xl199"/>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200">
    <w:name w:val="xl200"/>
    <w:basedOn w:val="a"/>
    <w:rsid w:val="00BB20F1"/>
    <w:pPr>
      <w:pBdr>
        <w:top w:val="single" w:sz="4" w:space="0" w:color="auto"/>
        <w:lef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01">
    <w:name w:val="xl201"/>
    <w:basedOn w:val="a"/>
    <w:rsid w:val="00BB20F1"/>
    <w:pPr>
      <w:pBdr>
        <w:lef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02">
    <w:name w:val="xl202"/>
    <w:basedOn w:val="a"/>
    <w:rsid w:val="00BB20F1"/>
    <w:pPr>
      <w:pBdr>
        <w:left w:val="single" w:sz="4" w:space="0" w:color="auto"/>
        <w:bottom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03">
    <w:name w:val="xl203"/>
    <w:basedOn w:val="a"/>
    <w:rsid w:val="00BB20F1"/>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04">
    <w:name w:val="xl204"/>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205">
    <w:name w:val="xl205"/>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206">
    <w:name w:val="xl206"/>
    <w:basedOn w:val="a"/>
    <w:rsid w:val="00BB20F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207">
    <w:name w:val="xl207"/>
    <w:basedOn w:val="a"/>
    <w:rsid w:val="00BB20F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208">
    <w:name w:val="xl208"/>
    <w:basedOn w:val="a"/>
    <w:rsid w:val="00BB2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09">
    <w:name w:val="xl209"/>
    <w:basedOn w:val="a"/>
    <w:rsid w:val="00BB20F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10">
    <w:name w:val="xl210"/>
    <w:basedOn w:val="a"/>
    <w:rsid w:val="00BB2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11">
    <w:name w:val="xl211"/>
    <w:basedOn w:val="a"/>
    <w:rsid w:val="00BB20F1"/>
    <w:pPr>
      <w:pBdr>
        <w:top w:val="single" w:sz="4" w:space="0" w:color="auto"/>
        <w:left w:val="single" w:sz="4" w:space="0" w:color="auto"/>
      </w:pBdr>
      <w:spacing w:before="100" w:beforeAutospacing="1" w:after="100" w:afterAutospacing="1" w:line="240" w:lineRule="auto"/>
      <w:textAlignment w:val="center"/>
    </w:pPr>
    <w:rPr>
      <w:rFonts w:eastAsia="Times New Roman"/>
      <w:color w:val="000000"/>
      <w:sz w:val="20"/>
      <w:szCs w:val="20"/>
      <w:lang w:eastAsia="ru-RU"/>
    </w:rPr>
  </w:style>
  <w:style w:type="paragraph" w:customStyle="1" w:styleId="xl212">
    <w:name w:val="xl212"/>
    <w:basedOn w:val="a"/>
    <w:rsid w:val="00BB20F1"/>
    <w:pPr>
      <w:pBdr>
        <w:top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213">
    <w:name w:val="xl213"/>
    <w:basedOn w:val="a"/>
    <w:rsid w:val="00BB20F1"/>
    <w:pPr>
      <w:pBdr>
        <w:left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214">
    <w:name w:val="xl214"/>
    <w:basedOn w:val="a"/>
    <w:rsid w:val="00BB20F1"/>
    <w:pPr>
      <w:pBdr>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215">
    <w:name w:val="xl215"/>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16">
    <w:name w:val="xl216"/>
    <w:basedOn w:val="a"/>
    <w:rsid w:val="00BB20F1"/>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217">
    <w:name w:val="xl217"/>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218">
    <w:name w:val="xl218"/>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219">
    <w:name w:val="xl219"/>
    <w:basedOn w:val="a"/>
    <w:rsid w:val="00BB20F1"/>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20">
    <w:name w:val="xl220"/>
    <w:basedOn w:val="a"/>
    <w:rsid w:val="00BB20F1"/>
    <w:pPr>
      <w:pBdr>
        <w:bottom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221">
    <w:name w:val="xl221"/>
    <w:basedOn w:val="a"/>
    <w:rsid w:val="00BB20F1"/>
    <w:pPr>
      <w:pBdr>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222">
    <w:name w:val="xl222"/>
    <w:basedOn w:val="a"/>
    <w:rsid w:val="00BB20F1"/>
    <w:pPr>
      <w:pBdr>
        <w:bottom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223">
    <w:name w:val="xl223"/>
    <w:basedOn w:val="a"/>
    <w:rsid w:val="00BB20F1"/>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color w:val="000000"/>
      <w:lang w:eastAsia="ru-RU"/>
    </w:rPr>
  </w:style>
  <w:style w:type="paragraph" w:customStyle="1" w:styleId="xl224">
    <w:name w:val="xl224"/>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b/>
      <w:bCs/>
      <w:lang w:eastAsia="ru-RU"/>
    </w:rPr>
  </w:style>
  <w:style w:type="character" w:customStyle="1" w:styleId="BodyText2Char">
    <w:name w:val="Body Text 2 Char"/>
    <w:locked/>
    <w:rsid w:val="00BB20F1"/>
    <w:rPr>
      <w:b/>
      <w:sz w:val="24"/>
    </w:rPr>
  </w:style>
  <w:style w:type="paragraph" w:customStyle="1" w:styleId="mt">
    <w:name w:val="mt"/>
    <w:basedOn w:val="a"/>
    <w:rsid w:val="00BB20F1"/>
    <w:pPr>
      <w:spacing w:after="75" w:line="336" w:lineRule="auto"/>
      <w:ind w:firstLine="450"/>
    </w:pPr>
    <w:rPr>
      <w:rFonts w:ascii="Verdana" w:eastAsia="Times New Roman" w:hAnsi="Verdana"/>
      <w:color w:val="666666"/>
      <w:sz w:val="18"/>
      <w:szCs w:val="18"/>
      <w:lang w:eastAsia="ru-RU"/>
    </w:rPr>
  </w:style>
  <w:style w:type="character" w:customStyle="1" w:styleId="BodyTextIndent2Char">
    <w:name w:val="Body Text Indent 2 Char"/>
    <w:locked/>
    <w:rsid w:val="00BB20F1"/>
    <w:rPr>
      <w:sz w:val="24"/>
    </w:rPr>
  </w:style>
  <w:style w:type="paragraph" w:styleId="2f">
    <w:name w:val="Body Text Indent 2"/>
    <w:basedOn w:val="a"/>
    <w:link w:val="2f0"/>
    <w:rsid w:val="00BB20F1"/>
    <w:pPr>
      <w:spacing w:after="120" w:line="480" w:lineRule="auto"/>
      <w:ind w:left="283"/>
    </w:pPr>
    <w:rPr>
      <w:rFonts w:eastAsia="Times New Roman"/>
      <w:lang w:eastAsia="ru-RU"/>
    </w:rPr>
  </w:style>
  <w:style w:type="character" w:customStyle="1" w:styleId="2f0">
    <w:name w:val="Основной текст с отступом 2 Знак"/>
    <w:basedOn w:val="a0"/>
    <w:link w:val="2f"/>
    <w:rsid w:val="00BB20F1"/>
    <w:rPr>
      <w:rFonts w:ascii="Times New Roman" w:eastAsia="Times New Roman" w:hAnsi="Times New Roman" w:cs="Times New Roman"/>
      <w:sz w:val="24"/>
      <w:szCs w:val="24"/>
      <w:lang w:eastAsia="ru-RU"/>
    </w:rPr>
  </w:style>
  <w:style w:type="paragraph" w:customStyle="1" w:styleId="11c">
    <w:name w:val="Знак11"/>
    <w:basedOn w:val="a"/>
    <w:rsid w:val="00BB20F1"/>
    <w:pPr>
      <w:spacing w:before="100" w:beforeAutospacing="1" w:after="100" w:afterAutospacing="1" w:line="240" w:lineRule="auto"/>
    </w:pPr>
    <w:rPr>
      <w:rFonts w:ascii="Tahoma" w:eastAsia="Times New Roman" w:hAnsi="Tahoma"/>
      <w:sz w:val="20"/>
      <w:szCs w:val="20"/>
      <w:lang w:val="en-US"/>
    </w:rPr>
  </w:style>
  <w:style w:type="character" w:customStyle="1" w:styleId="Heading2Char">
    <w:name w:val="Heading 2 Char"/>
    <w:locked/>
    <w:rsid w:val="00BB20F1"/>
    <w:rPr>
      <w:b/>
      <w:bCs/>
      <w:sz w:val="36"/>
      <w:szCs w:val="36"/>
      <w:lang w:val="ru-RU" w:eastAsia="ru-RU" w:bidi="ar-SA"/>
    </w:rPr>
  </w:style>
  <w:style w:type="character" w:customStyle="1" w:styleId="BodyTextIndent2Char1">
    <w:name w:val="Body Text Indent 2 Char1"/>
    <w:semiHidden/>
    <w:locked/>
    <w:rsid w:val="00BB20F1"/>
    <w:rPr>
      <w:sz w:val="24"/>
      <w:szCs w:val="24"/>
      <w:lang w:val="ru-RU" w:eastAsia="ru-RU" w:bidi="ar-SA"/>
    </w:rPr>
  </w:style>
  <w:style w:type="character" w:customStyle="1" w:styleId="82">
    <w:name w:val="Знак Знак8"/>
    <w:locked/>
    <w:rsid w:val="00BB20F1"/>
    <w:rPr>
      <w:b/>
      <w:bCs/>
      <w:sz w:val="36"/>
      <w:szCs w:val="36"/>
      <w:lang w:val="ru-RU" w:eastAsia="ru-RU" w:bidi="ar-SA"/>
    </w:rPr>
  </w:style>
  <w:style w:type="character" w:customStyle="1" w:styleId="54">
    <w:name w:val="Основной текст (5)_"/>
    <w:link w:val="55"/>
    <w:uiPriority w:val="99"/>
    <w:rsid w:val="00BB20F1"/>
    <w:rPr>
      <w:sz w:val="18"/>
      <w:szCs w:val="18"/>
      <w:shd w:val="clear" w:color="auto" w:fill="FFFFFF"/>
    </w:rPr>
  </w:style>
  <w:style w:type="paragraph" w:customStyle="1" w:styleId="55">
    <w:name w:val="Основной текст (5)"/>
    <w:basedOn w:val="a"/>
    <w:link w:val="54"/>
    <w:uiPriority w:val="99"/>
    <w:rsid w:val="00BB20F1"/>
    <w:pPr>
      <w:shd w:val="clear" w:color="auto" w:fill="FFFFFF"/>
      <w:spacing w:after="0" w:line="205" w:lineRule="exact"/>
      <w:jc w:val="center"/>
    </w:pPr>
    <w:rPr>
      <w:rFonts w:asciiTheme="minorHAnsi" w:eastAsiaTheme="minorHAnsi" w:hAnsiTheme="minorHAnsi" w:cstheme="minorBidi"/>
      <w:sz w:val="18"/>
      <w:szCs w:val="18"/>
    </w:rPr>
  </w:style>
  <w:style w:type="paragraph" w:customStyle="1" w:styleId="44">
    <w:name w:val="Абзац списка4"/>
    <w:basedOn w:val="a"/>
    <w:rsid w:val="00AE5565"/>
    <w:pPr>
      <w:ind w:left="720"/>
    </w:pPr>
    <w:rPr>
      <w:rFonts w:ascii="Calibri" w:eastAsia="Times New Roman" w:hAnsi="Calibri" w:cs="Calibri"/>
      <w:sz w:val="22"/>
      <w:szCs w:val="22"/>
    </w:rPr>
  </w:style>
  <w:style w:type="paragraph" w:customStyle="1" w:styleId="45">
    <w:name w:val="Знак4"/>
    <w:basedOn w:val="a"/>
    <w:rsid w:val="00AE5565"/>
    <w:pPr>
      <w:spacing w:before="100" w:beforeAutospacing="1" w:after="100" w:afterAutospacing="1" w:line="240" w:lineRule="auto"/>
    </w:pPr>
    <w:rPr>
      <w:rFonts w:ascii="Tahoma" w:eastAsia="Times New Roman" w:hAnsi="Tahoma"/>
      <w:sz w:val="20"/>
      <w:szCs w:val="20"/>
      <w:lang w:val="en-US"/>
    </w:rPr>
  </w:style>
  <w:style w:type="character" w:customStyle="1" w:styleId="1f9">
    <w:name w:val="Название Знак1"/>
    <w:basedOn w:val="a0"/>
    <w:uiPriority w:val="10"/>
    <w:rsid w:val="000D43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917">
      <w:bodyDiv w:val="1"/>
      <w:marLeft w:val="0"/>
      <w:marRight w:val="0"/>
      <w:marTop w:val="0"/>
      <w:marBottom w:val="0"/>
      <w:divBdr>
        <w:top w:val="none" w:sz="0" w:space="0" w:color="auto"/>
        <w:left w:val="none" w:sz="0" w:space="0" w:color="auto"/>
        <w:bottom w:val="none" w:sz="0" w:space="0" w:color="auto"/>
        <w:right w:val="none" w:sz="0" w:space="0" w:color="auto"/>
      </w:divBdr>
    </w:div>
    <w:div w:id="45689012">
      <w:bodyDiv w:val="1"/>
      <w:marLeft w:val="0"/>
      <w:marRight w:val="0"/>
      <w:marTop w:val="0"/>
      <w:marBottom w:val="0"/>
      <w:divBdr>
        <w:top w:val="none" w:sz="0" w:space="0" w:color="auto"/>
        <w:left w:val="none" w:sz="0" w:space="0" w:color="auto"/>
        <w:bottom w:val="none" w:sz="0" w:space="0" w:color="auto"/>
        <w:right w:val="none" w:sz="0" w:space="0" w:color="auto"/>
      </w:divBdr>
    </w:div>
    <w:div w:id="55052623">
      <w:bodyDiv w:val="1"/>
      <w:marLeft w:val="0"/>
      <w:marRight w:val="0"/>
      <w:marTop w:val="0"/>
      <w:marBottom w:val="0"/>
      <w:divBdr>
        <w:top w:val="none" w:sz="0" w:space="0" w:color="auto"/>
        <w:left w:val="none" w:sz="0" w:space="0" w:color="auto"/>
        <w:bottom w:val="none" w:sz="0" w:space="0" w:color="auto"/>
        <w:right w:val="none" w:sz="0" w:space="0" w:color="auto"/>
      </w:divBdr>
    </w:div>
    <w:div w:id="116873479">
      <w:bodyDiv w:val="1"/>
      <w:marLeft w:val="0"/>
      <w:marRight w:val="0"/>
      <w:marTop w:val="0"/>
      <w:marBottom w:val="0"/>
      <w:divBdr>
        <w:top w:val="none" w:sz="0" w:space="0" w:color="auto"/>
        <w:left w:val="none" w:sz="0" w:space="0" w:color="auto"/>
        <w:bottom w:val="none" w:sz="0" w:space="0" w:color="auto"/>
        <w:right w:val="none" w:sz="0" w:space="0" w:color="auto"/>
      </w:divBdr>
    </w:div>
    <w:div w:id="153028765">
      <w:bodyDiv w:val="1"/>
      <w:marLeft w:val="0"/>
      <w:marRight w:val="0"/>
      <w:marTop w:val="0"/>
      <w:marBottom w:val="0"/>
      <w:divBdr>
        <w:top w:val="none" w:sz="0" w:space="0" w:color="auto"/>
        <w:left w:val="none" w:sz="0" w:space="0" w:color="auto"/>
        <w:bottom w:val="none" w:sz="0" w:space="0" w:color="auto"/>
        <w:right w:val="none" w:sz="0" w:space="0" w:color="auto"/>
      </w:divBdr>
    </w:div>
    <w:div w:id="168450485">
      <w:bodyDiv w:val="1"/>
      <w:marLeft w:val="0"/>
      <w:marRight w:val="0"/>
      <w:marTop w:val="0"/>
      <w:marBottom w:val="0"/>
      <w:divBdr>
        <w:top w:val="none" w:sz="0" w:space="0" w:color="auto"/>
        <w:left w:val="none" w:sz="0" w:space="0" w:color="auto"/>
        <w:bottom w:val="none" w:sz="0" w:space="0" w:color="auto"/>
        <w:right w:val="none" w:sz="0" w:space="0" w:color="auto"/>
      </w:divBdr>
    </w:div>
    <w:div w:id="170879865">
      <w:bodyDiv w:val="1"/>
      <w:marLeft w:val="0"/>
      <w:marRight w:val="0"/>
      <w:marTop w:val="0"/>
      <w:marBottom w:val="0"/>
      <w:divBdr>
        <w:top w:val="none" w:sz="0" w:space="0" w:color="auto"/>
        <w:left w:val="none" w:sz="0" w:space="0" w:color="auto"/>
        <w:bottom w:val="none" w:sz="0" w:space="0" w:color="auto"/>
        <w:right w:val="none" w:sz="0" w:space="0" w:color="auto"/>
      </w:divBdr>
    </w:div>
    <w:div w:id="179786313">
      <w:bodyDiv w:val="1"/>
      <w:marLeft w:val="0"/>
      <w:marRight w:val="0"/>
      <w:marTop w:val="0"/>
      <w:marBottom w:val="0"/>
      <w:divBdr>
        <w:top w:val="none" w:sz="0" w:space="0" w:color="auto"/>
        <w:left w:val="none" w:sz="0" w:space="0" w:color="auto"/>
        <w:bottom w:val="none" w:sz="0" w:space="0" w:color="auto"/>
        <w:right w:val="none" w:sz="0" w:space="0" w:color="auto"/>
      </w:divBdr>
    </w:div>
    <w:div w:id="246034682">
      <w:bodyDiv w:val="1"/>
      <w:marLeft w:val="0"/>
      <w:marRight w:val="0"/>
      <w:marTop w:val="0"/>
      <w:marBottom w:val="0"/>
      <w:divBdr>
        <w:top w:val="none" w:sz="0" w:space="0" w:color="auto"/>
        <w:left w:val="none" w:sz="0" w:space="0" w:color="auto"/>
        <w:bottom w:val="none" w:sz="0" w:space="0" w:color="auto"/>
        <w:right w:val="none" w:sz="0" w:space="0" w:color="auto"/>
      </w:divBdr>
    </w:div>
    <w:div w:id="262764323">
      <w:bodyDiv w:val="1"/>
      <w:marLeft w:val="0"/>
      <w:marRight w:val="0"/>
      <w:marTop w:val="0"/>
      <w:marBottom w:val="0"/>
      <w:divBdr>
        <w:top w:val="none" w:sz="0" w:space="0" w:color="auto"/>
        <w:left w:val="none" w:sz="0" w:space="0" w:color="auto"/>
        <w:bottom w:val="none" w:sz="0" w:space="0" w:color="auto"/>
        <w:right w:val="none" w:sz="0" w:space="0" w:color="auto"/>
      </w:divBdr>
    </w:div>
    <w:div w:id="339888742">
      <w:bodyDiv w:val="1"/>
      <w:marLeft w:val="0"/>
      <w:marRight w:val="0"/>
      <w:marTop w:val="0"/>
      <w:marBottom w:val="0"/>
      <w:divBdr>
        <w:top w:val="none" w:sz="0" w:space="0" w:color="auto"/>
        <w:left w:val="none" w:sz="0" w:space="0" w:color="auto"/>
        <w:bottom w:val="none" w:sz="0" w:space="0" w:color="auto"/>
        <w:right w:val="none" w:sz="0" w:space="0" w:color="auto"/>
      </w:divBdr>
    </w:div>
    <w:div w:id="364521971">
      <w:bodyDiv w:val="1"/>
      <w:marLeft w:val="0"/>
      <w:marRight w:val="0"/>
      <w:marTop w:val="0"/>
      <w:marBottom w:val="0"/>
      <w:divBdr>
        <w:top w:val="none" w:sz="0" w:space="0" w:color="auto"/>
        <w:left w:val="none" w:sz="0" w:space="0" w:color="auto"/>
        <w:bottom w:val="none" w:sz="0" w:space="0" w:color="auto"/>
        <w:right w:val="none" w:sz="0" w:space="0" w:color="auto"/>
      </w:divBdr>
      <w:divsChild>
        <w:div w:id="583540008">
          <w:marLeft w:val="547"/>
          <w:marRight w:val="0"/>
          <w:marTop w:val="0"/>
          <w:marBottom w:val="0"/>
          <w:divBdr>
            <w:top w:val="none" w:sz="0" w:space="0" w:color="auto"/>
            <w:left w:val="none" w:sz="0" w:space="0" w:color="auto"/>
            <w:bottom w:val="none" w:sz="0" w:space="0" w:color="auto"/>
            <w:right w:val="none" w:sz="0" w:space="0" w:color="auto"/>
          </w:divBdr>
        </w:div>
        <w:div w:id="681200946">
          <w:marLeft w:val="547"/>
          <w:marRight w:val="0"/>
          <w:marTop w:val="0"/>
          <w:marBottom w:val="0"/>
          <w:divBdr>
            <w:top w:val="none" w:sz="0" w:space="0" w:color="auto"/>
            <w:left w:val="none" w:sz="0" w:space="0" w:color="auto"/>
            <w:bottom w:val="none" w:sz="0" w:space="0" w:color="auto"/>
            <w:right w:val="none" w:sz="0" w:space="0" w:color="auto"/>
          </w:divBdr>
        </w:div>
      </w:divsChild>
    </w:div>
    <w:div w:id="405687807">
      <w:bodyDiv w:val="1"/>
      <w:marLeft w:val="0"/>
      <w:marRight w:val="0"/>
      <w:marTop w:val="0"/>
      <w:marBottom w:val="0"/>
      <w:divBdr>
        <w:top w:val="none" w:sz="0" w:space="0" w:color="auto"/>
        <w:left w:val="none" w:sz="0" w:space="0" w:color="auto"/>
        <w:bottom w:val="none" w:sz="0" w:space="0" w:color="auto"/>
        <w:right w:val="none" w:sz="0" w:space="0" w:color="auto"/>
      </w:divBdr>
    </w:div>
    <w:div w:id="427430278">
      <w:bodyDiv w:val="1"/>
      <w:marLeft w:val="0"/>
      <w:marRight w:val="0"/>
      <w:marTop w:val="0"/>
      <w:marBottom w:val="0"/>
      <w:divBdr>
        <w:top w:val="none" w:sz="0" w:space="0" w:color="auto"/>
        <w:left w:val="none" w:sz="0" w:space="0" w:color="auto"/>
        <w:bottom w:val="none" w:sz="0" w:space="0" w:color="auto"/>
        <w:right w:val="none" w:sz="0" w:space="0" w:color="auto"/>
      </w:divBdr>
    </w:div>
    <w:div w:id="451217257">
      <w:bodyDiv w:val="1"/>
      <w:marLeft w:val="0"/>
      <w:marRight w:val="0"/>
      <w:marTop w:val="0"/>
      <w:marBottom w:val="0"/>
      <w:divBdr>
        <w:top w:val="none" w:sz="0" w:space="0" w:color="auto"/>
        <w:left w:val="none" w:sz="0" w:space="0" w:color="auto"/>
        <w:bottom w:val="none" w:sz="0" w:space="0" w:color="auto"/>
        <w:right w:val="none" w:sz="0" w:space="0" w:color="auto"/>
      </w:divBdr>
    </w:div>
    <w:div w:id="487013739">
      <w:bodyDiv w:val="1"/>
      <w:marLeft w:val="0"/>
      <w:marRight w:val="0"/>
      <w:marTop w:val="0"/>
      <w:marBottom w:val="0"/>
      <w:divBdr>
        <w:top w:val="none" w:sz="0" w:space="0" w:color="auto"/>
        <w:left w:val="none" w:sz="0" w:space="0" w:color="auto"/>
        <w:bottom w:val="none" w:sz="0" w:space="0" w:color="auto"/>
        <w:right w:val="none" w:sz="0" w:space="0" w:color="auto"/>
      </w:divBdr>
    </w:div>
    <w:div w:id="489712921">
      <w:bodyDiv w:val="1"/>
      <w:marLeft w:val="0"/>
      <w:marRight w:val="0"/>
      <w:marTop w:val="0"/>
      <w:marBottom w:val="0"/>
      <w:divBdr>
        <w:top w:val="none" w:sz="0" w:space="0" w:color="auto"/>
        <w:left w:val="none" w:sz="0" w:space="0" w:color="auto"/>
        <w:bottom w:val="none" w:sz="0" w:space="0" w:color="auto"/>
        <w:right w:val="none" w:sz="0" w:space="0" w:color="auto"/>
      </w:divBdr>
    </w:div>
    <w:div w:id="536477909">
      <w:bodyDiv w:val="1"/>
      <w:marLeft w:val="0"/>
      <w:marRight w:val="0"/>
      <w:marTop w:val="0"/>
      <w:marBottom w:val="0"/>
      <w:divBdr>
        <w:top w:val="none" w:sz="0" w:space="0" w:color="auto"/>
        <w:left w:val="none" w:sz="0" w:space="0" w:color="auto"/>
        <w:bottom w:val="none" w:sz="0" w:space="0" w:color="auto"/>
        <w:right w:val="none" w:sz="0" w:space="0" w:color="auto"/>
      </w:divBdr>
    </w:div>
    <w:div w:id="567300715">
      <w:bodyDiv w:val="1"/>
      <w:marLeft w:val="0"/>
      <w:marRight w:val="0"/>
      <w:marTop w:val="0"/>
      <w:marBottom w:val="0"/>
      <w:divBdr>
        <w:top w:val="none" w:sz="0" w:space="0" w:color="auto"/>
        <w:left w:val="none" w:sz="0" w:space="0" w:color="auto"/>
        <w:bottom w:val="none" w:sz="0" w:space="0" w:color="auto"/>
        <w:right w:val="none" w:sz="0" w:space="0" w:color="auto"/>
      </w:divBdr>
      <w:divsChild>
        <w:div w:id="930510530">
          <w:marLeft w:val="547"/>
          <w:marRight w:val="0"/>
          <w:marTop w:val="0"/>
          <w:marBottom w:val="0"/>
          <w:divBdr>
            <w:top w:val="none" w:sz="0" w:space="0" w:color="auto"/>
            <w:left w:val="none" w:sz="0" w:space="0" w:color="auto"/>
            <w:bottom w:val="none" w:sz="0" w:space="0" w:color="auto"/>
            <w:right w:val="none" w:sz="0" w:space="0" w:color="auto"/>
          </w:divBdr>
        </w:div>
      </w:divsChild>
    </w:div>
    <w:div w:id="685714065">
      <w:bodyDiv w:val="1"/>
      <w:marLeft w:val="0"/>
      <w:marRight w:val="0"/>
      <w:marTop w:val="0"/>
      <w:marBottom w:val="0"/>
      <w:divBdr>
        <w:top w:val="none" w:sz="0" w:space="0" w:color="auto"/>
        <w:left w:val="none" w:sz="0" w:space="0" w:color="auto"/>
        <w:bottom w:val="none" w:sz="0" w:space="0" w:color="auto"/>
        <w:right w:val="none" w:sz="0" w:space="0" w:color="auto"/>
      </w:divBdr>
    </w:div>
    <w:div w:id="753355598">
      <w:bodyDiv w:val="1"/>
      <w:marLeft w:val="0"/>
      <w:marRight w:val="0"/>
      <w:marTop w:val="0"/>
      <w:marBottom w:val="0"/>
      <w:divBdr>
        <w:top w:val="none" w:sz="0" w:space="0" w:color="auto"/>
        <w:left w:val="none" w:sz="0" w:space="0" w:color="auto"/>
        <w:bottom w:val="none" w:sz="0" w:space="0" w:color="auto"/>
        <w:right w:val="none" w:sz="0" w:space="0" w:color="auto"/>
      </w:divBdr>
      <w:divsChild>
        <w:div w:id="908269062">
          <w:marLeft w:val="547"/>
          <w:marRight w:val="0"/>
          <w:marTop w:val="0"/>
          <w:marBottom w:val="0"/>
          <w:divBdr>
            <w:top w:val="none" w:sz="0" w:space="0" w:color="auto"/>
            <w:left w:val="none" w:sz="0" w:space="0" w:color="auto"/>
            <w:bottom w:val="none" w:sz="0" w:space="0" w:color="auto"/>
            <w:right w:val="none" w:sz="0" w:space="0" w:color="auto"/>
          </w:divBdr>
        </w:div>
        <w:div w:id="2064015585">
          <w:marLeft w:val="547"/>
          <w:marRight w:val="0"/>
          <w:marTop w:val="0"/>
          <w:marBottom w:val="0"/>
          <w:divBdr>
            <w:top w:val="none" w:sz="0" w:space="0" w:color="auto"/>
            <w:left w:val="none" w:sz="0" w:space="0" w:color="auto"/>
            <w:bottom w:val="none" w:sz="0" w:space="0" w:color="auto"/>
            <w:right w:val="none" w:sz="0" w:space="0" w:color="auto"/>
          </w:divBdr>
        </w:div>
      </w:divsChild>
    </w:div>
    <w:div w:id="813916052">
      <w:bodyDiv w:val="1"/>
      <w:marLeft w:val="0"/>
      <w:marRight w:val="0"/>
      <w:marTop w:val="0"/>
      <w:marBottom w:val="0"/>
      <w:divBdr>
        <w:top w:val="none" w:sz="0" w:space="0" w:color="auto"/>
        <w:left w:val="none" w:sz="0" w:space="0" w:color="auto"/>
        <w:bottom w:val="none" w:sz="0" w:space="0" w:color="auto"/>
        <w:right w:val="none" w:sz="0" w:space="0" w:color="auto"/>
      </w:divBdr>
    </w:div>
    <w:div w:id="822742269">
      <w:bodyDiv w:val="1"/>
      <w:marLeft w:val="0"/>
      <w:marRight w:val="0"/>
      <w:marTop w:val="0"/>
      <w:marBottom w:val="0"/>
      <w:divBdr>
        <w:top w:val="none" w:sz="0" w:space="0" w:color="auto"/>
        <w:left w:val="none" w:sz="0" w:space="0" w:color="auto"/>
        <w:bottom w:val="none" w:sz="0" w:space="0" w:color="auto"/>
        <w:right w:val="none" w:sz="0" w:space="0" w:color="auto"/>
      </w:divBdr>
    </w:div>
    <w:div w:id="860511091">
      <w:bodyDiv w:val="1"/>
      <w:marLeft w:val="0"/>
      <w:marRight w:val="0"/>
      <w:marTop w:val="0"/>
      <w:marBottom w:val="0"/>
      <w:divBdr>
        <w:top w:val="none" w:sz="0" w:space="0" w:color="auto"/>
        <w:left w:val="none" w:sz="0" w:space="0" w:color="auto"/>
        <w:bottom w:val="none" w:sz="0" w:space="0" w:color="auto"/>
        <w:right w:val="none" w:sz="0" w:space="0" w:color="auto"/>
      </w:divBdr>
    </w:div>
    <w:div w:id="872227418">
      <w:bodyDiv w:val="1"/>
      <w:marLeft w:val="0"/>
      <w:marRight w:val="0"/>
      <w:marTop w:val="0"/>
      <w:marBottom w:val="0"/>
      <w:divBdr>
        <w:top w:val="none" w:sz="0" w:space="0" w:color="auto"/>
        <w:left w:val="none" w:sz="0" w:space="0" w:color="auto"/>
        <w:bottom w:val="none" w:sz="0" w:space="0" w:color="auto"/>
        <w:right w:val="none" w:sz="0" w:space="0" w:color="auto"/>
      </w:divBdr>
    </w:div>
    <w:div w:id="879513247">
      <w:bodyDiv w:val="1"/>
      <w:marLeft w:val="0"/>
      <w:marRight w:val="0"/>
      <w:marTop w:val="0"/>
      <w:marBottom w:val="0"/>
      <w:divBdr>
        <w:top w:val="none" w:sz="0" w:space="0" w:color="auto"/>
        <w:left w:val="none" w:sz="0" w:space="0" w:color="auto"/>
        <w:bottom w:val="none" w:sz="0" w:space="0" w:color="auto"/>
        <w:right w:val="none" w:sz="0" w:space="0" w:color="auto"/>
      </w:divBdr>
    </w:div>
    <w:div w:id="889610673">
      <w:bodyDiv w:val="1"/>
      <w:marLeft w:val="0"/>
      <w:marRight w:val="0"/>
      <w:marTop w:val="0"/>
      <w:marBottom w:val="0"/>
      <w:divBdr>
        <w:top w:val="none" w:sz="0" w:space="0" w:color="auto"/>
        <w:left w:val="none" w:sz="0" w:space="0" w:color="auto"/>
        <w:bottom w:val="none" w:sz="0" w:space="0" w:color="auto"/>
        <w:right w:val="none" w:sz="0" w:space="0" w:color="auto"/>
      </w:divBdr>
    </w:div>
    <w:div w:id="936134647">
      <w:bodyDiv w:val="1"/>
      <w:marLeft w:val="0"/>
      <w:marRight w:val="0"/>
      <w:marTop w:val="0"/>
      <w:marBottom w:val="0"/>
      <w:divBdr>
        <w:top w:val="none" w:sz="0" w:space="0" w:color="auto"/>
        <w:left w:val="none" w:sz="0" w:space="0" w:color="auto"/>
        <w:bottom w:val="none" w:sz="0" w:space="0" w:color="auto"/>
        <w:right w:val="none" w:sz="0" w:space="0" w:color="auto"/>
      </w:divBdr>
    </w:div>
    <w:div w:id="941298054">
      <w:bodyDiv w:val="1"/>
      <w:marLeft w:val="0"/>
      <w:marRight w:val="0"/>
      <w:marTop w:val="0"/>
      <w:marBottom w:val="0"/>
      <w:divBdr>
        <w:top w:val="none" w:sz="0" w:space="0" w:color="auto"/>
        <w:left w:val="none" w:sz="0" w:space="0" w:color="auto"/>
        <w:bottom w:val="none" w:sz="0" w:space="0" w:color="auto"/>
        <w:right w:val="none" w:sz="0" w:space="0" w:color="auto"/>
      </w:divBdr>
    </w:div>
    <w:div w:id="964046211">
      <w:bodyDiv w:val="1"/>
      <w:marLeft w:val="0"/>
      <w:marRight w:val="0"/>
      <w:marTop w:val="0"/>
      <w:marBottom w:val="0"/>
      <w:divBdr>
        <w:top w:val="none" w:sz="0" w:space="0" w:color="auto"/>
        <w:left w:val="none" w:sz="0" w:space="0" w:color="auto"/>
        <w:bottom w:val="none" w:sz="0" w:space="0" w:color="auto"/>
        <w:right w:val="none" w:sz="0" w:space="0" w:color="auto"/>
      </w:divBdr>
    </w:div>
    <w:div w:id="978917857">
      <w:bodyDiv w:val="1"/>
      <w:marLeft w:val="0"/>
      <w:marRight w:val="0"/>
      <w:marTop w:val="0"/>
      <w:marBottom w:val="0"/>
      <w:divBdr>
        <w:top w:val="none" w:sz="0" w:space="0" w:color="auto"/>
        <w:left w:val="none" w:sz="0" w:space="0" w:color="auto"/>
        <w:bottom w:val="none" w:sz="0" w:space="0" w:color="auto"/>
        <w:right w:val="none" w:sz="0" w:space="0" w:color="auto"/>
      </w:divBdr>
    </w:div>
    <w:div w:id="984506468">
      <w:bodyDiv w:val="1"/>
      <w:marLeft w:val="0"/>
      <w:marRight w:val="0"/>
      <w:marTop w:val="0"/>
      <w:marBottom w:val="0"/>
      <w:divBdr>
        <w:top w:val="none" w:sz="0" w:space="0" w:color="auto"/>
        <w:left w:val="none" w:sz="0" w:space="0" w:color="auto"/>
        <w:bottom w:val="none" w:sz="0" w:space="0" w:color="auto"/>
        <w:right w:val="none" w:sz="0" w:space="0" w:color="auto"/>
      </w:divBdr>
    </w:div>
    <w:div w:id="996148850">
      <w:bodyDiv w:val="1"/>
      <w:marLeft w:val="0"/>
      <w:marRight w:val="0"/>
      <w:marTop w:val="0"/>
      <w:marBottom w:val="0"/>
      <w:divBdr>
        <w:top w:val="none" w:sz="0" w:space="0" w:color="auto"/>
        <w:left w:val="none" w:sz="0" w:space="0" w:color="auto"/>
        <w:bottom w:val="none" w:sz="0" w:space="0" w:color="auto"/>
        <w:right w:val="none" w:sz="0" w:space="0" w:color="auto"/>
      </w:divBdr>
    </w:div>
    <w:div w:id="1092319900">
      <w:bodyDiv w:val="1"/>
      <w:marLeft w:val="0"/>
      <w:marRight w:val="0"/>
      <w:marTop w:val="0"/>
      <w:marBottom w:val="0"/>
      <w:divBdr>
        <w:top w:val="none" w:sz="0" w:space="0" w:color="auto"/>
        <w:left w:val="none" w:sz="0" w:space="0" w:color="auto"/>
        <w:bottom w:val="none" w:sz="0" w:space="0" w:color="auto"/>
        <w:right w:val="none" w:sz="0" w:space="0" w:color="auto"/>
      </w:divBdr>
    </w:div>
    <w:div w:id="1115755350">
      <w:bodyDiv w:val="1"/>
      <w:marLeft w:val="0"/>
      <w:marRight w:val="0"/>
      <w:marTop w:val="0"/>
      <w:marBottom w:val="0"/>
      <w:divBdr>
        <w:top w:val="none" w:sz="0" w:space="0" w:color="auto"/>
        <w:left w:val="none" w:sz="0" w:space="0" w:color="auto"/>
        <w:bottom w:val="none" w:sz="0" w:space="0" w:color="auto"/>
        <w:right w:val="none" w:sz="0" w:space="0" w:color="auto"/>
      </w:divBdr>
    </w:div>
    <w:div w:id="1131703774">
      <w:bodyDiv w:val="1"/>
      <w:marLeft w:val="0"/>
      <w:marRight w:val="0"/>
      <w:marTop w:val="0"/>
      <w:marBottom w:val="0"/>
      <w:divBdr>
        <w:top w:val="none" w:sz="0" w:space="0" w:color="auto"/>
        <w:left w:val="none" w:sz="0" w:space="0" w:color="auto"/>
        <w:bottom w:val="none" w:sz="0" w:space="0" w:color="auto"/>
        <w:right w:val="none" w:sz="0" w:space="0" w:color="auto"/>
      </w:divBdr>
    </w:div>
    <w:div w:id="1163423982">
      <w:bodyDiv w:val="1"/>
      <w:marLeft w:val="0"/>
      <w:marRight w:val="0"/>
      <w:marTop w:val="0"/>
      <w:marBottom w:val="0"/>
      <w:divBdr>
        <w:top w:val="none" w:sz="0" w:space="0" w:color="auto"/>
        <w:left w:val="none" w:sz="0" w:space="0" w:color="auto"/>
        <w:bottom w:val="none" w:sz="0" w:space="0" w:color="auto"/>
        <w:right w:val="none" w:sz="0" w:space="0" w:color="auto"/>
      </w:divBdr>
    </w:div>
    <w:div w:id="1163662281">
      <w:bodyDiv w:val="1"/>
      <w:marLeft w:val="0"/>
      <w:marRight w:val="0"/>
      <w:marTop w:val="0"/>
      <w:marBottom w:val="0"/>
      <w:divBdr>
        <w:top w:val="none" w:sz="0" w:space="0" w:color="auto"/>
        <w:left w:val="none" w:sz="0" w:space="0" w:color="auto"/>
        <w:bottom w:val="none" w:sz="0" w:space="0" w:color="auto"/>
        <w:right w:val="none" w:sz="0" w:space="0" w:color="auto"/>
      </w:divBdr>
    </w:div>
    <w:div w:id="1176573493">
      <w:bodyDiv w:val="1"/>
      <w:marLeft w:val="0"/>
      <w:marRight w:val="0"/>
      <w:marTop w:val="0"/>
      <w:marBottom w:val="0"/>
      <w:divBdr>
        <w:top w:val="none" w:sz="0" w:space="0" w:color="auto"/>
        <w:left w:val="none" w:sz="0" w:space="0" w:color="auto"/>
        <w:bottom w:val="none" w:sz="0" w:space="0" w:color="auto"/>
        <w:right w:val="none" w:sz="0" w:space="0" w:color="auto"/>
      </w:divBdr>
    </w:div>
    <w:div w:id="1189561146">
      <w:bodyDiv w:val="1"/>
      <w:marLeft w:val="0"/>
      <w:marRight w:val="0"/>
      <w:marTop w:val="0"/>
      <w:marBottom w:val="0"/>
      <w:divBdr>
        <w:top w:val="none" w:sz="0" w:space="0" w:color="auto"/>
        <w:left w:val="none" w:sz="0" w:space="0" w:color="auto"/>
        <w:bottom w:val="none" w:sz="0" w:space="0" w:color="auto"/>
        <w:right w:val="none" w:sz="0" w:space="0" w:color="auto"/>
      </w:divBdr>
    </w:div>
    <w:div w:id="1259562660">
      <w:bodyDiv w:val="1"/>
      <w:marLeft w:val="0"/>
      <w:marRight w:val="0"/>
      <w:marTop w:val="0"/>
      <w:marBottom w:val="0"/>
      <w:divBdr>
        <w:top w:val="none" w:sz="0" w:space="0" w:color="auto"/>
        <w:left w:val="none" w:sz="0" w:space="0" w:color="auto"/>
        <w:bottom w:val="none" w:sz="0" w:space="0" w:color="auto"/>
        <w:right w:val="none" w:sz="0" w:space="0" w:color="auto"/>
      </w:divBdr>
    </w:div>
    <w:div w:id="1278950578">
      <w:bodyDiv w:val="1"/>
      <w:marLeft w:val="0"/>
      <w:marRight w:val="0"/>
      <w:marTop w:val="0"/>
      <w:marBottom w:val="0"/>
      <w:divBdr>
        <w:top w:val="none" w:sz="0" w:space="0" w:color="auto"/>
        <w:left w:val="none" w:sz="0" w:space="0" w:color="auto"/>
        <w:bottom w:val="none" w:sz="0" w:space="0" w:color="auto"/>
        <w:right w:val="none" w:sz="0" w:space="0" w:color="auto"/>
      </w:divBdr>
    </w:div>
    <w:div w:id="1297955950">
      <w:bodyDiv w:val="1"/>
      <w:marLeft w:val="0"/>
      <w:marRight w:val="0"/>
      <w:marTop w:val="0"/>
      <w:marBottom w:val="0"/>
      <w:divBdr>
        <w:top w:val="none" w:sz="0" w:space="0" w:color="auto"/>
        <w:left w:val="none" w:sz="0" w:space="0" w:color="auto"/>
        <w:bottom w:val="none" w:sz="0" w:space="0" w:color="auto"/>
        <w:right w:val="none" w:sz="0" w:space="0" w:color="auto"/>
      </w:divBdr>
    </w:div>
    <w:div w:id="1311905418">
      <w:bodyDiv w:val="1"/>
      <w:marLeft w:val="0"/>
      <w:marRight w:val="0"/>
      <w:marTop w:val="0"/>
      <w:marBottom w:val="0"/>
      <w:divBdr>
        <w:top w:val="none" w:sz="0" w:space="0" w:color="auto"/>
        <w:left w:val="none" w:sz="0" w:space="0" w:color="auto"/>
        <w:bottom w:val="none" w:sz="0" w:space="0" w:color="auto"/>
        <w:right w:val="none" w:sz="0" w:space="0" w:color="auto"/>
      </w:divBdr>
    </w:div>
    <w:div w:id="1343818095">
      <w:bodyDiv w:val="1"/>
      <w:marLeft w:val="0"/>
      <w:marRight w:val="0"/>
      <w:marTop w:val="0"/>
      <w:marBottom w:val="0"/>
      <w:divBdr>
        <w:top w:val="none" w:sz="0" w:space="0" w:color="auto"/>
        <w:left w:val="none" w:sz="0" w:space="0" w:color="auto"/>
        <w:bottom w:val="none" w:sz="0" w:space="0" w:color="auto"/>
        <w:right w:val="none" w:sz="0" w:space="0" w:color="auto"/>
      </w:divBdr>
    </w:div>
    <w:div w:id="1476871441">
      <w:bodyDiv w:val="1"/>
      <w:marLeft w:val="0"/>
      <w:marRight w:val="0"/>
      <w:marTop w:val="0"/>
      <w:marBottom w:val="0"/>
      <w:divBdr>
        <w:top w:val="none" w:sz="0" w:space="0" w:color="auto"/>
        <w:left w:val="none" w:sz="0" w:space="0" w:color="auto"/>
        <w:bottom w:val="none" w:sz="0" w:space="0" w:color="auto"/>
        <w:right w:val="none" w:sz="0" w:space="0" w:color="auto"/>
      </w:divBdr>
    </w:div>
    <w:div w:id="1500392489">
      <w:bodyDiv w:val="1"/>
      <w:marLeft w:val="0"/>
      <w:marRight w:val="0"/>
      <w:marTop w:val="0"/>
      <w:marBottom w:val="0"/>
      <w:divBdr>
        <w:top w:val="none" w:sz="0" w:space="0" w:color="auto"/>
        <w:left w:val="none" w:sz="0" w:space="0" w:color="auto"/>
        <w:bottom w:val="none" w:sz="0" w:space="0" w:color="auto"/>
        <w:right w:val="none" w:sz="0" w:space="0" w:color="auto"/>
      </w:divBdr>
    </w:div>
    <w:div w:id="1556040149">
      <w:bodyDiv w:val="1"/>
      <w:marLeft w:val="0"/>
      <w:marRight w:val="0"/>
      <w:marTop w:val="0"/>
      <w:marBottom w:val="0"/>
      <w:divBdr>
        <w:top w:val="none" w:sz="0" w:space="0" w:color="auto"/>
        <w:left w:val="none" w:sz="0" w:space="0" w:color="auto"/>
        <w:bottom w:val="none" w:sz="0" w:space="0" w:color="auto"/>
        <w:right w:val="none" w:sz="0" w:space="0" w:color="auto"/>
      </w:divBdr>
    </w:div>
    <w:div w:id="1588225129">
      <w:bodyDiv w:val="1"/>
      <w:marLeft w:val="0"/>
      <w:marRight w:val="0"/>
      <w:marTop w:val="0"/>
      <w:marBottom w:val="0"/>
      <w:divBdr>
        <w:top w:val="none" w:sz="0" w:space="0" w:color="auto"/>
        <w:left w:val="none" w:sz="0" w:space="0" w:color="auto"/>
        <w:bottom w:val="none" w:sz="0" w:space="0" w:color="auto"/>
        <w:right w:val="none" w:sz="0" w:space="0" w:color="auto"/>
      </w:divBdr>
    </w:div>
    <w:div w:id="1654988608">
      <w:bodyDiv w:val="1"/>
      <w:marLeft w:val="0"/>
      <w:marRight w:val="0"/>
      <w:marTop w:val="0"/>
      <w:marBottom w:val="0"/>
      <w:divBdr>
        <w:top w:val="none" w:sz="0" w:space="0" w:color="auto"/>
        <w:left w:val="none" w:sz="0" w:space="0" w:color="auto"/>
        <w:bottom w:val="none" w:sz="0" w:space="0" w:color="auto"/>
        <w:right w:val="none" w:sz="0" w:space="0" w:color="auto"/>
      </w:divBdr>
    </w:div>
    <w:div w:id="1664502491">
      <w:bodyDiv w:val="1"/>
      <w:marLeft w:val="0"/>
      <w:marRight w:val="0"/>
      <w:marTop w:val="0"/>
      <w:marBottom w:val="0"/>
      <w:divBdr>
        <w:top w:val="none" w:sz="0" w:space="0" w:color="auto"/>
        <w:left w:val="none" w:sz="0" w:space="0" w:color="auto"/>
        <w:bottom w:val="none" w:sz="0" w:space="0" w:color="auto"/>
        <w:right w:val="none" w:sz="0" w:space="0" w:color="auto"/>
      </w:divBdr>
    </w:div>
    <w:div w:id="1674214190">
      <w:bodyDiv w:val="1"/>
      <w:marLeft w:val="0"/>
      <w:marRight w:val="0"/>
      <w:marTop w:val="0"/>
      <w:marBottom w:val="0"/>
      <w:divBdr>
        <w:top w:val="none" w:sz="0" w:space="0" w:color="auto"/>
        <w:left w:val="none" w:sz="0" w:space="0" w:color="auto"/>
        <w:bottom w:val="none" w:sz="0" w:space="0" w:color="auto"/>
        <w:right w:val="none" w:sz="0" w:space="0" w:color="auto"/>
      </w:divBdr>
    </w:div>
    <w:div w:id="1713264465">
      <w:bodyDiv w:val="1"/>
      <w:marLeft w:val="0"/>
      <w:marRight w:val="0"/>
      <w:marTop w:val="0"/>
      <w:marBottom w:val="0"/>
      <w:divBdr>
        <w:top w:val="none" w:sz="0" w:space="0" w:color="auto"/>
        <w:left w:val="none" w:sz="0" w:space="0" w:color="auto"/>
        <w:bottom w:val="none" w:sz="0" w:space="0" w:color="auto"/>
        <w:right w:val="none" w:sz="0" w:space="0" w:color="auto"/>
      </w:divBdr>
    </w:div>
    <w:div w:id="1743747757">
      <w:bodyDiv w:val="1"/>
      <w:marLeft w:val="0"/>
      <w:marRight w:val="0"/>
      <w:marTop w:val="0"/>
      <w:marBottom w:val="0"/>
      <w:divBdr>
        <w:top w:val="none" w:sz="0" w:space="0" w:color="auto"/>
        <w:left w:val="none" w:sz="0" w:space="0" w:color="auto"/>
        <w:bottom w:val="none" w:sz="0" w:space="0" w:color="auto"/>
        <w:right w:val="none" w:sz="0" w:space="0" w:color="auto"/>
      </w:divBdr>
    </w:div>
    <w:div w:id="1752503181">
      <w:bodyDiv w:val="1"/>
      <w:marLeft w:val="0"/>
      <w:marRight w:val="0"/>
      <w:marTop w:val="0"/>
      <w:marBottom w:val="0"/>
      <w:divBdr>
        <w:top w:val="none" w:sz="0" w:space="0" w:color="auto"/>
        <w:left w:val="none" w:sz="0" w:space="0" w:color="auto"/>
        <w:bottom w:val="none" w:sz="0" w:space="0" w:color="auto"/>
        <w:right w:val="none" w:sz="0" w:space="0" w:color="auto"/>
      </w:divBdr>
    </w:div>
    <w:div w:id="1763723486">
      <w:bodyDiv w:val="1"/>
      <w:marLeft w:val="0"/>
      <w:marRight w:val="0"/>
      <w:marTop w:val="0"/>
      <w:marBottom w:val="0"/>
      <w:divBdr>
        <w:top w:val="none" w:sz="0" w:space="0" w:color="auto"/>
        <w:left w:val="none" w:sz="0" w:space="0" w:color="auto"/>
        <w:bottom w:val="none" w:sz="0" w:space="0" w:color="auto"/>
        <w:right w:val="none" w:sz="0" w:space="0" w:color="auto"/>
      </w:divBdr>
    </w:div>
    <w:div w:id="1806894877">
      <w:bodyDiv w:val="1"/>
      <w:marLeft w:val="0"/>
      <w:marRight w:val="0"/>
      <w:marTop w:val="0"/>
      <w:marBottom w:val="0"/>
      <w:divBdr>
        <w:top w:val="none" w:sz="0" w:space="0" w:color="auto"/>
        <w:left w:val="none" w:sz="0" w:space="0" w:color="auto"/>
        <w:bottom w:val="none" w:sz="0" w:space="0" w:color="auto"/>
        <w:right w:val="none" w:sz="0" w:space="0" w:color="auto"/>
      </w:divBdr>
    </w:div>
    <w:div w:id="1834645106">
      <w:bodyDiv w:val="1"/>
      <w:marLeft w:val="0"/>
      <w:marRight w:val="0"/>
      <w:marTop w:val="0"/>
      <w:marBottom w:val="0"/>
      <w:divBdr>
        <w:top w:val="none" w:sz="0" w:space="0" w:color="auto"/>
        <w:left w:val="none" w:sz="0" w:space="0" w:color="auto"/>
        <w:bottom w:val="none" w:sz="0" w:space="0" w:color="auto"/>
        <w:right w:val="none" w:sz="0" w:space="0" w:color="auto"/>
      </w:divBdr>
    </w:div>
    <w:div w:id="1900553607">
      <w:bodyDiv w:val="1"/>
      <w:marLeft w:val="0"/>
      <w:marRight w:val="0"/>
      <w:marTop w:val="0"/>
      <w:marBottom w:val="0"/>
      <w:divBdr>
        <w:top w:val="none" w:sz="0" w:space="0" w:color="auto"/>
        <w:left w:val="none" w:sz="0" w:space="0" w:color="auto"/>
        <w:bottom w:val="none" w:sz="0" w:space="0" w:color="auto"/>
        <w:right w:val="none" w:sz="0" w:space="0" w:color="auto"/>
      </w:divBdr>
    </w:div>
    <w:div w:id="1916669784">
      <w:bodyDiv w:val="1"/>
      <w:marLeft w:val="0"/>
      <w:marRight w:val="0"/>
      <w:marTop w:val="0"/>
      <w:marBottom w:val="0"/>
      <w:divBdr>
        <w:top w:val="none" w:sz="0" w:space="0" w:color="auto"/>
        <w:left w:val="none" w:sz="0" w:space="0" w:color="auto"/>
        <w:bottom w:val="none" w:sz="0" w:space="0" w:color="auto"/>
        <w:right w:val="none" w:sz="0" w:space="0" w:color="auto"/>
      </w:divBdr>
    </w:div>
    <w:div w:id="1959600977">
      <w:bodyDiv w:val="1"/>
      <w:marLeft w:val="0"/>
      <w:marRight w:val="0"/>
      <w:marTop w:val="0"/>
      <w:marBottom w:val="0"/>
      <w:divBdr>
        <w:top w:val="none" w:sz="0" w:space="0" w:color="auto"/>
        <w:left w:val="none" w:sz="0" w:space="0" w:color="auto"/>
        <w:bottom w:val="none" w:sz="0" w:space="0" w:color="auto"/>
        <w:right w:val="none" w:sz="0" w:space="0" w:color="auto"/>
      </w:divBdr>
    </w:div>
    <w:div w:id="1983923523">
      <w:bodyDiv w:val="1"/>
      <w:marLeft w:val="0"/>
      <w:marRight w:val="0"/>
      <w:marTop w:val="0"/>
      <w:marBottom w:val="0"/>
      <w:divBdr>
        <w:top w:val="none" w:sz="0" w:space="0" w:color="auto"/>
        <w:left w:val="none" w:sz="0" w:space="0" w:color="auto"/>
        <w:bottom w:val="none" w:sz="0" w:space="0" w:color="auto"/>
        <w:right w:val="none" w:sz="0" w:space="0" w:color="auto"/>
      </w:divBdr>
    </w:div>
    <w:div w:id="1997100205">
      <w:bodyDiv w:val="1"/>
      <w:marLeft w:val="0"/>
      <w:marRight w:val="0"/>
      <w:marTop w:val="0"/>
      <w:marBottom w:val="0"/>
      <w:divBdr>
        <w:top w:val="none" w:sz="0" w:space="0" w:color="auto"/>
        <w:left w:val="none" w:sz="0" w:space="0" w:color="auto"/>
        <w:bottom w:val="none" w:sz="0" w:space="0" w:color="auto"/>
        <w:right w:val="none" w:sz="0" w:space="0" w:color="auto"/>
      </w:divBdr>
    </w:div>
    <w:div w:id="2019966745">
      <w:bodyDiv w:val="1"/>
      <w:marLeft w:val="0"/>
      <w:marRight w:val="0"/>
      <w:marTop w:val="0"/>
      <w:marBottom w:val="0"/>
      <w:divBdr>
        <w:top w:val="none" w:sz="0" w:space="0" w:color="auto"/>
        <w:left w:val="none" w:sz="0" w:space="0" w:color="auto"/>
        <w:bottom w:val="none" w:sz="0" w:space="0" w:color="auto"/>
        <w:right w:val="none" w:sz="0" w:space="0" w:color="auto"/>
      </w:divBdr>
    </w:div>
    <w:div w:id="2044015931">
      <w:bodyDiv w:val="1"/>
      <w:marLeft w:val="0"/>
      <w:marRight w:val="0"/>
      <w:marTop w:val="0"/>
      <w:marBottom w:val="0"/>
      <w:divBdr>
        <w:top w:val="none" w:sz="0" w:space="0" w:color="auto"/>
        <w:left w:val="none" w:sz="0" w:space="0" w:color="auto"/>
        <w:bottom w:val="none" w:sz="0" w:space="0" w:color="auto"/>
        <w:right w:val="none" w:sz="0" w:space="0" w:color="auto"/>
      </w:divBdr>
    </w:div>
    <w:div w:id="2047295182">
      <w:bodyDiv w:val="1"/>
      <w:marLeft w:val="0"/>
      <w:marRight w:val="0"/>
      <w:marTop w:val="0"/>
      <w:marBottom w:val="0"/>
      <w:divBdr>
        <w:top w:val="none" w:sz="0" w:space="0" w:color="auto"/>
        <w:left w:val="none" w:sz="0" w:space="0" w:color="auto"/>
        <w:bottom w:val="none" w:sz="0" w:space="0" w:color="auto"/>
        <w:right w:val="none" w:sz="0" w:space="0" w:color="auto"/>
      </w:divBdr>
    </w:div>
    <w:div w:id="2047411384">
      <w:bodyDiv w:val="1"/>
      <w:marLeft w:val="0"/>
      <w:marRight w:val="0"/>
      <w:marTop w:val="0"/>
      <w:marBottom w:val="0"/>
      <w:divBdr>
        <w:top w:val="none" w:sz="0" w:space="0" w:color="auto"/>
        <w:left w:val="none" w:sz="0" w:space="0" w:color="auto"/>
        <w:bottom w:val="none" w:sz="0" w:space="0" w:color="auto"/>
        <w:right w:val="none" w:sz="0" w:space="0" w:color="auto"/>
      </w:divBdr>
    </w:div>
    <w:div w:id="2094668790">
      <w:bodyDiv w:val="1"/>
      <w:marLeft w:val="0"/>
      <w:marRight w:val="0"/>
      <w:marTop w:val="0"/>
      <w:marBottom w:val="0"/>
      <w:divBdr>
        <w:top w:val="none" w:sz="0" w:space="0" w:color="auto"/>
        <w:left w:val="none" w:sz="0" w:space="0" w:color="auto"/>
        <w:bottom w:val="none" w:sz="0" w:space="0" w:color="auto"/>
        <w:right w:val="none" w:sz="0" w:space="0" w:color="auto"/>
      </w:divBdr>
    </w:div>
    <w:div w:id="2112819401">
      <w:bodyDiv w:val="1"/>
      <w:marLeft w:val="0"/>
      <w:marRight w:val="0"/>
      <w:marTop w:val="0"/>
      <w:marBottom w:val="0"/>
      <w:divBdr>
        <w:top w:val="none" w:sz="0" w:space="0" w:color="auto"/>
        <w:left w:val="none" w:sz="0" w:space="0" w:color="auto"/>
        <w:bottom w:val="none" w:sz="0" w:space="0" w:color="auto"/>
        <w:right w:val="none" w:sz="0" w:space="0" w:color="auto"/>
      </w:divBdr>
    </w:div>
    <w:div w:id="2113235584">
      <w:bodyDiv w:val="1"/>
      <w:marLeft w:val="0"/>
      <w:marRight w:val="0"/>
      <w:marTop w:val="0"/>
      <w:marBottom w:val="0"/>
      <w:divBdr>
        <w:top w:val="none" w:sz="0" w:space="0" w:color="auto"/>
        <w:left w:val="none" w:sz="0" w:space="0" w:color="auto"/>
        <w:bottom w:val="none" w:sz="0" w:space="0" w:color="auto"/>
        <w:right w:val="none" w:sz="0" w:space="0" w:color="auto"/>
      </w:divBdr>
    </w:div>
    <w:div w:id="2133009648">
      <w:bodyDiv w:val="1"/>
      <w:marLeft w:val="0"/>
      <w:marRight w:val="0"/>
      <w:marTop w:val="0"/>
      <w:marBottom w:val="0"/>
      <w:divBdr>
        <w:top w:val="none" w:sz="0" w:space="0" w:color="auto"/>
        <w:left w:val="none" w:sz="0" w:space="0" w:color="auto"/>
        <w:bottom w:val="none" w:sz="0" w:space="0" w:color="auto"/>
        <w:right w:val="none" w:sz="0" w:space="0" w:color="auto"/>
      </w:divBdr>
    </w:div>
    <w:div w:id="2133622198">
      <w:bodyDiv w:val="1"/>
      <w:marLeft w:val="0"/>
      <w:marRight w:val="0"/>
      <w:marTop w:val="0"/>
      <w:marBottom w:val="0"/>
      <w:divBdr>
        <w:top w:val="none" w:sz="0" w:space="0" w:color="auto"/>
        <w:left w:val="none" w:sz="0" w:space="0" w:color="auto"/>
        <w:bottom w:val="none" w:sz="0" w:space="0" w:color="auto"/>
        <w:right w:val="none" w:sz="0" w:space="0" w:color="auto"/>
      </w:divBdr>
      <w:divsChild>
        <w:div w:id="617224914">
          <w:marLeft w:val="547"/>
          <w:marRight w:val="0"/>
          <w:marTop w:val="0"/>
          <w:marBottom w:val="0"/>
          <w:divBdr>
            <w:top w:val="none" w:sz="0" w:space="0" w:color="auto"/>
            <w:left w:val="none" w:sz="0" w:space="0" w:color="auto"/>
            <w:bottom w:val="none" w:sz="0" w:space="0" w:color="auto"/>
            <w:right w:val="none" w:sz="0" w:space="0" w:color="auto"/>
          </w:divBdr>
        </w:div>
        <w:div w:id="1919705360">
          <w:marLeft w:val="547"/>
          <w:marRight w:val="0"/>
          <w:marTop w:val="0"/>
          <w:marBottom w:val="0"/>
          <w:divBdr>
            <w:top w:val="none" w:sz="0" w:space="0" w:color="auto"/>
            <w:left w:val="none" w:sz="0" w:space="0" w:color="auto"/>
            <w:bottom w:val="none" w:sz="0" w:space="0" w:color="auto"/>
            <w:right w:val="none" w:sz="0" w:space="0" w:color="auto"/>
          </w:divBdr>
        </w:div>
      </w:divsChild>
    </w:div>
    <w:div w:id="213806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8D3D3A67A208ED6D189D2FA4F432396BD80D879CA76F301661AA784499iCt7M" TargetMode="External"/><Relationship Id="rId26" Type="http://schemas.openxmlformats.org/officeDocument/2006/relationships/hyperlink" Target="consultantplus://offline/ref=8D3D3A67A208ED6D189D2EAAE132396BDB0E899BA56E301661AA784499C74BF234A5834D8489850Di0t6M" TargetMode="External"/><Relationship Id="rId39" Type="http://schemas.openxmlformats.org/officeDocument/2006/relationships/footer" Target="footer4.xml"/><Relationship Id="rId21" Type="http://schemas.openxmlformats.org/officeDocument/2006/relationships/hyperlink" Target="consultantplus://offline/ref=8D3D3A67A208ED6D189D2EAAE132396BDB0E899BA56E301661AA784499C74BF234A5834D8489850Di0t6M" TargetMode="External"/><Relationship Id="rId34" Type="http://schemas.openxmlformats.org/officeDocument/2006/relationships/hyperlink" Target="consultantplus://offline/ref=8731E8F9EDA5717E26EFC80669037542AA23AA5EC8E3BED119B734D8EA25223343A2440DAD44F3C2B7XDL" TargetMode="External"/><Relationship Id="rId42" Type="http://schemas.openxmlformats.org/officeDocument/2006/relationships/hyperlink" Target="consultantplus://offline/ref=E619A0D6AE260F84630099D306E14C811C7B482028A7F04FF95832BF5937B7D67B8F48215B4EB976n6L9M" TargetMode="External"/><Relationship Id="rId47" Type="http://schemas.openxmlformats.org/officeDocument/2006/relationships/hyperlink" Target="consultantplus://offline/ref=84F02BBC875A8308AF771AC312D800717F1191FEBEA344A6A77116C1954CF4FF586EA6EFCC965B2Fs4W6K" TargetMode="External"/><Relationship Id="rId50" Type="http://schemas.openxmlformats.org/officeDocument/2006/relationships/image" Target="media/image4.wmf"/><Relationship Id="rId55" Type="http://schemas.openxmlformats.org/officeDocument/2006/relationships/image" Target="media/image9.wmf"/><Relationship Id="rId63" Type="http://schemas.openxmlformats.org/officeDocument/2006/relationships/image" Target="media/image17.png"/><Relationship Id="rId68"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consultantplus://offline/ref=B0A87CA3970A7C13451B54493CC457894BF61E0310127CEA8308EBB6CB243464C978158D91399AE5p5R5L" TargetMode="External"/><Relationship Id="rId11" Type="http://schemas.openxmlformats.org/officeDocument/2006/relationships/header" Target="header1.xml"/><Relationship Id="rId24" Type="http://schemas.openxmlformats.org/officeDocument/2006/relationships/hyperlink" Target="consultantplus://offline/ref=8D3D3A67A208ED6D189D2EAAE132396BDB0E899BA56E301661AA784499C74BF234A5834D8489850Di0t6M" TargetMode="External"/><Relationship Id="rId32" Type="http://schemas.openxmlformats.org/officeDocument/2006/relationships/hyperlink" Target="consultantplus://offline/ref=EF065FAF0D82BBB3B2BA350758BB898F0D4CCFA1D52E3F203792AA4311D53905479625E8B9E622EFH8T4L" TargetMode="External"/><Relationship Id="rId37" Type="http://schemas.openxmlformats.org/officeDocument/2006/relationships/header" Target="header6.xml"/><Relationship Id="rId40" Type="http://schemas.openxmlformats.org/officeDocument/2006/relationships/hyperlink" Target="consultantplus://offline/ref=E619A0D6AE260F84630099D306E14C811C7B482028A6F04FF95832BF5937B7D67B8F48215B4FB576n6LCM" TargetMode="External"/><Relationship Id="rId45" Type="http://schemas.openxmlformats.org/officeDocument/2006/relationships/hyperlink" Target="consultantplus://offline/ref=84F02BBC875A8308AF771AC312D800717F1191FEBEA344A6A77116C1954CF4FF586EA6EFCC965B2Fs4W6K" TargetMode="External"/><Relationship Id="rId53" Type="http://schemas.openxmlformats.org/officeDocument/2006/relationships/image" Target="media/image7.wmf"/><Relationship Id="rId58" Type="http://schemas.openxmlformats.org/officeDocument/2006/relationships/image" Target="media/image12.wmf"/><Relationship Id="rId66" Type="http://schemas.openxmlformats.org/officeDocument/2006/relationships/image" Target="media/image20.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8D3D3A67A208ED6D189D2EAAE132396BDB0E899BA56E301661AA784499C74BF234A5834D848A8308i0t3M" TargetMode="External"/><Relationship Id="rId28" Type="http://schemas.openxmlformats.org/officeDocument/2006/relationships/hyperlink" Target="consultantplus://offline/ref=5B9A679DA6C7CD0E762FE4D184D9D1A2022CAB4F9610BDDD6D6E21582CF06A72CC7E9F9BB7FF5D4El9UAL" TargetMode="External"/><Relationship Id="rId36" Type="http://schemas.openxmlformats.org/officeDocument/2006/relationships/header" Target="header5.xml"/><Relationship Id="rId49" Type="http://schemas.openxmlformats.org/officeDocument/2006/relationships/image" Target="media/image3.wmf"/><Relationship Id="rId57" Type="http://schemas.openxmlformats.org/officeDocument/2006/relationships/image" Target="media/image11.wmf"/><Relationship Id="rId61" Type="http://schemas.openxmlformats.org/officeDocument/2006/relationships/image" Target="media/image15.wmf"/><Relationship Id="rId10" Type="http://schemas.openxmlformats.org/officeDocument/2006/relationships/hyperlink" Target="consultantplus://offline/ref=0790A6B6F7AA33C7AD3743A53657473F794582FEBBD783F7BB8EEE2F2CR7gDF" TargetMode="External"/><Relationship Id="rId19" Type="http://schemas.openxmlformats.org/officeDocument/2006/relationships/hyperlink" Target="consultantplus://offline/ref=8D3D3A67A208ED6D189D2EAAE132396BDB0E899BA56E301661AA784499C74BF234A5834D8489850Di0t6M" TargetMode="External"/><Relationship Id="rId31" Type="http://schemas.openxmlformats.org/officeDocument/2006/relationships/hyperlink" Target="consultantplus://offline/ref=EF065FAF0D82BBB3B2BA350758BB898F0D4CCFA1D52E3F203792AA4311D53905479625E8B9E622EFH8T4L" TargetMode="External"/><Relationship Id="rId44" Type="http://schemas.openxmlformats.org/officeDocument/2006/relationships/image" Target="media/image2.png"/><Relationship Id="rId52" Type="http://schemas.openxmlformats.org/officeDocument/2006/relationships/image" Target="media/image6.wmf"/><Relationship Id="rId60" Type="http://schemas.openxmlformats.org/officeDocument/2006/relationships/image" Target="media/image14.wmf"/><Relationship Id="rId65" Type="http://schemas.openxmlformats.org/officeDocument/2006/relationships/image" Target="media/image19.png"/><Relationship Id="rId73"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consultantplus://offline/ref=2CD57A81F06995D87F9773949D4D2089BD7AFF9A8FD789F21E99F625E669D3C3F35EB9536C906795D9i3G" TargetMode="External"/><Relationship Id="rId14" Type="http://schemas.openxmlformats.org/officeDocument/2006/relationships/header" Target="header4.xml"/><Relationship Id="rId22" Type="http://schemas.openxmlformats.org/officeDocument/2006/relationships/hyperlink" Target="consultantplus://offline/ref=8D3D3A67A208ED6D189D2EAAE132396BDB0E899BA56E301661AA784499C74BF234A5834D848C8808i0t7M" TargetMode="External"/><Relationship Id="rId27" Type="http://schemas.openxmlformats.org/officeDocument/2006/relationships/hyperlink" Target="consultantplus://offline/ref=5B9A679DA6C7CD0E762FE4D184D9D1A2022CAB4F9610BDDD6D6E21582CF06A72CC7E9F9BB7FF5D4El9UAL" TargetMode="External"/><Relationship Id="rId30" Type="http://schemas.openxmlformats.org/officeDocument/2006/relationships/hyperlink" Target="consultantplus://offline/ref=B0A87CA3970A7C13451B54493CC457894BF61E0310127CEA8308EBB6CB243464C978158D91399AE5p5R5L" TargetMode="External"/><Relationship Id="rId35" Type="http://schemas.openxmlformats.org/officeDocument/2006/relationships/hyperlink" Target="consultantplus://offline/ref=E9AB4C59260E96E2FBFD31EC7EDEDBE9CF462EFF2B433699C0CDA1FFEA5DB89FE048815505827E4E77Y5L" TargetMode="External"/><Relationship Id="rId43" Type="http://schemas.openxmlformats.org/officeDocument/2006/relationships/hyperlink" Target="consultantplus://offline/ref=E619A0D6AE260F84630099D306E14C811C7B482028A6F04FF95832BF5937B7D67B8F48215B4EBC70n6LFM" TargetMode="External"/><Relationship Id="rId48" Type="http://schemas.openxmlformats.org/officeDocument/2006/relationships/hyperlink" Target="consultantplus://offline/ref=84F02BBC875A8308AF771AC312D800717F1190F4BFA344A6A77116C1954CF4FF586EA6EFCC925D23s4W7K" TargetMode="External"/><Relationship Id="rId56" Type="http://schemas.openxmlformats.org/officeDocument/2006/relationships/image" Target="media/image10.wmf"/><Relationship Id="rId64" Type="http://schemas.openxmlformats.org/officeDocument/2006/relationships/image" Target="media/image18.png"/><Relationship Id="rId69" Type="http://schemas.openxmlformats.org/officeDocument/2006/relationships/hyperlink" Target="https://ru.wikipedia.org/wiki/%D0%98%D0%BD%D0%B6%D0%B5%D0%BD%D0%B5%D1%80%D0%BD%D0%BE-%D0%B3%D0%B5%D0%BE%D0%B4%D0%B5%D0%B7%D0%B8%D1%87%D0%B5%D1%81%D0%BA%D0%B8%D0%B5_%D0%B8%D0%B7%D1%8B%D1%81%D0%BA%D0%B0%D0%BD%D0%B8%D1%8F" TargetMode="External"/><Relationship Id="rId8" Type="http://schemas.openxmlformats.org/officeDocument/2006/relationships/image" Target="media/image1.jpeg"/><Relationship Id="rId51" Type="http://schemas.openxmlformats.org/officeDocument/2006/relationships/image" Target="media/image5.wmf"/><Relationship Id="rId72" Type="http://schemas.openxmlformats.org/officeDocument/2006/relationships/header" Target="header1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4EAE2A09573954485B4A8C9B7DAA94C17586199C80BAE2B7F64073591BD9B6CFEAECF8610C61EB05h0z3E" TargetMode="External"/><Relationship Id="rId25" Type="http://schemas.openxmlformats.org/officeDocument/2006/relationships/hyperlink" Target="consultantplus://offline/ref=8D3D3A67A208ED6D189D2EAAE132396BDB0E899BA56E301661AA784499C74BF234A5834D84848809i0t2M" TargetMode="External"/><Relationship Id="rId33" Type="http://schemas.openxmlformats.org/officeDocument/2006/relationships/hyperlink" Target="consultantplus://offline/ref=8731E8F9EDA5717E26EFC80669037542AA23AA5EC8E3BED119B734D8EA25223343A2440DAD44F3C2B7XDL" TargetMode="External"/><Relationship Id="rId38" Type="http://schemas.openxmlformats.org/officeDocument/2006/relationships/footer" Target="footer3.xml"/><Relationship Id="rId46" Type="http://schemas.openxmlformats.org/officeDocument/2006/relationships/hyperlink" Target="consultantplus://offline/ref=84F02BBC875A8308AF771AC312D800717F1190F4BFA344A6A77116C1954CF4FF586EA6EFCC925D23s4W7K" TargetMode="External"/><Relationship Id="rId59" Type="http://schemas.openxmlformats.org/officeDocument/2006/relationships/image" Target="media/image13.wmf"/><Relationship Id="rId67" Type="http://schemas.openxmlformats.org/officeDocument/2006/relationships/header" Target="header7.xml"/><Relationship Id="rId20" Type="http://schemas.openxmlformats.org/officeDocument/2006/relationships/hyperlink" Target="consultantplus://offline/ref=8D3D3A67A208ED6D189D2EAAE132396BDB0E899BA56E301661AA784499C74BF234A5834D8489850Di0t6M" TargetMode="External"/><Relationship Id="rId41" Type="http://schemas.openxmlformats.org/officeDocument/2006/relationships/hyperlink" Target="consultantplus://offline/ref=E619A0D6AE260F84630099D306E14C811C7B482028A6F04FF95832BF5937B7D67B8F48215B4EBA76n6L9M" TargetMode="External"/><Relationship Id="rId54" Type="http://schemas.openxmlformats.org/officeDocument/2006/relationships/image" Target="media/image8.wmf"/><Relationship Id="rId62" Type="http://schemas.openxmlformats.org/officeDocument/2006/relationships/image" Target="media/image16.wmf"/><Relationship Id="rId70" Type="http://schemas.openxmlformats.org/officeDocument/2006/relationships/header" Target="header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3AB47-5193-4AB2-8C80-63112E6B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70</Pages>
  <Words>24116</Words>
  <Characters>137463</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plzvtl</cp:lastModifiedBy>
  <cp:revision>12</cp:revision>
  <cp:lastPrinted>2019-03-25T05:13:00Z</cp:lastPrinted>
  <dcterms:created xsi:type="dcterms:W3CDTF">2019-03-20T14:29:00Z</dcterms:created>
  <dcterms:modified xsi:type="dcterms:W3CDTF">2019-03-25T12:48:00Z</dcterms:modified>
</cp:coreProperties>
</file>